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318E2" w14:textId="29825E22" w:rsidR="00B4322B" w:rsidRPr="00D853B9" w:rsidRDefault="00B4322B" w:rsidP="00B4322B">
      <w:pPr>
        <w:spacing w:before="120" w:after="240"/>
        <w:rPr>
          <w:rFonts w:ascii="Work Sans" w:hAnsi="Work Sans" w:cs="Calibri"/>
          <w:b/>
          <w:bCs/>
          <w:caps/>
          <w:color w:val="224B5A"/>
          <w:sz w:val="72"/>
          <w:szCs w:val="72"/>
        </w:rPr>
      </w:pPr>
      <w:bookmarkStart w:id="0" w:name="_Hlk147299966"/>
      <w:bookmarkStart w:id="1" w:name="_Hlk143591945"/>
      <w:bookmarkEnd w:id="0"/>
      <w:r w:rsidRPr="00D853B9">
        <w:rPr>
          <w:noProof/>
          <w:color w:val="224B5A"/>
        </w:rPr>
        <mc:AlternateContent>
          <mc:Choice Requires="wps">
            <w:drawing>
              <wp:anchor distT="0" distB="0" distL="114300" distR="114300" simplePos="0" relativeHeight="251658243" behindDoc="0" locked="0" layoutInCell="1" allowOverlap="1" wp14:anchorId="3DEE1345" wp14:editId="7F3A3D2A">
                <wp:simplePos x="0" y="0"/>
                <wp:positionH relativeFrom="margin">
                  <wp:align>left</wp:align>
                </wp:positionH>
                <wp:positionV relativeFrom="paragraph">
                  <wp:posOffset>1744345</wp:posOffset>
                </wp:positionV>
                <wp:extent cx="6101080" cy="1513205"/>
                <wp:effectExtent l="0" t="0" r="0" b="0"/>
                <wp:wrapTopAndBottom/>
                <wp:docPr id="221370867" name="Text Box 221370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1080" cy="1513205"/>
                        </a:xfrm>
                        <a:prstGeom prst="rect">
                          <a:avLst/>
                        </a:prstGeom>
                        <a:solidFill>
                          <a:schemeClr val="lt1"/>
                        </a:solidFill>
                        <a:ln w="6350">
                          <a:noFill/>
                        </a:ln>
                      </wps:spPr>
                      <wps:txbx>
                        <w:txbxContent>
                          <w:p w14:paraId="749C83E2" w14:textId="558587AB" w:rsidR="00127594" w:rsidRDefault="00896D86" w:rsidP="0097473E">
                            <w:pPr>
                              <w:spacing w:after="0" w:line="276" w:lineRule="auto"/>
                              <w:rPr>
                                <w:rFonts w:ascii="Work Sans Medium" w:hAnsi="Work Sans Medium" w:cs="Calibri"/>
                                <w:b/>
                                <w:bCs/>
                                <w:color w:val="224B5A"/>
                                <w:sz w:val="22"/>
                              </w:rPr>
                            </w:pPr>
                            <w:r>
                              <w:rPr>
                                <w:rFonts w:ascii="Work Sans Medium" w:hAnsi="Work Sans Medium" w:cs="Calibri"/>
                                <w:b/>
                                <w:bCs/>
                                <w:color w:val="224B5A"/>
                                <w:sz w:val="22"/>
                              </w:rPr>
                              <w:t>Kræft</w:t>
                            </w:r>
                            <w:r w:rsidR="00FB662B">
                              <w:rPr>
                                <w:rFonts w:ascii="Work Sans Medium" w:hAnsi="Work Sans Medium" w:cs="Calibri"/>
                                <w:b/>
                                <w:bCs/>
                                <w:color w:val="224B5A"/>
                                <w:sz w:val="22"/>
                              </w:rPr>
                              <w:t xml:space="preserve"> er </w:t>
                            </w:r>
                            <w:r w:rsidR="00A71E48">
                              <w:rPr>
                                <w:rFonts w:ascii="Work Sans Medium" w:hAnsi="Work Sans Medium" w:cs="Calibri"/>
                                <w:b/>
                                <w:bCs/>
                                <w:color w:val="224B5A"/>
                                <w:sz w:val="22"/>
                              </w:rPr>
                              <w:t xml:space="preserve">et </w:t>
                            </w:r>
                            <w:r w:rsidR="00A9468B">
                              <w:rPr>
                                <w:rFonts w:ascii="Work Sans Medium" w:hAnsi="Work Sans Medium" w:cs="Calibri"/>
                                <w:b/>
                                <w:bCs/>
                                <w:color w:val="224B5A"/>
                                <w:sz w:val="22"/>
                              </w:rPr>
                              <w:t>stigende</w:t>
                            </w:r>
                            <w:r w:rsidR="00A71E48">
                              <w:rPr>
                                <w:rFonts w:ascii="Work Sans Medium" w:hAnsi="Work Sans Medium" w:cs="Calibri"/>
                                <w:b/>
                                <w:bCs/>
                                <w:color w:val="224B5A"/>
                                <w:sz w:val="22"/>
                              </w:rPr>
                              <w:t xml:space="preserve"> problem – især i den vestlige verden, men på globalt plan</w:t>
                            </w:r>
                            <w:r w:rsidR="005C6651">
                              <w:rPr>
                                <w:rFonts w:ascii="Work Sans Medium" w:hAnsi="Work Sans Medium" w:cs="Calibri"/>
                                <w:b/>
                                <w:bCs/>
                                <w:color w:val="224B5A"/>
                                <w:sz w:val="22"/>
                              </w:rPr>
                              <w:t xml:space="preserve"> </w:t>
                            </w:r>
                            <w:r w:rsidR="0073452E">
                              <w:rPr>
                                <w:rFonts w:ascii="Work Sans Medium" w:hAnsi="Work Sans Medium" w:cs="Calibri"/>
                                <w:b/>
                                <w:bCs/>
                                <w:color w:val="224B5A"/>
                                <w:sz w:val="22"/>
                              </w:rPr>
                              <w:t xml:space="preserve">er antallet af kræfttilfælde </w:t>
                            </w:r>
                            <w:r w:rsidR="00EC0A28">
                              <w:rPr>
                                <w:rFonts w:ascii="Work Sans Medium" w:hAnsi="Work Sans Medium" w:cs="Calibri"/>
                                <w:b/>
                                <w:bCs/>
                                <w:color w:val="224B5A"/>
                                <w:sz w:val="22"/>
                              </w:rPr>
                              <w:t xml:space="preserve">også </w:t>
                            </w:r>
                            <w:r w:rsidR="0073452E">
                              <w:rPr>
                                <w:rFonts w:ascii="Work Sans Medium" w:hAnsi="Work Sans Medium" w:cs="Calibri"/>
                                <w:b/>
                                <w:bCs/>
                                <w:color w:val="224B5A"/>
                                <w:sz w:val="22"/>
                              </w:rPr>
                              <w:t xml:space="preserve">stigende. </w:t>
                            </w:r>
                            <w:r w:rsidR="007D030E">
                              <w:rPr>
                                <w:rFonts w:ascii="Work Sans Medium" w:hAnsi="Work Sans Medium" w:cs="Calibri"/>
                                <w:b/>
                                <w:bCs/>
                                <w:color w:val="224B5A"/>
                                <w:sz w:val="22"/>
                              </w:rPr>
                              <w:t xml:space="preserve">Der </w:t>
                            </w:r>
                            <w:r w:rsidR="007300A0">
                              <w:rPr>
                                <w:rFonts w:ascii="Work Sans Medium" w:hAnsi="Work Sans Medium" w:cs="Calibri"/>
                                <w:b/>
                                <w:bCs/>
                                <w:color w:val="224B5A"/>
                                <w:sz w:val="22"/>
                              </w:rPr>
                              <w:t xml:space="preserve">er en </w:t>
                            </w:r>
                            <w:r w:rsidR="00CC2904">
                              <w:rPr>
                                <w:rFonts w:ascii="Work Sans Medium" w:hAnsi="Work Sans Medium" w:cs="Calibri"/>
                                <w:b/>
                                <w:bCs/>
                                <w:color w:val="224B5A"/>
                                <w:sz w:val="22"/>
                              </w:rPr>
                              <w:t xml:space="preserve">stor skævhed i </w:t>
                            </w:r>
                            <w:r w:rsidR="00EA3CE8" w:rsidRPr="0097473E">
                              <w:rPr>
                                <w:rFonts w:ascii="Work Sans Medium" w:hAnsi="Work Sans Medium" w:cs="Calibri"/>
                                <w:b/>
                                <w:bCs/>
                                <w:color w:val="224B5A"/>
                                <w:sz w:val="22"/>
                              </w:rPr>
                              <w:t>behandlings</w:t>
                            </w:r>
                            <w:r w:rsidR="00EA3CE8">
                              <w:rPr>
                                <w:rFonts w:ascii="Work Sans Medium" w:hAnsi="Work Sans Medium" w:cs="Calibri"/>
                                <w:b/>
                                <w:bCs/>
                                <w:color w:val="224B5A"/>
                                <w:sz w:val="22"/>
                              </w:rPr>
                              <w:t>m</w:t>
                            </w:r>
                            <w:r w:rsidR="00EA3CE8" w:rsidRPr="0097473E">
                              <w:rPr>
                                <w:rFonts w:ascii="Work Sans Medium" w:hAnsi="Work Sans Medium" w:cs="Calibri"/>
                                <w:b/>
                                <w:bCs/>
                                <w:color w:val="224B5A"/>
                                <w:sz w:val="22"/>
                              </w:rPr>
                              <w:t>ulighederne</w:t>
                            </w:r>
                            <w:r w:rsidR="00CC2904" w:rsidRPr="0097473E">
                              <w:rPr>
                                <w:rFonts w:ascii="Work Sans Medium" w:hAnsi="Work Sans Medium" w:cs="Calibri"/>
                                <w:b/>
                                <w:bCs/>
                                <w:color w:val="224B5A"/>
                                <w:sz w:val="22"/>
                              </w:rPr>
                              <w:t xml:space="preserve"> i </w:t>
                            </w:r>
                            <w:r w:rsidR="007C7DDE" w:rsidRPr="0097473E">
                              <w:rPr>
                                <w:rFonts w:ascii="Work Sans Medium" w:hAnsi="Work Sans Medium" w:cs="Calibri"/>
                                <w:b/>
                                <w:bCs/>
                                <w:color w:val="224B5A"/>
                                <w:sz w:val="22"/>
                              </w:rPr>
                              <w:t>høj- og lavindkomstlande</w:t>
                            </w:r>
                            <w:r w:rsidR="00376093" w:rsidRPr="0097473E">
                              <w:rPr>
                                <w:rFonts w:ascii="Work Sans Medium" w:hAnsi="Work Sans Medium" w:cs="Calibri"/>
                                <w:b/>
                                <w:bCs/>
                                <w:color w:val="224B5A"/>
                                <w:sz w:val="22"/>
                              </w:rPr>
                              <w:t>, hvor patienter, der kunne være helbredt</w:t>
                            </w:r>
                            <w:r w:rsidR="00C06FF8">
                              <w:rPr>
                                <w:rFonts w:ascii="Work Sans Medium" w:hAnsi="Work Sans Medium" w:cs="Calibri"/>
                                <w:b/>
                                <w:bCs/>
                                <w:color w:val="224B5A"/>
                                <w:sz w:val="22"/>
                              </w:rPr>
                              <w:t>,</w:t>
                            </w:r>
                            <w:r w:rsidR="00376093" w:rsidRPr="0097473E">
                              <w:rPr>
                                <w:rFonts w:ascii="Work Sans Medium" w:hAnsi="Work Sans Medium" w:cs="Calibri"/>
                                <w:b/>
                                <w:bCs/>
                                <w:color w:val="224B5A"/>
                                <w:sz w:val="22"/>
                              </w:rPr>
                              <w:t xml:space="preserve"> dør på grund af manglende ressourcer</w:t>
                            </w:r>
                            <w:r w:rsidR="00F55ADD" w:rsidRPr="0097473E">
                              <w:rPr>
                                <w:rFonts w:ascii="Work Sans Medium" w:hAnsi="Work Sans Medium" w:cs="Calibri"/>
                                <w:b/>
                                <w:bCs/>
                                <w:color w:val="224B5A"/>
                                <w:sz w:val="22"/>
                              </w:rPr>
                              <w:t xml:space="preserve"> til behandling.</w:t>
                            </w:r>
                            <w:r w:rsidR="0097473E">
                              <w:rPr>
                                <w:rFonts w:ascii="Work Sans Medium" w:hAnsi="Work Sans Medium" w:cs="Calibri"/>
                                <w:b/>
                                <w:bCs/>
                                <w:color w:val="224B5A"/>
                                <w:sz w:val="22"/>
                              </w:rPr>
                              <w:t xml:space="preserve"> </w:t>
                            </w:r>
                          </w:p>
                          <w:p w14:paraId="56853D17" w14:textId="36B609F4" w:rsidR="00832A3D" w:rsidRPr="0097473E" w:rsidRDefault="00F55ADD" w:rsidP="0097473E">
                            <w:pPr>
                              <w:spacing w:after="0" w:line="276" w:lineRule="auto"/>
                              <w:rPr>
                                <w:rFonts w:ascii="Work Sans Medium" w:hAnsi="Work Sans Medium" w:cs="Calibri"/>
                                <w:b/>
                                <w:bCs/>
                                <w:color w:val="224B5A"/>
                                <w:sz w:val="22"/>
                              </w:rPr>
                            </w:pPr>
                            <w:r w:rsidRPr="0097473E">
                              <w:rPr>
                                <w:rFonts w:ascii="Work Sans Medium" w:hAnsi="Work Sans Medium" w:cs="Calibri"/>
                                <w:b/>
                                <w:bCs/>
                                <w:color w:val="224B5A"/>
                                <w:sz w:val="22"/>
                              </w:rPr>
                              <w:t xml:space="preserve">I dette forløb skal </w:t>
                            </w:r>
                            <w:r w:rsidR="008A2694">
                              <w:rPr>
                                <w:rFonts w:ascii="Work Sans Medium" w:hAnsi="Work Sans Medium" w:cs="Calibri"/>
                                <w:b/>
                                <w:bCs/>
                                <w:color w:val="224B5A"/>
                                <w:sz w:val="22"/>
                              </w:rPr>
                              <w:t>I</w:t>
                            </w:r>
                            <w:r w:rsidRPr="0097473E">
                              <w:rPr>
                                <w:rFonts w:ascii="Work Sans Medium" w:hAnsi="Work Sans Medium" w:cs="Calibri"/>
                                <w:b/>
                                <w:bCs/>
                                <w:color w:val="224B5A"/>
                                <w:sz w:val="22"/>
                              </w:rPr>
                              <w:t xml:space="preserve"> udvikle e</w:t>
                            </w:r>
                            <w:r w:rsidR="00832A3D" w:rsidRPr="0097473E">
                              <w:rPr>
                                <w:rFonts w:ascii="Work Sans Medium" w:hAnsi="Work Sans Medium" w:cs="Calibri"/>
                                <w:b/>
                                <w:bCs/>
                                <w:color w:val="224B5A"/>
                                <w:sz w:val="22"/>
                              </w:rPr>
                              <w:t>n</w:t>
                            </w:r>
                            <w:r w:rsidRPr="0097473E">
                              <w:rPr>
                                <w:rFonts w:ascii="Work Sans Medium" w:hAnsi="Work Sans Medium" w:cs="Calibri"/>
                                <w:b/>
                                <w:bCs/>
                                <w:color w:val="224B5A"/>
                                <w:sz w:val="22"/>
                              </w:rPr>
                              <w:t xml:space="preserve"> </w:t>
                            </w:r>
                            <w:r w:rsidR="00832A3D" w:rsidRPr="0097473E">
                              <w:rPr>
                                <w:rFonts w:ascii="Work Sans Medium" w:hAnsi="Work Sans Medium" w:cs="Calibri"/>
                                <w:b/>
                                <w:bCs/>
                                <w:color w:val="224B5A"/>
                                <w:sz w:val="22"/>
                              </w:rPr>
                              <w:t xml:space="preserve">simpel </w:t>
                            </w:r>
                            <w:r w:rsidRPr="0097473E">
                              <w:rPr>
                                <w:rFonts w:ascii="Work Sans Medium" w:hAnsi="Work Sans Medium" w:cs="Calibri"/>
                                <w:b/>
                                <w:bCs/>
                                <w:color w:val="224B5A"/>
                                <w:sz w:val="22"/>
                              </w:rPr>
                              <w:t>kræftscanner</w:t>
                            </w:r>
                            <w:r w:rsidR="00832A3D" w:rsidRPr="0097473E">
                              <w:rPr>
                                <w:rFonts w:ascii="Work Sans Medium" w:hAnsi="Work Sans Medium" w:cs="Calibri"/>
                                <w:b/>
                                <w:bCs/>
                                <w:color w:val="224B5A"/>
                                <w:sz w:val="22"/>
                              </w:rPr>
                              <w:t xml:space="preserve"> ud af de ting, der er i fysiklokalet</w:t>
                            </w:r>
                            <w:r w:rsidR="001F4508" w:rsidRPr="0097473E">
                              <w:rPr>
                                <w:rFonts w:ascii="Work Sans Medium" w:hAnsi="Work Sans Medium" w:cs="Calibri"/>
                                <w:b/>
                                <w:bCs/>
                                <w:color w:val="224B5A"/>
                                <w:sz w:val="22"/>
                              </w:rPr>
                              <w:t xml:space="preserve"> og derigennem undersøge, om man </w:t>
                            </w:r>
                            <w:r w:rsidR="00C04CA7" w:rsidRPr="0097473E">
                              <w:rPr>
                                <w:rFonts w:ascii="Work Sans Medium" w:hAnsi="Work Sans Medium" w:cs="Calibri"/>
                                <w:b/>
                                <w:bCs/>
                                <w:color w:val="224B5A"/>
                                <w:sz w:val="22"/>
                              </w:rPr>
                              <w:t>kan designe hospitalsudstyr, der er til at betale i re</w:t>
                            </w:r>
                            <w:r w:rsidR="0097473E" w:rsidRPr="0097473E">
                              <w:rPr>
                                <w:rFonts w:ascii="Work Sans Medium" w:hAnsi="Work Sans Medium" w:cs="Calibri"/>
                                <w:b/>
                                <w:bCs/>
                                <w:color w:val="224B5A"/>
                                <w:sz w:val="22"/>
                              </w:rPr>
                              <w:t>ssourceknappe områder i verden.</w:t>
                            </w:r>
                          </w:p>
                          <w:p w14:paraId="68CF7958" w14:textId="50856F0D" w:rsidR="00F55ADD" w:rsidRPr="00514698" w:rsidRDefault="00F55ADD" w:rsidP="00514698">
                            <w:pPr>
                              <w:spacing w:after="0" w:line="276" w:lineRule="auto"/>
                              <w:rPr>
                                <w:rFonts w:ascii="Work Sans Medium" w:hAnsi="Work Sans Medium" w:cs="Calibri"/>
                                <w:b/>
                                <w:bCs/>
                                <w:color w:val="224B5A"/>
                                <w:sz w:val="22"/>
                              </w:rPr>
                            </w:pPr>
                          </w:p>
                          <w:p w14:paraId="32DB5AF4" w14:textId="77777777" w:rsidR="00514698" w:rsidRDefault="00514698" w:rsidP="00514698">
                            <w:pPr>
                              <w:spacing w:before="120" w:after="0" w:line="276" w:lineRule="auto"/>
                              <w:rPr>
                                <w:rFonts w:ascii="Work Sans" w:hAnsi="Work Sans" w:cs="Calibri"/>
                              </w:rPr>
                            </w:pPr>
                            <w:r w:rsidRPr="6E0E3C5F">
                              <w:rPr>
                                <w:rFonts w:ascii="Work Sans" w:hAnsi="Work Sans" w:cs="Calibri"/>
                              </w:rPr>
                              <w:t>Forløbet dækker kernestoffet i radioaktivitet for STX eller kan vælges som valgfrit emne på HTX. Eleverne behøver ingen forhåndsviden om radioaktivitet.</w:t>
                            </w:r>
                          </w:p>
                          <w:p w14:paraId="4EF359EC" w14:textId="77777777" w:rsidR="00514698" w:rsidRPr="00D853B9" w:rsidRDefault="00514698" w:rsidP="00D853B9">
                            <w:pPr>
                              <w:spacing w:after="0" w:line="276" w:lineRule="auto"/>
                              <w:rPr>
                                <w:rFonts w:ascii="Work Sans Medium" w:hAnsi="Work Sans Medium" w:cs="Calibri"/>
                                <w:b/>
                                <w:bCs/>
                                <w:color w:val="224B5A"/>
                                <w:sz w:val="22"/>
                              </w:rPr>
                            </w:pPr>
                          </w:p>
                          <w:p w14:paraId="372D3B34" w14:textId="77777777" w:rsidR="00B4322B" w:rsidRPr="00E358C1" w:rsidRDefault="00B4322B" w:rsidP="00B4322B">
                            <w:pPr>
                              <w:spacing w:after="0" w:line="276" w:lineRule="auto"/>
                              <w:rPr>
                                <w:rFonts w:ascii="Work Sans Medium" w:eastAsia="Calibri" w:hAnsi="Work Sans Medium" w:cs="Calibri"/>
                                <w:b/>
                                <w:bCs/>
                                <w:color w:val="224B5A"/>
                                <w:sz w:val="22"/>
                              </w:rPr>
                            </w:pPr>
                          </w:p>
                          <w:p w14:paraId="5D4516BA" w14:textId="77777777" w:rsidR="00B4322B" w:rsidRPr="00E358C1" w:rsidRDefault="00B4322B" w:rsidP="00B4322B">
                            <w:pPr>
                              <w:spacing w:after="0" w:line="276" w:lineRule="auto"/>
                              <w:rPr>
                                <w:rFonts w:ascii="Work Sans Medium" w:eastAsia="Calibri" w:hAnsi="Work Sans Medium" w:cs="Calibri"/>
                                <w:color w:val="224B5A"/>
                                <w:sz w:val="22"/>
                              </w:rPr>
                            </w:pPr>
                          </w:p>
                          <w:p w14:paraId="3E85B96F" w14:textId="77777777" w:rsidR="00B4322B" w:rsidRDefault="00B4322B" w:rsidP="00B4322B"/>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EE1345" id="_x0000_t202" coordsize="21600,21600" o:spt="202" path="m,l,21600r21600,l21600,xe">
                <v:stroke joinstyle="miter"/>
                <v:path gradientshapeok="t" o:connecttype="rect"/>
              </v:shapetype>
              <v:shape id="Text Box 221370867" o:spid="_x0000_s1026" type="#_x0000_t202" style="position:absolute;margin-left:0;margin-top:137.35pt;width:480.4pt;height:119.1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" fillcolor="white [3201]" stroked="f" strokeweight=".5pt">
                <v:textbox inset="0,,0">
                  <w:txbxContent>
                    <w:p w14:paraId="749C83E2" w14:textId="558587AB" w:rsidR="00127594" w:rsidRDefault="00896D86" w:rsidP="0097473E">
                      <w:pPr>
                        <w:spacing w:after="0" w:line="276" w:lineRule="auto"/>
                        <w:rPr>
                          <w:rFonts w:ascii="Work Sans Medium" w:hAnsi="Work Sans Medium" w:cs="Calibri"/>
                          <w:b/>
                          <w:bCs/>
                          <w:color w:val="224B5A"/>
                          <w:sz w:val="22"/>
                        </w:rPr>
                      </w:pPr>
                      <w:r>
                        <w:rPr>
                          <w:rFonts w:ascii="Work Sans Medium" w:hAnsi="Work Sans Medium" w:cs="Calibri"/>
                          <w:b/>
                          <w:bCs/>
                          <w:color w:val="224B5A"/>
                          <w:sz w:val="22"/>
                        </w:rPr>
                        <w:t>Kræft</w:t>
                      </w:r>
                      <w:r w:rsidR="00FB662B">
                        <w:rPr>
                          <w:rFonts w:ascii="Work Sans Medium" w:hAnsi="Work Sans Medium" w:cs="Calibri"/>
                          <w:b/>
                          <w:bCs/>
                          <w:color w:val="224B5A"/>
                          <w:sz w:val="22"/>
                        </w:rPr>
                        <w:t xml:space="preserve"> er </w:t>
                      </w:r>
                      <w:r w:rsidR="00A71E48">
                        <w:rPr>
                          <w:rFonts w:ascii="Work Sans Medium" w:hAnsi="Work Sans Medium" w:cs="Calibri"/>
                          <w:b/>
                          <w:bCs/>
                          <w:color w:val="224B5A"/>
                          <w:sz w:val="22"/>
                        </w:rPr>
                        <w:t xml:space="preserve">et </w:t>
                      </w:r>
                      <w:r w:rsidR="00A9468B">
                        <w:rPr>
                          <w:rFonts w:ascii="Work Sans Medium" w:hAnsi="Work Sans Medium" w:cs="Calibri"/>
                          <w:b/>
                          <w:bCs/>
                          <w:color w:val="224B5A"/>
                          <w:sz w:val="22"/>
                        </w:rPr>
                        <w:t>stigende</w:t>
                      </w:r>
                      <w:r w:rsidR="00A71E48">
                        <w:rPr>
                          <w:rFonts w:ascii="Work Sans Medium" w:hAnsi="Work Sans Medium" w:cs="Calibri"/>
                          <w:b/>
                          <w:bCs/>
                          <w:color w:val="224B5A"/>
                          <w:sz w:val="22"/>
                        </w:rPr>
                        <w:t xml:space="preserve"> problem – især i den vestlige verden, men på globalt plan</w:t>
                      </w:r>
                      <w:r w:rsidR="005C6651">
                        <w:rPr>
                          <w:rFonts w:ascii="Work Sans Medium" w:hAnsi="Work Sans Medium" w:cs="Calibri"/>
                          <w:b/>
                          <w:bCs/>
                          <w:color w:val="224B5A"/>
                          <w:sz w:val="22"/>
                        </w:rPr>
                        <w:t xml:space="preserve"> </w:t>
                      </w:r>
                      <w:r w:rsidR="0073452E">
                        <w:rPr>
                          <w:rFonts w:ascii="Work Sans Medium" w:hAnsi="Work Sans Medium" w:cs="Calibri"/>
                          <w:b/>
                          <w:bCs/>
                          <w:color w:val="224B5A"/>
                          <w:sz w:val="22"/>
                        </w:rPr>
                        <w:t xml:space="preserve">er antallet af kræfttilfælde </w:t>
                      </w:r>
                      <w:r w:rsidR="00EC0A28">
                        <w:rPr>
                          <w:rFonts w:ascii="Work Sans Medium" w:hAnsi="Work Sans Medium" w:cs="Calibri"/>
                          <w:b/>
                          <w:bCs/>
                          <w:color w:val="224B5A"/>
                          <w:sz w:val="22"/>
                        </w:rPr>
                        <w:t xml:space="preserve">også </w:t>
                      </w:r>
                      <w:r w:rsidR="0073452E">
                        <w:rPr>
                          <w:rFonts w:ascii="Work Sans Medium" w:hAnsi="Work Sans Medium" w:cs="Calibri"/>
                          <w:b/>
                          <w:bCs/>
                          <w:color w:val="224B5A"/>
                          <w:sz w:val="22"/>
                        </w:rPr>
                        <w:t xml:space="preserve">stigende. </w:t>
                      </w:r>
                      <w:r w:rsidR="007D030E">
                        <w:rPr>
                          <w:rFonts w:ascii="Work Sans Medium" w:hAnsi="Work Sans Medium" w:cs="Calibri"/>
                          <w:b/>
                          <w:bCs/>
                          <w:color w:val="224B5A"/>
                          <w:sz w:val="22"/>
                        </w:rPr>
                        <w:t xml:space="preserve">Der </w:t>
                      </w:r>
                      <w:r w:rsidR="007300A0">
                        <w:rPr>
                          <w:rFonts w:ascii="Work Sans Medium" w:hAnsi="Work Sans Medium" w:cs="Calibri"/>
                          <w:b/>
                          <w:bCs/>
                          <w:color w:val="224B5A"/>
                          <w:sz w:val="22"/>
                        </w:rPr>
                        <w:t xml:space="preserve">er en </w:t>
                      </w:r>
                      <w:r w:rsidR="00CC2904">
                        <w:rPr>
                          <w:rFonts w:ascii="Work Sans Medium" w:hAnsi="Work Sans Medium" w:cs="Calibri"/>
                          <w:b/>
                          <w:bCs/>
                          <w:color w:val="224B5A"/>
                          <w:sz w:val="22"/>
                        </w:rPr>
                        <w:t xml:space="preserve">stor skævhed i </w:t>
                      </w:r>
                      <w:r w:rsidR="00EA3CE8" w:rsidRPr="0097473E">
                        <w:rPr>
                          <w:rFonts w:ascii="Work Sans Medium" w:hAnsi="Work Sans Medium" w:cs="Calibri"/>
                          <w:b/>
                          <w:bCs/>
                          <w:color w:val="224B5A"/>
                          <w:sz w:val="22"/>
                        </w:rPr>
                        <w:t>behandlings</w:t>
                      </w:r>
                      <w:r w:rsidR="00EA3CE8">
                        <w:rPr>
                          <w:rFonts w:ascii="Work Sans Medium" w:hAnsi="Work Sans Medium" w:cs="Calibri"/>
                          <w:b/>
                          <w:bCs/>
                          <w:color w:val="224B5A"/>
                          <w:sz w:val="22"/>
                        </w:rPr>
                        <w:t>m</w:t>
                      </w:r>
                      <w:r w:rsidR="00EA3CE8" w:rsidRPr="0097473E">
                        <w:rPr>
                          <w:rFonts w:ascii="Work Sans Medium" w:hAnsi="Work Sans Medium" w:cs="Calibri"/>
                          <w:b/>
                          <w:bCs/>
                          <w:color w:val="224B5A"/>
                          <w:sz w:val="22"/>
                        </w:rPr>
                        <w:t>ulighederne</w:t>
                      </w:r>
                      <w:r w:rsidR="00CC2904" w:rsidRPr="0097473E">
                        <w:rPr>
                          <w:rFonts w:ascii="Work Sans Medium" w:hAnsi="Work Sans Medium" w:cs="Calibri"/>
                          <w:b/>
                          <w:bCs/>
                          <w:color w:val="224B5A"/>
                          <w:sz w:val="22"/>
                        </w:rPr>
                        <w:t xml:space="preserve"> i </w:t>
                      </w:r>
                      <w:r w:rsidR="007C7DDE" w:rsidRPr="0097473E">
                        <w:rPr>
                          <w:rFonts w:ascii="Work Sans Medium" w:hAnsi="Work Sans Medium" w:cs="Calibri"/>
                          <w:b/>
                          <w:bCs/>
                          <w:color w:val="224B5A"/>
                          <w:sz w:val="22"/>
                        </w:rPr>
                        <w:t>høj- og lavindkomstlande</w:t>
                      </w:r>
                      <w:r w:rsidR="00376093" w:rsidRPr="0097473E">
                        <w:rPr>
                          <w:rFonts w:ascii="Work Sans Medium" w:hAnsi="Work Sans Medium" w:cs="Calibri"/>
                          <w:b/>
                          <w:bCs/>
                          <w:color w:val="224B5A"/>
                          <w:sz w:val="22"/>
                        </w:rPr>
                        <w:t>, hvor patienter, der kunne være helbredt</w:t>
                      </w:r>
                      <w:r w:rsidR="00C06FF8">
                        <w:rPr>
                          <w:rFonts w:ascii="Work Sans Medium" w:hAnsi="Work Sans Medium" w:cs="Calibri"/>
                          <w:b/>
                          <w:bCs/>
                          <w:color w:val="224B5A"/>
                          <w:sz w:val="22"/>
                        </w:rPr>
                        <w:t>,</w:t>
                      </w:r>
                      <w:r w:rsidR="00376093" w:rsidRPr="0097473E">
                        <w:rPr>
                          <w:rFonts w:ascii="Work Sans Medium" w:hAnsi="Work Sans Medium" w:cs="Calibri"/>
                          <w:b/>
                          <w:bCs/>
                          <w:color w:val="224B5A"/>
                          <w:sz w:val="22"/>
                        </w:rPr>
                        <w:t xml:space="preserve"> dør på grund af manglende ressourcer</w:t>
                      </w:r>
                      <w:r w:rsidR="00F55ADD" w:rsidRPr="0097473E">
                        <w:rPr>
                          <w:rFonts w:ascii="Work Sans Medium" w:hAnsi="Work Sans Medium" w:cs="Calibri"/>
                          <w:b/>
                          <w:bCs/>
                          <w:color w:val="224B5A"/>
                          <w:sz w:val="22"/>
                        </w:rPr>
                        <w:t xml:space="preserve"> til behandling.</w:t>
                      </w:r>
                      <w:r w:rsidR="0097473E">
                        <w:rPr>
                          <w:rFonts w:ascii="Work Sans Medium" w:hAnsi="Work Sans Medium" w:cs="Calibri"/>
                          <w:b/>
                          <w:bCs/>
                          <w:color w:val="224B5A"/>
                          <w:sz w:val="22"/>
                        </w:rPr>
                        <w:t xml:space="preserve"> </w:t>
                      </w:r>
                    </w:p>
                    <w:p w14:paraId="56853D17" w14:textId="36B609F4" w:rsidR="00832A3D" w:rsidRPr="0097473E" w:rsidRDefault="00F55ADD" w:rsidP="0097473E">
                      <w:pPr>
                        <w:spacing w:after="0" w:line="276" w:lineRule="auto"/>
                        <w:rPr>
                          <w:rFonts w:ascii="Work Sans Medium" w:hAnsi="Work Sans Medium" w:cs="Calibri"/>
                          <w:b/>
                          <w:bCs/>
                          <w:color w:val="224B5A"/>
                          <w:sz w:val="22"/>
                        </w:rPr>
                      </w:pPr>
                      <w:r w:rsidRPr="0097473E">
                        <w:rPr>
                          <w:rFonts w:ascii="Work Sans Medium" w:hAnsi="Work Sans Medium" w:cs="Calibri"/>
                          <w:b/>
                          <w:bCs/>
                          <w:color w:val="224B5A"/>
                          <w:sz w:val="22"/>
                        </w:rPr>
                        <w:t xml:space="preserve">I dette forløb skal </w:t>
                      </w:r>
                      <w:r w:rsidR="008A2694">
                        <w:rPr>
                          <w:rFonts w:ascii="Work Sans Medium" w:hAnsi="Work Sans Medium" w:cs="Calibri"/>
                          <w:b/>
                          <w:bCs/>
                          <w:color w:val="224B5A"/>
                          <w:sz w:val="22"/>
                        </w:rPr>
                        <w:t>I</w:t>
                      </w:r>
                      <w:r w:rsidRPr="0097473E">
                        <w:rPr>
                          <w:rFonts w:ascii="Work Sans Medium" w:hAnsi="Work Sans Medium" w:cs="Calibri"/>
                          <w:b/>
                          <w:bCs/>
                          <w:color w:val="224B5A"/>
                          <w:sz w:val="22"/>
                        </w:rPr>
                        <w:t xml:space="preserve"> udvikle e</w:t>
                      </w:r>
                      <w:r w:rsidR="00832A3D" w:rsidRPr="0097473E">
                        <w:rPr>
                          <w:rFonts w:ascii="Work Sans Medium" w:hAnsi="Work Sans Medium" w:cs="Calibri"/>
                          <w:b/>
                          <w:bCs/>
                          <w:color w:val="224B5A"/>
                          <w:sz w:val="22"/>
                        </w:rPr>
                        <w:t>n</w:t>
                      </w:r>
                      <w:r w:rsidRPr="0097473E">
                        <w:rPr>
                          <w:rFonts w:ascii="Work Sans Medium" w:hAnsi="Work Sans Medium" w:cs="Calibri"/>
                          <w:b/>
                          <w:bCs/>
                          <w:color w:val="224B5A"/>
                          <w:sz w:val="22"/>
                        </w:rPr>
                        <w:t xml:space="preserve"> </w:t>
                      </w:r>
                      <w:r w:rsidR="00832A3D" w:rsidRPr="0097473E">
                        <w:rPr>
                          <w:rFonts w:ascii="Work Sans Medium" w:hAnsi="Work Sans Medium" w:cs="Calibri"/>
                          <w:b/>
                          <w:bCs/>
                          <w:color w:val="224B5A"/>
                          <w:sz w:val="22"/>
                        </w:rPr>
                        <w:t xml:space="preserve">simpel </w:t>
                      </w:r>
                      <w:r w:rsidRPr="0097473E">
                        <w:rPr>
                          <w:rFonts w:ascii="Work Sans Medium" w:hAnsi="Work Sans Medium" w:cs="Calibri"/>
                          <w:b/>
                          <w:bCs/>
                          <w:color w:val="224B5A"/>
                          <w:sz w:val="22"/>
                        </w:rPr>
                        <w:t>kræftscanner</w:t>
                      </w:r>
                      <w:r w:rsidR="00832A3D" w:rsidRPr="0097473E">
                        <w:rPr>
                          <w:rFonts w:ascii="Work Sans Medium" w:hAnsi="Work Sans Medium" w:cs="Calibri"/>
                          <w:b/>
                          <w:bCs/>
                          <w:color w:val="224B5A"/>
                          <w:sz w:val="22"/>
                        </w:rPr>
                        <w:t xml:space="preserve"> ud af de ting, der er i fysiklokalet</w:t>
                      </w:r>
                      <w:r w:rsidR="001F4508" w:rsidRPr="0097473E">
                        <w:rPr>
                          <w:rFonts w:ascii="Work Sans Medium" w:hAnsi="Work Sans Medium" w:cs="Calibri"/>
                          <w:b/>
                          <w:bCs/>
                          <w:color w:val="224B5A"/>
                          <w:sz w:val="22"/>
                        </w:rPr>
                        <w:t xml:space="preserve"> og derigennem undersøge, om man </w:t>
                      </w:r>
                      <w:r w:rsidR="00C04CA7" w:rsidRPr="0097473E">
                        <w:rPr>
                          <w:rFonts w:ascii="Work Sans Medium" w:hAnsi="Work Sans Medium" w:cs="Calibri"/>
                          <w:b/>
                          <w:bCs/>
                          <w:color w:val="224B5A"/>
                          <w:sz w:val="22"/>
                        </w:rPr>
                        <w:t>kan designe hospitalsudstyr, der er til at betale i re</w:t>
                      </w:r>
                      <w:r w:rsidR="0097473E" w:rsidRPr="0097473E">
                        <w:rPr>
                          <w:rFonts w:ascii="Work Sans Medium" w:hAnsi="Work Sans Medium" w:cs="Calibri"/>
                          <w:b/>
                          <w:bCs/>
                          <w:color w:val="224B5A"/>
                          <w:sz w:val="22"/>
                        </w:rPr>
                        <w:t>ssourceknappe områder i verden.</w:t>
                      </w:r>
                    </w:p>
                    <w:p w14:paraId="68CF7958" w14:textId="50856F0D" w:rsidR="00F55ADD" w:rsidRPr="00514698" w:rsidRDefault="00F55ADD" w:rsidP="00514698">
                      <w:pPr>
                        <w:spacing w:after="0" w:line="276" w:lineRule="auto"/>
                        <w:rPr>
                          <w:rFonts w:ascii="Work Sans Medium" w:hAnsi="Work Sans Medium" w:cs="Calibri"/>
                          <w:b/>
                          <w:bCs/>
                          <w:color w:val="224B5A"/>
                          <w:sz w:val="22"/>
                        </w:rPr>
                      </w:pPr>
                    </w:p>
                    <w:p w14:paraId="32DB5AF4" w14:textId="77777777" w:rsidR="00514698" w:rsidRDefault="00514698" w:rsidP="00514698">
                      <w:pPr>
                        <w:spacing w:before="120" w:after="0" w:line="276" w:lineRule="auto"/>
                        <w:rPr>
                          <w:rFonts w:ascii="Work Sans" w:hAnsi="Work Sans" w:cs="Calibri"/>
                        </w:rPr>
                      </w:pPr>
                      <w:r w:rsidRPr="6E0E3C5F">
                        <w:rPr>
                          <w:rFonts w:ascii="Work Sans" w:hAnsi="Work Sans" w:cs="Calibri"/>
                        </w:rPr>
                        <w:t>Forløbet dækker kernestoffet i radioaktivitet for STX eller kan vælges som valgfrit emne på HTX. Eleverne behøver ingen forhåndsviden om radioaktivitet.</w:t>
                      </w:r>
                    </w:p>
                    <w:p w14:paraId="4EF359EC" w14:textId="77777777" w:rsidR="00514698" w:rsidRPr="00D853B9" w:rsidRDefault="00514698" w:rsidP="00D853B9">
                      <w:pPr>
                        <w:spacing w:after="0" w:line="276" w:lineRule="auto"/>
                        <w:rPr>
                          <w:rFonts w:ascii="Work Sans Medium" w:hAnsi="Work Sans Medium" w:cs="Calibri"/>
                          <w:b/>
                          <w:bCs/>
                          <w:color w:val="224B5A"/>
                          <w:sz w:val="22"/>
                        </w:rPr>
                      </w:pPr>
                    </w:p>
                    <w:p w14:paraId="372D3B34" w14:textId="77777777" w:rsidR="00B4322B" w:rsidRPr="00E358C1" w:rsidRDefault="00B4322B" w:rsidP="00B4322B">
                      <w:pPr>
                        <w:spacing w:after="0" w:line="276" w:lineRule="auto"/>
                        <w:rPr>
                          <w:rFonts w:ascii="Work Sans Medium" w:eastAsia="Calibri" w:hAnsi="Work Sans Medium" w:cs="Calibri"/>
                          <w:b/>
                          <w:bCs/>
                          <w:color w:val="224B5A"/>
                          <w:sz w:val="22"/>
                        </w:rPr>
                      </w:pPr>
                    </w:p>
                    <w:p w14:paraId="5D4516BA" w14:textId="77777777" w:rsidR="00B4322B" w:rsidRPr="00E358C1" w:rsidRDefault="00B4322B" w:rsidP="00B4322B">
                      <w:pPr>
                        <w:spacing w:after="0" w:line="276" w:lineRule="auto"/>
                        <w:rPr>
                          <w:rFonts w:ascii="Work Sans Medium" w:eastAsia="Calibri" w:hAnsi="Work Sans Medium" w:cs="Calibri"/>
                          <w:color w:val="224B5A"/>
                          <w:sz w:val="22"/>
                        </w:rPr>
                      </w:pPr>
                    </w:p>
                    <w:p w14:paraId="3E85B96F" w14:textId="77777777" w:rsidR="00B4322B" w:rsidRDefault="00B4322B" w:rsidP="00B4322B"/>
                  </w:txbxContent>
                </v:textbox>
                <w10:wrap type="topAndBottom" anchorx="margin"/>
              </v:shape>
            </w:pict>
          </mc:Fallback>
        </mc:AlternateContent>
      </w:r>
      <w:r w:rsidR="00FA435E">
        <w:rPr>
          <w:rFonts w:ascii="Work Sans" w:eastAsia="Times New Roman" w:hAnsi="Work Sans" w:cs="Calibri"/>
          <w:b/>
          <w:bCs/>
          <w:caps/>
          <w:color w:val="224B5A"/>
          <w:sz w:val="72"/>
          <w:szCs w:val="72"/>
        </w:rPr>
        <w:t>Design en kræft</w:t>
      </w:r>
      <w:r w:rsidR="00B23AFC">
        <w:rPr>
          <w:rFonts w:ascii="Work Sans" w:eastAsia="Times New Roman" w:hAnsi="Work Sans" w:cs="Calibri"/>
          <w:b/>
          <w:bCs/>
          <w:caps/>
          <w:color w:val="224B5A"/>
          <w:sz w:val="72"/>
          <w:szCs w:val="72"/>
        </w:rPr>
        <w:t>sc</w:t>
      </w:r>
      <w:r w:rsidR="00B16B0D">
        <w:rPr>
          <w:rFonts w:ascii="Work Sans" w:eastAsia="Times New Roman" w:hAnsi="Work Sans" w:cs="Calibri"/>
          <w:b/>
          <w:bCs/>
          <w:caps/>
          <w:color w:val="224B5A"/>
          <w:sz w:val="72"/>
          <w:szCs w:val="72"/>
        </w:rPr>
        <w:t>anner</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7AFB5"/>
        <w:tblCellMar>
          <w:top w:w="85" w:type="dxa"/>
          <w:left w:w="142" w:type="dxa"/>
          <w:bottom w:w="113" w:type="dxa"/>
          <w:right w:w="142" w:type="dxa"/>
        </w:tblCellMar>
        <w:tblLook w:val="04A0" w:firstRow="1" w:lastRow="0" w:firstColumn="1" w:lastColumn="0" w:noHBand="0" w:noVBand="1"/>
      </w:tblPr>
      <w:tblGrid>
        <w:gridCol w:w="9498"/>
      </w:tblGrid>
      <w:tr w:rsidR="00B4322B" w14:paraId="63DE9623" w14:textId="77777777" w:rsidTr="008A2694">
        <w:tc>
          <w:tcPr>
            <w:tcW w:w="9498" w:type="dxa"/>
            <w:shd w:val="clear" w:color="auto" w:fill="37AFB5"/>
          </w:tcPr>
          <w:p w14:paraId="387E6467" w14:textId="5531DB26" w:rsidR="00B4322B" w:rsidRPr="00B4322B" w:rsidRDefault="00D853B9" w:rsidP="00E63934">
            <w:pPr>
              <w:tabs>
                <w:tab w:val="right" w:pos="9214"/>
              </w:tabs>
              <w:spacing w:after="0" w:line="240" w:lineRule="auto"/>
              <w:rPr>
                <w:rFonts w:ascii="Work Sans" w:hAnsi="Work Sans" w:cs="Calibri"/>
                <w:b/>
                <w:bCs/>
                <w:color w:val="FFFFFF" w:themeColor="background1"/>
                <w:sz w:val="24"/>
                <w:szCs w:val="24"/>
              </w:rPr>
            </w:pPr>
            <w:r w:rsidRPr="00D853B9">
              <w:rPr>
                <w:rFonts w:ascii="Work Sans" w:hAnsi="Work Sans" w:cs="Calibri"/>
                <w:b/>
                <w:bCs/>
                <w:color w:val="FFFFFF" w:themeColor="background1"/>
                <w:sz w:val="24"/>
                <w:szCs w:val="24"/>
              </w:rPr>
              <w:t>Et engineering</w:t>
            </w:r>
            <w:r w:rsidR="00451211">
              <w:rPr>
                <w:rFonts w:ascii="Work Sans" w:hAnsi="Work Sans" w:cs="Calibri"/>
                <w:b/>
                <w:bCs/>
                <w:color w:val="FFFFFF" w:themeColor="background1"/>
                <w:sz w:val="24"/>
                <w:szCs w:val="24"/>
              </w:rPr>
              <w:t>-</w:t>
            </w:r>
            <w:r w:rsidRPr="00D853B9">
              <w:rPr>
                <w:rFonts w:ascii="Work Sans" w:hAnsi="Work Sans" w:cs="Calibri"/>
                <w:b/>
                <w:bCs/>
                <w:color w:val="FFFFFF" w:themeColor="background1"/>
                <w:sz w:val="24"/>
                <w:szCs w:val="24"/>
              </w:rPr>
              <w:t xml:space="preserve">forløb til </w:t>
            </w:r>
            <w:r w:rsidR="003B6240">
              <w:rPr>
                <w:rFonts w:ascii="Work Sans" w:hAnsi="Work Sans" w:cs="Calibri"/>
                <w:b/>
                <w:bCs/>
                <w:color w:val="FFFFFF" w:themeColor="background1"/>
                <w:sz w:val="24"/>
                <w:szCs w:val="24"/>
              </w:rPr>
              <w:t>fysik A</w:t>
            </w:r>
            <w:r w:rsidR="00264325">
              <w:rPr>
                <w:rFonts w:ascii="Work Sans" w:hAnsi="Work Sans" w:cs="Calibri"/>
                <w:b/>
                <w:bCs/>
                <w:color w:val="FFFFFF" w:themeColor="background1"/>
                <w:sz w:val="24"/>
                <w:szCs w:val="24"/>
              </w:rPr>
              <w:t xml:space="preserve"> og B</w:t>
            </w:r>
            <w:r w:rsidR="00B4322B" w:rsidRPr="00B4322B">
              <w:rPr>
                <w:rFonts w:ascii="Work Sans" w:hAnsi="Work Sans" w:cs="Calibri"/>
                <w:b/>
                <w:bCs/>
                <w:color w:val="FFFFFF" w:themeColor="background1"/>
                <w:sz w:val="24"/>
                <w:szCs w:val="24"/>
              </w:rPr>
              <w:t xml:space="preserve">               </w:t>
            </w:r>
            <w:r w:rsidR="008A2694">
              <w:rPr>
                <w:rFonts w:ascii="Work Sans" w:hAnsi="Work Sans" w:cs="Calibri"/>
                <w:b/>
                <w:bCs/>
                <w:color w:val="FFFFFF" w:themeColor="background1"/>
                <w:sz w:val="24"/>
                <w:szCs w:val="24"/>
              </w:rPr>
              <w:t xml:space="preserve"> </w:t>
            </w:r>
            <w:r w:rsidR="00B4322B" w:rsidRPr="00B4322B">
              <w:rPr>
                <w:rFonts w:cs="Calibri"/>
                <w:color w:val="FFFFFF" w:themeColor="background1"/>
              </w:rPr>
              <w:t xml:space="preserve"> </w:t>
            </w:r>
            <w:r w:rsidR="008A2694" w:rsidRPr="008A2694">
              <w:rPr>
                <w:rStyle w:val="cf01"/>
                <w:rFonts w:ascii="Work Sans" w:hAnsi="Work Sans"/>
                <w:b/>
                <w:bCs/>
                <w:color w:val="FFFFFF" w:themeColor="background1"/>
                <w:sz w:val="24"/>
                <w:szCs w:val="24"/>
              </w:rPr>
              <w:t>Elevark: Narrativ og udfordring</w:t>
            </w:r>
            <w:r w:rsidR="00B4322B" w:rsidRPr="00B4322B">
              <w:rPr>
                <w:rStyle w:val="cf01"/>
                <w:rFonts w:ascii="Work Sans" w:hAnsi="Work Sans"/>
                <w:b/>
                <w:bCs/>
                <w:color w:val="FFFFFF" w:themeColor="background1"/>
                <w:sz w:val="24"/>
                <w:szCs w:val="24"/>
              </w:rPr>
              <w:tab/>
            </w:r>
          </w:p>
        </w:tc>
      </w:tr>
    </w:tbl>
    <w:bookmarkEnd w:id="1"/>
    <w:p w14:paraId="6D32AAEF" w14:textId="7D293DB3" w:rsidR="00B4322B" w:rsidRDefault="009E0B7F" w:rsidP="00B4322B">
      <w:pPr>
        <w:spacing w:line="240" w:lineRule="auto"/>
        <w:rPr>
          <w:rFonts w:ascii="Work Sans" w:hAnsi="Work Sans" w:cs="Calibri"/>
          <w:b/>
          <w:bCs/>
          <w:color w:val="234B5A"/>
          <w:sz w:val="48"/>
          <w:szCs w:val="48"/>
        </w:rPr>
      </w:pPr>
      <w:r w:rsidRPr="00DE34E4">
        <w:rPr>
          <w:rFonts w:ascii="Work Sans" w:hAnsi="Work Sans" w:cs="Calibri"/>
          <w:b/>
          <w:bCs/>
          <w:noProof/>
          <w:color w:val="224B5A"/>
          <w:sz w:val="24"/>
          <w:szCs w:val="24"/>
        </w:rPr>
        <mc:AlternateContent>
          <mc:Choice Requires="wps">
            <w:drawing>
              <wp:anchor distT="0" distB="0" distL="114300" distR="114300" simplePos="0" relativeHeight="251676680" behindDoc="0" locked="0" layoutInCell="1" allowOverlap="1" wp14:anchorId="3230EB39" wp14:editId="39EBEAC8">
                <wp:simplePos x="0" y="0"/>
                <wp:positionH relativeFrom="margin">
                  <wp:posOffset>558165</wp:posOffset>
                </wp:positionH>
                <wp:positionV relativeFrom="paragraph">
                  <wp:posOffset>5123815</wp:posOffset>
                </wp:positionV>
                <wp:extent cx="5169600" cy="1036800"/>
                <wp:effectExtent l="0" t="0" r="0" b="0"/>
                <wp:wrapNone/>
                <wp:docPr id="2092306274" name="Tekstfel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9600" cy="1036800"/>
                        </a:xfrm>
                        <a:prstGeom prst="rect">
                          <a:avLst/>
                        </a:prstGeom>
                        <a:solidFill>
                          <a:srgbClr val="224B5A"/>
                        </a:solidFill>
                        <a:ln w="25400">
                          <a:noFill/>
                        </a:ln>
                      </wps:spPr>
                      <wps:txbx>
                        <w:txbxContent>
                          <w:p w14:paraId="254ECA88" w14:textId="09DDDDAA" w:rsidR="009E0B7F" w:rsidRPr="00F60B28" w:rsidRDefault="00960C6B" w:rsidP="009E0B7F">
                            <w:pPr>
                              <w:pStyle w:val="Overskrift2"/>
                              <w:spacing w:after="0"/>
                              <w:rPr>
                                <w:rFonts w:ascii="Work Sans" w:hAnsi="Work Sans" w:cs="ZWAdobeF"/>
                                <w:b/>
                                <w:bCs/>
                                <w:caps/>
                                <w:color w:val="FFFFFF" w:themeColor="background1"/>
                                <w:sz w:val="22"/>
                                <w:szCs w:val="22"/>
                              </w:rPr>
                            </w:pPr>
                            <w:r>
                              <w:rPr>
                                <w:rFonts w:ascii="Work Sans" w:hAnsi="Work Sans" w:cs="ZWAdobeF"/>
                                <w:b/>
                                <w:bCs/>
                                <w:caps/>
                                <w:color w:val="FFFFFF" w:themeColor="background1"/>
                                <w:sz w:val="22"/>
                                <w:szCs w:val="22"/>
                              </w:rPr>
                              <w:t>udviklet</w:t>
                            </w:r>
                            <w:r w:rsidR="009E0B7F" w:rsidRPr="00F60B28">
                              <w:rPr>
                                <w:rFonts w:ascii="Work Sans" w:hAnsi="Work Sans" w:cs="ZWAdobeF"/>
                                <w:b/>
                                <w:bCs/>
                                <w:caps/>
                                <w:color w:val="FFFFFF" w:themeColor="background1"/>
                                <w:sz w:val="22"/>
                                <w:szCs w:val="22"/>
                              </w:rPr>
                              <w:t xml:space="preserve"> AF</w:t>
                            </w:r>
                          </w:p>
                          <w:p w14:paraId="5ABC9454" w14:textId="77777777" w:rsidR="009E0B7F" w:rsidRPr="00530AA9" w:rsidRDefault="009E0B7F" w:rsidP="009E0B7F">
                            <w:pPr>
                              <w:rPr>
                                <w:rFonts w:ascii="Work Sans Medium" w:hAnsi="Work Sans Medium"/>
                                <w:color w:val="FFFFFF" w:themeColor="background1"/>
                                <w:szCs w:val="20"/>
                              </w:rPr>
                            </w:pPr>
                            <w:r>
                              <w:rPr>
                                <w:rFonts w:ascii="Work Sans" w:hAnsi="Work Sans" w:cs="Segoe UI"/>
                                <w:color w:val="FFFFFF" w:themeColor="background1"/>
                                <w:szCs w:val="20"/>
                              </w:rPr>
                              <w:t xml:space="preserve">Gymnasielærere </w:t>
                            </w:r>
                            <w:r w:rsidRPr="00131BCA">
                              <w:rPr>
                                <w:rFonts w:ascii="Work Sans" w:hAnsi="Work Sans" w:cs="Segoe UI"/>
                                <w:color w:val="FFFFFF" w:themeColor="background1"/>
                                <w:szCs w:val="20"/>
                              </w:rPr>
                              <w:t>Martin Sørensen</w:t>
                            </w:r>
                            <w:r>
                              <w:rPr>
                                <w:rFonts w:ascii="Work Sans" w:hAnsi="Work Sans" w:cs="Segoe UI"/>
                                <w:color w:val="FFFFFF" w:themeColor="background1"/>
                                <w:szCs w:val="20"/>
                              </w:rPr>
                              <w:t xml:space="preserve"> og Mie Kristensen i</w:t>
                            </w:r>
                            <w:r w:rsidRPr="00530AA9">
                              <w:rPr>
                                <w:rFonts w:ascii="Work Sans" w:hAnsi="Work Sans" w:cs="Segoe UI"/>
                                <w:color w:val="FFFFFF" w:themeColor="background1"/>
                                <w:szCs w:val="20"/>
                              </w:rPr>
                              <w:t xml:space="preserve"> samarbejde med </w:t>
                            </w:r>
                            <w:proofErr w:type="spellStart"/>
                            <w:r w:rsidRPr="00530AA9">
                              <w:rPr>
                                <w:rFonts w:ascii="Work Sans" w:hAnsi="Work Sans" w:cs="Segoe UI"/>
                                <w:color w:val="FFFFFF" w:themeColor="background1"/>
                                <w:szCs w:val="20"/>
                              </w:rPr>
                              <w:t>Engineer</w:t>
                            </w:r>
                            <w:proofErr w:type="spellEnd"/>
                            <w:r w:rsidRPr="00530AA9">
                              <w:rPr>
                                <w:rFonts w:ascii="Work Sans" w:hAnsi="Work Sans" w:cs="Segoe UI"/>
                                <w:color w:val="FFFFFF" w:themeColor="background1"/>
                                <w:szCs w:val="20"/>
                              </w:rPr>
                              <w:t xml:space="preserve"> the Future og med støtte fra Region </w:t>
                            </w:r>
                            <w:r>
                              <w:rPr>
                                <w:rFonts w:ascii="Work Sans" w:hAnsi="Work Sans" w:cs="Segoe UI"/>
                                <w:color w:val="FFFFFF" w:themeColor="background1"/>
                                <w:szCs w:val="20"/>
                              </w:rPr>
                              <w:t>Midtjylland, Villum Fonden, Novo Nordisk Fonden og Lundbeckfonden</w:t>
                            </w:r>
                            <w:r w:rsidRPr="00530AA9">
                              <w:rPr>
                                <w:rFonts w:ascii="Work Sans" w:hAnsi="Work Sans" w:cs="Segoe UI"/>
                                <w:color w:val="FFFFFF" w:themeColor="background1"/>
                                <w:szCs w:val="20"/>
                              </w:rPr>
                              <w:t>.</w:t>
                            </w:r>
                          </w:p>
                          <w:p w14:paraId="0F933AF4" w14:textId="77777777" w:rsidR="009E0B7F" w:rsidRPr="00F60B28" w:rsidRDefault="009E0B7F" w:rsidP="009E0B7F">
                            <w:pPr>
                              <w:rPr>
                                <w:rFonts w:ascii="Work Sans Medium" w:hAnsi="Work Sans Medium"/>
                                <w:color w:val="FFFFFF" w:themeColor="background1"/>
                                <w:szCs w:val="20"/>
                              </w:rPr>
                            </w:pPr>
                          </w:p>
                        </w:txbxContent>
                      </wps:txbx>
                      <wps:bodyPr rot="0" vert="horz" wrap="square" lIns="108000" tIns="118800" rIns="108000" bIns="154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30EB39" id="Tekstfelt 3" o:spid="_x0000_s1027" type="#_x0000_t202" style="position:absolute;margin-left:43.95pt;margin-top:403.45pt;width:407.05pt;height:81.65pt;z-index:251676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" fillcolor="#224b5a" stroked="f" strokeweight="2pt">
                <v:textbox inset="3mm,3.3mm,3mm,4.3mm">
                  <w:txbxContent>
                    <w:p w14:paraId="254ECA88" w14:textId="09DDDDAA" w:rsidR="009E0B7F" w:rsidRPr="00F60B28" w:rsidRDefault="00960C6B" w:rsidP="009E0B7F">
                      <w:pPr>
                        <w:pStyle w:val="Overskrift2"/>
                        <w:spacing w:after="0"/>
                        <w:rPr>
                          <w:rFonts w:ascii="Work Sans" w:hAnsi="Work Sans" w:cs="ZWAdobeF"/>
                          <w:b/>
                          <w:bCs/>
                          <w:caps/>
                          <w:color w:val="FFFFFF" w:themeColor="background1"/>
                          <w:sz w:val="22"/>
                          <w:szCs w:val="22"/>
                        </w:rPr>
                      </w:pPr>
                      <w:r>
                        <w:rPr>
                          <w:rFonts w:ascii="Work Sans" w:hAnsi="Work Sans" w:cs="ZWAdobeF"/>
                          <w:b/>
                          <w:bCs/>
                          <w:caps/>
                          <w:color w:val="FFFFFF" w:themeColor="background1"/>
                          <w:sz w:val="22"/>
                          <w:szCs w:val="22"/>
                        </w:rPr>
                        <w:t>udviklet</w:t>
                      </w:r>
                      <w:r w:rsidR="009E0B7F" w:rsidRPr="00F60B28">
                        <w:rPr>
                          <w:rFonts w:ascii="Work Sans" w:hAnsi="Work Sans" w:cs="ZWAdobeF"/>
                          <w:b/>
                          <w:bCs/>
                          <w:caps/>
                          <w:color w:val="FFFFFF" w:themeColor="background1"/>
                          <w:sz w:val="22"/>
                          <w:szCs w:val="22"/>
                        </w:rPr>
                        <w:t xml:space="preserve"> AF</w:t>
                      </w:r>
                    </w:p>
                    <w:p w14:paraId="5ABC9454" w14:textId="77777777" w:rsidR="009E0B7F" w:rsidRPr="00530AA9" w:rsidRDefault="009E0B7F" w:rsidP="009E0B7F">
                      <w:pPr>
                        <w:rPr>
                          <w:rFonts w:ascii="Work Sans Medium" w:hAnsi="Work Sans Medium"/>
                          <w:color w:val="FFFFFF" w:themeColor="background1"/>
                          <w:szCs w:val="20"/>
                        </w:rPr>
                      </w:pPr>
                      <w:r>
                        <w:rPr>
                          <w:rFonts w:ascii="Work Sans" w:hAnsi="Work Sans" w:cs="Segoe UI"/>
                          <w:color w:val="FFFFFF" w:themeColor="background1"/>
                          <w:szCs w:val="20"/>
                        </w:rPr>
                        <w:t xml:space="preserve">Gymnasielærere </w:t>
                      </w:r>
                      <w:r w:rsidRPr="00131BCA">
                        <w:rPr>
                          <w:rFonts w:ascii="Work Sans" w:hAnsi="Work Sans" w:cs="Segoe UI"/>
                          <w:color w:val="FFFFFF" w:themeColor="background1"/>
                          <w:szCs w:val="20"/>
                        </w:rPr>
                        <w:t>Martin Sørensen</w:t>
                      </w:r>
                      <w:r>
                        <w:rPr>
                          <w:rFonts w:ascii="Work Sans" w:hAnsi="Work Sans" w:cs="Segoe UI"/>
                          <w:color w:val="FFFFFF" w:themeColor="background1"/>
                          <w:szCs w:val="20"/>
                        </w:rPr>
                        <w:t xml:space="preserve"> og Mie Kristensen i</w:t>
                      </w:r>
                      <w:r w:rsidRPr="00530AA9">
                        <w:rPr>
                          <w:rFonts w:ascii="Work Sans" w:hAnsi="Work Sans" w:cs="Segoe UI"/>
                          <w:color w:val="FFFFFF" w:themeColor="background1"/>
                          <w:szCs w:val="20"/>
                        </w:rPr>
                        <w:t xml:space="preserve"> samarbejde med </w:t>
                      </w:r>
                      <w:proofErr w:type="spellStart"/>
                      <w:r w:rsidRPr="00530AA9">
                        <w:rPr>
                          <w:rFonts w:ascii="Work Sans" w:hAnsi="Work Sans" w:cs="Segoe UI"/>
                          <w:color w:val="FFFFFF" w:themeColor="background1"/>
                          <w:szCs w:val="20"/>
                        </w:rPr>
                        <w:t>Engineer</w:t>
                      </w:r>
                      <w:proofErr w:type="spellEnd"/>
                      <w:r w:rsidRPr="00530AA9">
                        <w:rPr>
                          <w:rFonts w:ascii="Work Sans" w:hAnsi="Work Sans" w:cs="Segoe UI"/>
                          <w:color w:val="FFFFFF" w:themeColor="background1"/>
                          <w:szCs w:val="20"/>
                        </w:rPr>
                        <w:t xml:space="preserve"> the Future og med støtte fra Region </w:t>
                      </w:r>
                      <w:r>
                        <w:rPr>
                          <w:rFonts w:ascii="Work Sans" w:hAnsi="Work Sans" w:cs="Segoe UI"/>
                          <w:color w:val="FFFFFF" w:themeColor="background1"/>
                          <w:szCs w:val="20"/>
                        </w:rPr>
                        <w:t>Midtjylland, Villum Fonden, Novo Nordisk Fonden og Lundbeckfonden</w:t>
                      </w:r>
                      <w:r w:rsidRPr="00530AA9">
                        <w:rPr>
                          <w:rFonts w:ascii="Work Sans" w:hAnsi="Work Sans" w:cs="Segoe UI"/>
                          <w:color w:val="FFFFFF" w:themeColor="background1"/>
                          <w:szCs w:val="20"/>
                        </w:rPr>
                        <w:t>.</w:t>
                      </w:r>
                    </w:p>
                    <w:p w14:paraId="0F933AF4" w14:textId="77777777" w:rsidR="009E0B7F" w:rsidRPr="00F60B28" w:rsidRDefault="009E0B7F" w:rsidP="009E0B7F">
                      <w:pPr>
                        <w:rPr>
                          <w:rFonts w:ascii="Work Sans Medium" w:hAnsi="Work Sans Medium"/>
                          <w:color w:val="FFFFFF" w:themeColor="background1"/>
                          <w:szCs w:val="20"/>
                        </w:rPr>
                      </w:pPr>
                    </w:p>
                  </w:txbxContent>
                </v:textbox>
                <w10:wrap anchorx="margin"/>
              </v:shape>
            </w:pict>
          </mc:Fallback>
        </mc:AlternateContent>
      </w:r>
      <w:r w:rsidR="00D853B9">
        <w:rPr>
          <w:rFonts w:ascii="Work Sans" w:hAnsi="Work Sans" w:cs="Calibri"/>
          <w:b/>
          <w:bCs/>
          <w:noProof/>
          <w:color w:val="224B5A"/>
          <w:sz w:val="24"/>
          <w:szCs w:val="24"/>
        </w:rPr>
        <w:drawing>
          <wp:inline distT="0" distB="0" distL="0" distR="0" wp14:anchorId="6BEB84D1" wp14:editId="70D74DE6">
            <wp:extent cx="6274378" cy="4836582"/>
            <wp:effectExtent l="0" t="0" r="0" b="2540"/>
            <wp:docPr id="1051485204" name="Picture 105148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85204" name="Picture 1051485204"/>
                    <pic:cNvPicPr/>
                  </pic:nvPicPr>
                  <pic:blipFill>
                    <a:blip r:embed="rId11">
                      <a:extLst>
                        <a:ext uri="{28A0092B-C50C-407E-A947-70E740481C1C}">
                          <a14:useLocalDpi xmlns:a14="http://schemas.microsoft.com/office/drawing/2010/main" val="0"/>
                        </a:ext>
                      </a:extLst>
                    </a:blip>
                    <a:srcRect t="1057" b="1057"/>
                    <a:stretch>
                      <a:fillRect/>
                    </a:stretch>
                  </pic:blipFill>
                  <pic:spPr bwMode="auto">
                    <a:xfrm>
                      <a:off x="0" y="0"/>
                      <a:ext cx="6274378" cy="4836582"/>
                    </a:xfrm>
                    <a:prstGeom prst="rect">
                      <a:avLst/>
                    </a:prstGeom>
                    <a:ln>
                      <a:noFill/>
                    </a:ln>
                    <a:extLst>
                      <a:ext uri="{53640926-AAD7-44D8-BBD7-CCE9431645EC}">
                        <a14:shadowObscured xmlns:a14="http://schemas.microsoft.com/office/drawing/2010/main"/>
                      </a:ext>
                    </a:extLst>
                  </pic:spPr>
                </pic:pic>
              </a:graphicData>
            </a:graphic>
          </wp:inline>
        </w:drawing>
      </w:r>
    </w:p>
    <w:p w14:paraId="1B35BDB5" w14:textId="77777777" w:rsidR="00986431" w:rsidRDefault="00986431" w:rsidP="00986431">
      <w:pPr>
        <w:spacing w:before="120" w:after="0" w:line="276" w:lineRule="auto"/>
        <w:rPr>
          <w:rFonts w:ascii="Work Sans" w:hAnsi="Work Sans" w:cs="Calibri"/>
          <w:szCs w:val="20"/>
        </w:rPr>
      </w:pPr>
    </w:p>
    <w:p w14:paraId="7AAE6E02" w14:textId="4CD81E31" w:rsidR="00330519" w:rsidRDefault="00330519" w:rsidP="00330519">
      <w:pPr>
        <w:spacing w:after="0" w:line="276" w:lineRule="auto"/>
        <w:rPr>
          <w:rFonts w:ascii="Work Sans" w:hAnsi="Work Sans" w:cs="Calibri"/>
          <w:szCs w:val="20"/>
        </w:rPr>
      </w:pPr>
    </w:p>
    <w:p w14:paraId="644CD35F" w14:textId="77777777" w:rsidR="00303CD2" w:rsidRDefault="00303CD2" w:rsidP="00330519">
      <w:pPr>
        <w:spacing w:after="0" w:line="276" w:lineRule="auto"/>
        <w:rPr>
          <w:rFonts w:ascii="Work Sans" w:hAnsi="Work Sans" w:cs="Calibri"/>
          <w:szCs w:val="20"/>
        </w:rPr>
      </w:pPr>
    </w:p>
    <w:p w14:paraId="62056C8F" w14:textId="77777777" w:rsidR="00303CD2" w:rsidRDefault="00303CD2" w:rsidP="00330519">
      <w:pPr>
        <w:spacing w:after="0" w:line="276" w:lineRule="auto"/>
        <w:rPr>
          <w:rFonts w:ascii="Work Sans" w:hAnsi="Work Sans" w:cs="Calibri"/>
          <w:szCs w:val="20"/>
        </w:rPr>
      </w:pPr>
    </w:p>
    <w:tbl>
      <w:tblPr>
        <w:tblStyle w:val="Tabel-Gitter"/>
        <w:tblW w:w="0" w:type="auto"/>
        <w:tblBorders>
          <w:top w:val="single" w:sz="12" w:space="0" w:color="224B5A"/>
          <w:left w:val="single" w:sz="12" w:space="0" w:color="224B5A"/>
          <w:bottom w:val="single" w:sz="12" w:space="0" w:color="224B5A"/>
          <w:right w:val="single" w:sz="12" w:space="0" w:color="224B5A"/>
          <w:insideH w:val="single" w:sz="12" w:space="0" w:color="224B5A"/>
          <w:insideV w:val="single" w:sz="12" w:space="0" w:color="224B5A"/>
        </w:tblBorders>
        <w:tblCellMar>
          <w:top w:w="170" w:type="dxa"/>
          <w:left w:w="170" w:type="dxa"/>
          <w:bottom w:w="170" w:type="dxa"/>
          <w:right w:w="170" w:type="dxa"/>
        </w:tblCellMar>
        <w:tblLook w:val="04A0" w:firstRow="1" w:lastRow="0" w:firstColumn="1" w:lastColumn="0" w:noHBand="0" w:noVBand="1"/>
      </w:tblPr>
      <w:tblGrid>
        <w:gridCol w:w="9592"/>
      </w:tblGrid>
      <w:tr w:rsidR="00303CD2" w:rsidRPr="00303CD2" w14:paraId="3FE8C30C" w14:textId="77777777" w:rsidTr="00303CD2">
        <w:tc>
          <w:tcPr>
            <w:tcW w:w="9592" w:type="dxa"/>
            <w:tcBorders>
              <w:top w:val="single" w:sz="12" w:space="0" w:color="224B5A"/>
              <w:left w:val="single" w:sz="12" w:space="0" w:color="224B5A"/>
              <w:bottom w:val="single" w:sz="12" w:space="0" w:color="224B5A"/>
              <w:right w:val="single" w:sz="12" w:space="0" w:color="224B5A"/>
            </w:tcBorders>
          </w:tcPr>
          <w:p w14:paraId="67D3D255" w14:textId="77777777" w:rsidR="00303CD2" w:rsidRPr="00303CD2" w:rsidRDefault="00303CD2" w:rsidP="00303CD2">
            <w:pPr>
              <w:spacing w:after="0" w:line="276" w:lineRule="auto"/>
              <w:rPr>
                <w:rFonts w:ascii="Work Sans" w:hAnsi="Work Sans" w:cs="Calibri"/>
                <w:color w:val="224B5A"/>
              </w:rPr>
            </w:pPr>
            <w:r w:rsidRPr="00303CD2">
              <w:rPr>
                <w:rFonts w:ascii="Work Sans" w:hAnsi="Work Sans" w:cs="Calibri"/>
                <w:b/>
                <w:bCs/>
                <w:color w:val="224B5A"/>
              </w:rPr>
              <w:t>CASE</w:t>
            </w:r>
          </w:p>
          <w:p w14:paraId="4438FFF7" w14:textId="77777777" w:rsidR="00303CD2" w:rsidRPr="00303CD2" w:rsidRDefault="00303CD2" w:rsidP="00303CD2">
            <w:pPr>
              <w:spacing w:after="0" w:line="276" w:lineRule="auto"/>
              <w:rPr>
                <w:rFonts w:ascii="Work Sans" w:hAnsi="Work Sans" w:cs="Calibri"/>
              </w:rPr>
            </w:pPr>
            <w:r w:rsidRPr="00303CD2">
              <w:rPr>
                <w:rFonts w:ascii="Work Sans" w:hAnsi="Work Sans" w:cs="Calibri"/>
              </w:rPr>
              <w:t>Diagnosticering og en præcis lokalisering af en kræftknude er vigtige for at kunne strålebehandle så effektivt og skånsomt som muligt. I Danmark er der stort fokus på at få stillet en kræftdiagnose tidligt og dermed starte behandlingen, før kræften spreder sig. Til dette er der afsat mange penge i budgetterne, og der er indkøbt dyrt udstyr. </w:t>
            </w:r>
          </w:p>
          <w:p w14:paraId="59C06E96" w14:textId="77777777" w:rsidR="00303CD2" w:rsidRPr="00303CD2" w:rsidRDefault="00303CD2" w:rsidP="00303CD2">
            <w:pPr>
              <w:spacing w:after="0" w:line="276" w:lineRule="auto"/>
              <w:rPr>
                <w:rFonts w:ascii="Work Sans" w:hAnsi="Work Sans" w:cs="Calibri"/>
              </w:rPr>
            </w:pPr>
            <w:r w:rsidRPr="00303CD2">
              <w:rPr>
                <w:rFonts w:ascii="Work Sans" w:hAnsi="Work Sans" w:cs="Calibri"/>
              </w:rPr>
              <w:t>Men på globalt plan er adgangen til avanceret medicinsk teknologi skævt fordelt. Mens nogle lande har adgang til de nyeste og mest sofistikerede scannere, står mange lavindkomstlande uden de nødvendige midler til at opdage alvorlige sygdomme som kræft i tide. For millioner af mennesker betyder det, at en sygdom, der kunne være blevet behandlet, forbliver skjult, indtil det er for sent. </w:t>
            </w:r>
          </w:p>
          <w:p w14:paraId="465F51C0" w14:textId="77777777" w:rsidR="00303CD2" w:rsidRPr="00303CD2" w:rsidRDefault="00303CD2" w:rsidP="00303CD2">
            <w:pPr>
              <w:spacing w:after="0" w:line="276" w:lineRule="auto"/>
              <w:rPr>
                <w:rFonts w:ascii="Work Sans" w:hAnsi="Work Sans" w:cs="Calibri"/>
              </w:rPr>
            </w:pPr>
            <w:r w:rsidRPr="00303CD2">
              <w:rPr>
                <w:rFonts w:ascii="Work Sans" w:hAnsi="Work Sans" w:cs="Calibri"/>
              </w:rPr>
              <w:t>Delmål 3,4 under verdensmål 3 fokuserer på at reducere dødeligheden fra ikke-smitsomme sygdomme, herunder kræft, med en tredjedel inden 2030 gennem forebyggelse og behandling. Hvis det skal ske, er det nødvendigt, at alle har adgang til den nødvendige behandling.</w:t>
            </w:r>
          </w:p>
          <w:p w14:paraId="51D003BF" w14:textId="77777777" w:rsidR="00303CD2" w:rsidRPr="00303CD2" w:rsidRDefault="00303CD2" w:rsidP="00303CD2">
            <w:pPr>
              <w:spacing w:after="0" w:line="276" w:lineRule="auto"/>
              <w:rPr>
                <w:rFonts w:ascii="Work Sans" w:hAnsi="Work Sans" w:cs="Calibri"/>
              </w:rPr>
            </w:pPr>
            <w:r w:rsidRPr="00303CD2">
              <w:rPr>
                <w:rFonts w:ascii="Work Sans" w:hAnsi="Work Sans" w:cs="Calibri"/>
              </w:rPr>
              <w:t>Men hvad nu, hvis vi kunne ændre dette? Hvad nu, hvis I her i jeres fysiklokale kunne udvikle en simpel, men effektiv prototype på en kræftscanner, som er billig og enkel at fremstille og bruge for alle – uanset hvor i verden de bor?</w:t>
            </w:r>
          </w:p>
          <w:p w14:paraId="342C9DCA" w14:textId="77777777" w:rsidR="00303CD2" w:rsidRPr="00303CD2" w:rsidRDefault="00303CD2" w:rsidP="00303CD2">
            <w:pPr>
              <w:spacing w:after="0" w:line="276" w:lineRule="auto"/>
              <w:rPr>
                <w:rFonts w:ascii="Work Sans" w:hAnsi="Work Sans" w:cs="Calibri"/>
                <w:b/>
                <w:bCs/>
              </w:rPr>
            </w:pPr>
          </w:p>
          <w:p w14:paraId="2EAE1B56" w14:textId="62240983" w:rsidR="00303CD2" w:rsidRPr="00303CD2" w:rsidRDefault="00574F42" w:rsidP="00303CD2">
            <w:pPr>
              <w:spacing w:after="0" w:line="276" w:lineRule="auto"/>
              <w:rPr>
                <w:rFonts w:ascii="Work Sans" w:hAnsi="Work Sans" w:cs="Calibri"/>
                <w:b/>
                <w:bCs/>
                <w:color w:val="224B5A"/>
              </w:rPr>
            </w:pPr>
            <w:r w:rsidRPr="00574F42">
              <w:rPr>
                <w:rFonts w:ascii="Work Sans" w:hAnsi="Work Sans" w:cs="Calibri"/>
                <w:b/>
                <w:bCs/>
                <w:color w:val="224B5A"/>
              </w:rPr>
              <w:t>UDFORDRING</w:t>
            </w:r>
          </w:p>
          <w:p w14:paraId="685B7A9F" w14:textId="77777777" w:rsidR="00303CD2" w:rsidRPr="00303CD2" w:rsidRDefault="00303CD2" w:rsidP="00303CD2">
            <w:pPr>
              <w:spacing w:after="0" w:line="276" w:lineRule="auto"/>
              <w:rPr>
                <w:rFonts w:ascii="Work Sans" w:hAnsi="Work Sans" w:cs="Calibri"/>
              </w:rPr>
            </w:pPr>
            <w:r w:rsidRPr="00303CD2">
              <w:rPr>
                <w:rFonts w:ascii="Work Sans" w:hAnsi="Work Sans" w:cs="Calibri"/>
              </w:rPr>
              <w:t>I udgør et hold af innovative ingeniører og forskere, der har til opgave at bygge en prototype på en billig scanner, der kan lokalisere en kræftknude og være en realistisk løsning for lande med få ressourcer. Ved at udnytte jeres viden om fysik og de radioaktive kilder og andre materialer, der er til rådighed i jeres lokale, skal I lave en opstilling, der illustrerer princippet i en rigtig scanner.</w:t>
            </w:r>
          </w:p>
          <w:p w14:paraId="187C1170" w14:textId="77777777" w:rsidR="00303CD2" w:rsidRPr="00303CD2" w:rsidRDefault="00303CD2" w:rsidP="00303CD2">
            <w:pPr>
              <w:spacing w:after="0" w:line="276" w:lineRule="auto"/>
              <w:rPr>
                <w:rFonts w:ascii="Work Sans" w:hAnsi="Work Sans" w:cs="Calibri"/>
                <w:b/>
                <w:bCs/>
              </w:rPr>
            </w:pPr>
          </w:p>
          <w:p w14:paraId="6AB5A9D6" w14:textId="77777777" w:rsidR="00303CD2" w:rsidRPr="00303CD2" w:rsidRDefault="00303CD2" w:rsidP="00303CD2">
            <w:pPr>
              <w:spacing w:after="0" w:line="276" w:lineRule="auto"/>
              <w:rPr>
                <w:rFonts w:ascii="Work Sans" w:hAnsi="Work Sans" w:cs="Calibri"/>
                <w:b/>
                <w:bCs/>
                <w:color w:val="224B5A"/>
              </w:rPr>
            </w:pPr>
            <w:r w:rsidRPr="00303CD2">
              <w:rPr>
                <w:rFonts w:ascii="Work Sans" w:hAnsi="Work Sans" w:cs="Calibri"/>
                <w:b/>
                <w:bCs/>
                <w:color w:val="224B5A"/>
              </w:rPr>
              <w:t>RAMMER OG KRITERIER</w:t>
            </w:r>
          </w:p>
          <w:p w14:paraId="564160C4" w14:textId="77777777" w:rsidR="00303CD2" w:rsidRPr="00303CD2" w:rsidRDefault="00303CD2" w:rsidP="00303CD2">
            <w:pPr>
              <w:numPr>
                <w:ilvl w:val="0"/>
                <w:numId w:val="32"/>
              </w:numPr>
              <w:spacing w:after="0" w:line="276" w:lineRule="auto"/>
              <w:rPr>
                <w:rFonts w:ascii="Work Sans" w:hAnsi="Work Sans" w:cs="Calibri"/>
              </w:rPr>
            </w:pPr>
            <w:r w:rsidRPr="00303CD2">
              <w:rPr>
                <w:rFonts w:ascii="Work Sans" w:hAnsi="Work Sans" w:cs="Calibri"/>
              </w:rPr>
              <w:t>I skal vælge en metode, der er baseret på et radioaktivt sporstof. Det handler om at lave en scanner, der er præcis og let at bruge. Prisen holdes nede, da de udleverede materialer er billige sammenlignet med prisen på en scanner.</w:t>
            </w:r>
          </w:p>
          <w:p w14:paraId="252A19DE" w14:textId="77777777" w:rsidR="00303CD2" w:rsidRPr="00303CD2" w:rsidRDefault="00303CD2" w:rsidP="00303CD2">
            <w:pPr>
              <w:numPr>
                <w:ilvl w:val="0"/>
                <w:numId w:val="32"/>
              </w:numPr>
              <w:spacing w:after="0" w:line="276" w:lineRule="auto"/>
              <w:rPr>
                <w:rFonts w:ascii="Work Sans" w:hAnsi="Work Sans" w:cs="Calibri"/>
              </w:rPr>
            </w:pPr>
            <w:r w:rsidRPr="00303CD2">
              <w:rPr>
                <w:rFonts w:ascii="Work Sans" w:hAnsi="Work Sans" w:cs="Calibri"/>
              </w:rPr>
              <w:t>Af hensyn til sikkerhed kan I kun arbejde med de kilder, der er udviklet til skoleforsøg, hvilket betyder, at I ikke kan bygge en rigtig scanner, men blot lave en opstilling (prototype).</w:t>
            </w:r>
          </w:p>
          <w:p w14:paraId="5B2F2B3E" w14:textId="77777777" w:rsidR="00303CD2" w:rsidRPr="00303CD2" w:rsidRDefault="00303CD2" w:rsidP="00303CD2">
            <w:pPr>
              <w:numPr>
                <w:ilvl w:val="0"/>
                <w:numId w:val="32"/>
              </w:numPr>
              <w:spacing w:after="0" w:line="276" w:lineRule="auto"/>
              <w:rPr>
                <w:rFonts w:ascii="Work Sans" w:hAnsi="Work Sans" w:cs="Calibri"/>
              </w:rPr>
            </w:pPr>
            <w:r w:rsidRPr="00303CD2">
              <w:rPr>
                <w:rFonts w:ascii="Work Sans" w:hAnsi="Work Sans" w:cs="Calibri"/>
              </w:rPr>
              <w:t>I skal undersøge skolens kilder, og på baggrund af jeres forsøg skal I argumentere for, hvilken kilde I vil vælge at bruge i virkeligheden, og hvilken skolekilde I vil vælge til jeres opstilling.</w:t>
            </w:r>
          </w:p>
          <w:p w14:paraId="3B9AE24F" w14:textId="77777777" w:rsidR="00303CD2" w:rsidRPr="00303CD2" w:rsidRDefault="00303CD2" w:rsidP="00303CD2">
            <w:pPr>
              <w:spacing w:after="0" w:line="276" w:lineRule="auto"/>
              <w:rPr>
                <w:rFonts w:ascii="Work Sans" w:hAnsi="Work Sans" w:cs="Calibri"/>
              </w:rPr>
            </w:pPr>
            <w:r w:rsidRPr="00303CD2">
              <w:rPr>
                <w:rFonts w:ascii="Work Sans" w:hAnsi="Work Sans" w:cs="Calibri"/>
              </w:rPr>
              <w:t xml:space="preserve">Da kilderne i skolesamlingen er svagere end dem, man vil bruge i virkeligheden, kan I ikke lave en scanner, der virker på en rigtig krop. I skal derfor også vælge et </w:t>
            </w:r>
            <w:r w:rsidRPr="00303CD2">
              <w:rPr>
                <w:rFonts w:ascii="Work Sans" w:hAnsi="Work Sans" w:cs="Calibri"/>
                <w:b/>
                <w:bCs/>
              </w:rPr>
              <w:t>materiale</w:t>
            </w:r>
            <w:r w:rsidRPr="00303CD2">
              <w:rPr>
                <w:rFonts w:ascii="Work Sans" w:hAnsi="Work Sans" w:cs="Calibri"/>
                <w:bCs/>
              </w:rPr>
              <w:t>,</w:t>
            </w:r>
            <w:r w:rsidRPr="00303CD2">
              <w:rPr>
                <w:rFonts w:ascii="Work Sans" w:hAnsi="Work Sans" w:cs="Calibri"/>
                <w:b/>
                <w:bCs/>
              </w:rPr>
              <w:t xml:space="preserve"> </w:t>
            </w:r>
            <w:r w:rsidRPr="00303CD2">
              <w:rPr>
                <w:rFonts w:ascii="Work Sans" w:hAnsi="Work Sans" w:cs="Calibri"/>
              </w:rPr>
              <w:t xml:space="preserve">som kroppen skal laves af, og en </w:t>
            </w:r>
            <w:r w:rsidRPr="00303CD2">
              <w:rPr>
                <w:rFonts w:ascii="Work Sans" w:hAnsi="Work Sans" w:cs="Calibri"/>
                <w:b/>
                <w:bCs/>
              </w:rPr>
              <w:t>størrelse</w:t>
            </w:r>
            <w:r w:rsidRPr="00303CD2">
              <w:rPr>
                <w:rFonts w:ascii="Work Sans" w:hAnsi="Work Sans" w:cs="Calibri"/>
                <w:bCs/>
              </w:rPr>
              <w:t>,</w:t>
            </w:r>
            <w:r w:rsidRPr="00303CD2">
              <w:rPr>
                <w:rFonts w:ascii="Work Sans" w:hAnsi="Work Sans" w:cs="Calibri"/>
              </w:rPr>
              <w:t xml:space="preserve"> der passer til kilden. </w:t>
            </w:r>
          </w:p>
        </w:tc>
      </w:tr>
    </w:tbl>
    <w:p w14:paraId="5F8F6EBC" w14:textId="77777777" w:rsidR="00303CD2" w:rsidRPr="00303CD2" w:rsidRDefault="00303CD2" w:rsidP="00303CD2">
      <w:pPr>
        <w:spacing w:after="0" w:line="276" w:lineRule="auto"/>
        <w:rPr>
          <w:rFonts w:ascii="Work Sans" w:hAnsi="Work Sans" w:cs="Calibri"/>
          <w:b/>
          <w:bCs/>
          <w:szCs w:val="20"/>
        </w:rPr>
      </w:pPr>
    </w:p>
    <w:sectPr w:rsidR="00303CD2" w:rsidRPr="00303CD2" w:rsidSect="001764FD">
      <w:headerReference w:type="default" r:id="rId12"/>
      <w:footerReference w:type="default" r:id="rId13"/>
      <w:pgSz w:w="11906" w:h="16838"/>
      <w:pgMar w:top="1418"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858019" w14:textId="77777777" w:rsidR="007B729E" w:rsidRDefault="007B729E" w:rsidP="00030597">
      <w:pPr>
        <w:spacing w:after="0" w:line="240" w:lineRule="auto"/>
      </w:pPr>
      <w:r>
        <w:separator/>
      </w:r>
    </w:p>
  </w:endnote>
  <w:endnote w:type="continuationSeparator" w:id="0">
    <w:p w14:paraId="2107D3B2" w14:textId="77777777" w:rsidR="007B729E" w:rsidRDefault="007B729E" w:rsidP="00030597">
      <w:pPr>
        <w:spacing w:after="0" w:line="240" w:lineRule="auto"/>
      </w:pPr>
      <w:r>
        <w:continuationSeparator/>
      </w:r>
    </w:p>
  </w:endnote>
  <w:endnote w:type="continuationNotice" w:id="1">
    <w:p w14:paraId="74A854F2" w14:textId="77777777" w:rsidR="007B729E" w:rsidRDefault="007B72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5BABC57-A3FA-465E-976C-51474AD248AF}"/>
    <w:embedBold r:id="rId2" w:fontKey="{6033E9D8-E184-4DC4-9E26-DF15C86814EA}"/>
    <w:embedItalic r:id="rId3" w:fontKey="{91FB7EB3-CEDF-4426-BA61-C615A891075C}"/>
  </w:font>
  <w:font w:name="Calibri Light">
    <w:panose1 w:val="020F0302020204030204"/>
    <w:charset w:val="00"/>
    <w:family w:val="swiss"/>
    <w:pitch w:val="variable"/>
    <w:sig w:usb0="E4002EFF" w:usb1="C200247B" w:usb2="00000009" w:usb3="00000000" w:csb0="000001FF" w:csb1="00000000"/>
    <w:embedRegular r:id="rId4" w:fontKey="{0E0E9EE5-A102-4D18-86F2-DF886AD2464E}"/>
    <w:embedBold r:id="rId5" w:fontKey="{F009B5A7-F917-4611-89C5-89A595477515}"/>
    <w:embedItalic r:id="rId6" w:fontKey="{11ABCD70-B262-4918-B248-2F757FF4D991}"/>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embedRegular r:id="rId7" w:fontKey="{923B72DE-6D96-40CD-824A-E60775302B4E}"/>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ED6E2F11-0C22-4284-8E3E-3ED31787CBF7}"/>
    <w:embedBold r:id="rId9" w:fontKey="{4E86180F-CDF4-480D-A935-B21810AAAF17}"/>
  </w:font>
  <w:font w:name="Work Sans">
    <w:panose1 w:val="00000000000000000000"/>
    <w:charset w:val="00"/>
    <w:family w:val="auto"/>
    <w:pitch w:val="variable"/>
    <w:sig w:usb0="A00000FF" w:usb1="5000E07B" w:usb2="00000000" w:usb3="00000000" w:csb0="00000193" w:csb1="00000000"/>
    <w:embedRegular r:id="rId10" w:fontKey="{19DA806C-7F62-49B9-A281-7C02807574FB}"/>
    <w:embedBold r:id="rId11" w:fontKey="{0B7DCC3E-F3D5-429D-B6ED-D8094CB0DC63}"/>
  </w:font>
  <w:font w:name="Work Sans Medium">
    <w:panose1 w:val="00000000000000000000"/>
    <w:charset w:val="00"/>
    <w:family w:val="auto"/>
    <w:pitch w:val="variable"/>
    <w:sig w:usb0="A00000FF" w:usb1="5000E07B" w:usb2="00000000" w:usb3="00000000" w:csb0="00000193" w:csb1="00000000"/>
    <w:embedRegular r:id="rId12" w:fontKey="{1A0FC54D-0C11-430C-A47F-E32FCA2BF7D8}"/>
    <w:embedBold r:id="rId13" w:fontKey="{15973587-52E8-4792-8983-23C4FF6FD0AE}"/>
  </w:font>
  <w:font w:name="ZWAdobeF">
    <w:panose1 w:val="00000000000000000000"/>
    <w:charset w:val="00"/>
    <w:family w:val="auto"/>
    <w:pitch w:val="variable"/>
    <w:sig w:usb0="20002A87" w:usb1="00000000" w:usb2="00000000" w:usb3="00000000" w:csb0="000001FF" w:csb1="00000000"/>
    <w:embedBold r:id="rId14" w:fontKey="{03A1EC8A-508C-4B9F-A0D0-8F4AA35D0D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9746813"/>
      <w:docPartObj>
        <w:docPartGallery w:val="Page Numbers (Bottom of Page)"/>
        <w:docPartUnique/>
      </w:docPartObj>
    </w:sdtPr>
    <w:sdtEndPr/>
    <w:sdtContent>
      <w:p w14:paraId="7E8349D4" w14:textId="2ED5D6C1" w:rsidR="00B704B7" w:rsidRDefault="00B704B7">
        <w:pPr>
          <w:pStyle w:val="Sidefod"/>
          <w:jc w:val="right"/>
        </w:pPr>
        <w:r>
          <w:rPr>
            <w:noProof/>
          </w:rPr>
          <mc:AlternateContent>
            <mc:Choice Requires="wps">
              <w:drawing>
                <wp:anchor distT="0" distB="0" distL="114300" distR="114300" simplePos="0" relativeHeight="251658241" behindDoc="0" locked="0" layoutInCell="1" allowOverlap="1" wp14:anchorId="5C9C7544" wp14:editId="2E364A09">
                  <wp:simplePos x="0" y="0"/>
                  <wp:positionH relativeFrom="column">
                    <wp:posOffset>-714375</wp:posOffset>
                  </wp:positionH>
                  <wp:positionV relativeFrom="paragraph">
                    <wp:posOffset>-79919</wp:posOffset>
                  </wp:positionV>
                  <wp:extent cx="7549243" cy="397328"/>
                  <wp:effectExtent l="0" t="0" r="0" b="3175"/>
                  <wp:wrapNone/>
                  <wp:docPr id="119410582" name="Text Box 119410582"/>
                  <wp:cNvGraphicFramePr/>
                  <a:graphic xmlns:a="http://schemas.openxmlformats.org/drawingml/2006/main">
                    <a:graphicData uri="http://schemas.microsoft.com/office/word/2010/wordprocessingShape">
                      <wps:wsp>
                        <wps:cNvSpPr txBox="1"/>
                        <wps:spPr>
                          <a:xfrm>
                            <a:off x="0" y="0"/>
                            <a:ext cx="7549243" cy="397328"/>
                          </a:xfrm>
                          <a:prstGeom prst="rect">
                            <a:avLst/>
                          </a:prstGeom>
                          <a:noFill/>
                          <a:ln w="6350">
                            <a:noFill/>
                          </a:ln>
                        </wps:spPr>
                        <wps:txbx>
                          <w:txbxContent>
                            <w:p w14:paraId="7D566500" w14:textId="26355361" w:rsidR="00B704B7" w:rsidRPr="009114AA" w:rsidRDefault="00B23AFC" w:rsidP="00B704B7">
                              <w:pPr>
                                <w:pStyle w:val="Sidefod"/>
                                <w:spacing w:before="120"/>
                                <w:jc w:val="center"/>
                                <w:rPr>
                                  <w:sz w:val="16"/>
                                  <w:szCs w:val="16"/>
                                </w:rPr>
                              </w:pPr>
                              <w:r>
                                <w:rPr>
                                  <w:sz w:val="16"/>
                                  <w:szCs w:val="16"/>
                                </w:rPr>
                                <w:t>Design en kræftscanner</w:t>
                              </w:r>
                              <w:r w:rsidR="00B704B7" w:rsidRPr="00F65801">
                                <w:rPr>
                                  <w:sz w:val="16"/>
                                  <w:szCs w:val="16"/>
                                </w:rPr>
                                <w:t xml:space="preserve"> </w:t>
                              </w:r>
                              <w:r w:rsidR="008A2694">
                                <w:rPr>
                                  <w:sz w:val="16"/>
                                  <w:szCs w:val="16"/>
                                </w:rPr>
                                <w:t>–</w:t>
                              </w:r>
                              <w:r w:rsidR="00B704B7">
                                <w:rPr>
                                  <w:sz w:val="16"/>
                                  <w:szCs w:val="16"/>
                                </w:rPr>
                                <w:t xml:space="preserve"> </w:t>
                              </w:r>
                              <w:r w:rsidR="008A2694">
                                <w:rPr>
                                  <w:sz w:val="16"/>
                                  <w:szCs w:val="16"/>
                                </w:rPr>
                                <w:t>Elevark: Narrativ og udfordring</w:t>
                              </w:r>
                            </w:p>
                            <w:p w14:paraId="277F5D14" w14:textId="77777777" w:rsidR="00B704B7" w:rsidRDefault="00B704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C9C7544" id="_x0000_t202" coordsize="21600,21600" o:spt="202" path="m,l,21600r21600,l21600,xe">
                  <v:stroke joinstyle="miter"/>
                  <v:path gradientshapeok="t" o:connecttype="rect"/>
                </v:shapetype>
                <v:shape id="Text Box 119410582" o:spid="_x0000_s1028" type="#_x0000_t202" style="position:absolute;left:0;text-align:left;margin-left:-56.25pt;margin-top:-6.3pt;width:594.45pt;height:31.3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" filled="f" stroked="f" strokeweight=".5pt">
                  <v:textbox>
                    <w:txbxContent>
                      <w:p w14:paraId="7D566500" w14:textId="26355361" w:rsidR="00B704B7" w:rsidRPr="009114AA" w:rsidRDefault="00B23AFC" w:rsidP="00B704B7">
                        <w:pPr>
                          <w:pStyle w:val="Sidefod"/>
                          <w:spacing w:before="120"/>
                          <w:jc w:val="center"/>
                          <w:rPr>
                            <w:sz w:val="16"/>
                            <w:szCs w:val="16"/>
                          </w:rPr>
                        </w:pPr>
                        <w:r>
                          <w:rPr>
                            <w:sz w:val="16"/>
                            <w:szCs w:val="16"/>
                          </w:rPr>
                          <w:t>Design en kræftscanner</w:t>
                        </w:r>
                        <w:r w:rsidR="00B704B7" w:rsidRPr="00F65801">
                          <w:rPr>
                            <w:sz w:val="16"/>
                            <w:szCs w:val="16"/>
                          </w:rPr>
                          <w:t xml:space="preserve"> </w:t>
                        </w:r>
                        <w:r w:rsidR="008A2694">
                          <w:rPr>
                            <w:sz w:val="16"/>
                            <w:szCs w:val="16"/>
                          </w:rPr>
                          <w:t>–</w:t>
                        </w:r>
                        <w:r w:rsidR="00B704B7">
                          <w:rPr>
                            <w:sz w:val="16"/>
                            <w:szCs w:val="16"/>
                          </w:rPr>
                          <w:t xml:space="preserve"> </w:t>
                        </w:r>
                        <w:r w:rsidR="008A2694">
                          <w:rPr>
                            <w:sz w:val="16"/>
                            <w:szCs w:val="16"/>
                          </w:rPr>
                          <w:t>Elevark: Narrativ og udfordring</w:t>
                        </w:r>
                      </w:p>
                      <w:p w14:paraId="277F5D14" w14:textId="77777777" w:rsidR="00B704B7" w:rsidRDefault="00B704B7"/>
                    </w:txbxContent>
                  </v:textbox>
                </v:shape>
              </w:pict>
            </mc:Fallback>
          </mc:AlternateContent>
        </w:r>
        <w:r>
          <w:fldChar w:fldCharType="begin"/>
        </w:r>
        <w:r>
          <w:instrText>PAGE   \* MERGEFORMAT</w:instrText>
        </w:r>
        <w:r>
          <w:fldChar w:fldCharType="separate"/>
        </w:r>
        <w:r>
          <w:t>2</w:t>
        </w:r>
        <w:r>
          <w:fldChar w:fldCharType="end"/>
        </w:r>
      </w:p>
    </w:sdtContent>
  </w:sdt>
  <w:p w14:paraId="6F13A304" w14:textId="77777777" w:rsidR="00764FEC" w:rsidRDefault="00764FE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A5C268" w14:textId="77777777" w:rsidR="007B729E" w:rsidRDefault="007B729E" w:rsidP="00030597">
      <w:pPr>
        <w:spacing w:after="0" w:line="240" w:lineRule="auto"/>
      </w:pPr>
      <w:r>
        <w:separator/>
      </w:r>
    </w:p>
  </w:footnote>
  <w:footnote w:type="continuationSeparator" w:id="0">
    <w:p w14:paraId="546B4FCB" w14:textId="77777777" w:rsidR="007B729E" w:rsidRDefault="007B729E" w:rsidP="00030597">
      <w:pPr>
        <w:spacing w:after="0" w:line="240" w:lineRule="auto"/>
      </w:pPr>
      <w:r>
        <w:continuationSeparator/>
      </w:r>
    </w:p>
  </w:footnote>
  <w:footnote w:type="continuationNotice" w:id="1">
    <w:p w14:paraId="5AFAA9A7" w14:textId="77777777" w:rsidR="007B729E" w:rsidRDefault="007B729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D65CA" w14:textId="364BF189" w:rsidR="00030597" w:rsidRDefault="00AD3F03" w:rsidP="0016436B">
    <w:pPr>
      <w:pStyle w:val="Sidehoved"/>
      <w:tabs>
        <w:tab w:val="clear" w:pos="4819"/>
        <w:tab w:val="clear" w:pos="9638"/>
        <w:tab w:val="left" w:pos="7329"/>
      </w:tabs>
    </w:pPr>
    <w:r>
      <w:rPr>
        <w:noProof/>
      </w:rPr>
      <w:drawing>
        <wp:anchor distT="0" distB="0" distL="114300" distR="114300" simplePos="0" relativeHeight="251658240" behindDoc="0" locked="0" layoutInCell="1" allowOverlap="1" wp14:anchorId="44DC1EF5" wp14:editId="036F555A">
          <wp:simplePos x="0" y="0"/>
          <wp:positionH relativeFrom="column">
            <wp:posOffset>4465955</wp:posOffset>
          </wp:positionH>
          <wp:positionV relativeFrom="page">
            <wp:posOffset>377825</wp:posOffset>
          </wp:positionV>
          <wp:extent cx="1944000" cy="417600"/>
          <wp:effectExtent l="0" t="0" r="0" b="1905"/>
          <wp:wrapNone/>
          <wp:docPr id="589500682" name="Picture 1652562350" descr="Et billede, der indeholder tekst, Font/skrifttype,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62350" name="Billede 1" descr="Et billede, der indeholder tekst, Font/skrifttype, skærmbillede, logo&#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944000" cy="417600"/>
                  </a:xfrm>
                  <a:prstGeom prst="rect">
                    <a:avLst/>
                  </a:prstGeom>
                </pic:spPr>
              </pic:pic>
            </a:graphicData>
          </a:graphic>
          <wp14:sizeRelH relativeFrom="margin">
            <wp14:pctWidth>0</wp14:pctWidth>
          </wp14:sizeRelH>
          <wp14:sizeRelV relativeFrom="margin">
            <wp14:pctHeight>0</wp14:pctHeight>
          </wp14:sizeRelV>
        </wp:anchor>
      </w:drawing>
    </w:r>
    <w:r w:rsidR="00AE2A51" w:rsidRPr="00AE2A5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E2A51" w:rsidRPr="00AE2A51">
      <w:rPr>
        <w:noProof/>
      </w:rPr>
      <w:drawing>
        <wp:inline distT="0" distB="0" distL="0" distR="0" wp14:anchorId="6C6608E1" wp14:editId="172D0CAC">
          <wp:extent cx="2235200" cy="190500"/>
          <wp:effectExtent l="0" t="0" r="0" b="0"/>
          <wp:docPr id="211475527" name="Picture 424191038" descr="Et billede, der indeholder skærmbillede, Font/skrifttype, Graf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91038" name="Billede 1" descr="Et billede, der indeholder skærmbillede, Font/skrifttype, Grafik&#10;&#10;Automatisk genereret beskrivel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5200" cy="190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C8AF200"/>
    <w:lvl w:ilvl="0">
      <w:start w:val="1"/>
      <w:numFmt w:val="decimal"/>
      <w:pStyle w:val="Opstilling-talellerbogst5"/>
      <w:lvlText w:val="%1."/>
      <w:lvlJc w:val="left"/>
      <w:pPr>
        <w:tabs>
          <w:tab w:val="num" w:pos="1699"/>
        </w:tabs>
        <w:ind w:left="1699" w:hanging="360"/>
      </w:pPr>
    </w:lvl>
  </w:abstractNum>
  <w:abstractNum w:abstractNumId="1" w15:restartNumberingAfterBreak="0">
    <w:nsid w:val="FFFFFF7D"/>
    <w:multiLevelType w:val="singleLevel"/>
    <w:tmpl w:val="86F26E26"/>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EEE927C"/>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44023E6"/>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7FC8C2C2"/>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54BB9A"/>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AAFB50"/>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EAEC4E"/>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B082B4"/>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08ACE93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5724691"/>
    <w:multiLevelType w:val="hybridMultilevel"/>
    <w:tmpl w:val="FB687BE4"/>
    <w:lvl w:ilvl="0" w:tplc="5CDE052A">
      <w:start w:val="1"/>
      <w:numFmt w:val="bullet"/>
      <w:lvlText w:val=""/>
      <w:lvlJc w:val="left"/>
      <w:pPr>
        <w:ind w:left="720" w:hanging="360"/>
      </w:pPr>
      <w:rPr>
        <w:rFonts w:ascii="Symbol" w:hAnsi="Symbol" w:hint="default"/>
      </w:rPr>
    </w:lvl>
    <w:lvl w:ilvl="1" w:tplc="6B6CADC2">
      <w:start w:val="1"/>
      <w:numFmt w:val="bullet"/>
      <w:lvlText w:val="o"/>
      <w:lvlJc w:val="left"/>
      <w:pPr>
        <w:ind w:left="1440" w:hanging="360"/>
      </w:pPr>
      <w:rPr>
        <w:rFonts w:ascii="Courier New" w:hAnsi="Courier New" w:hint="default"/>
      </w:rPr>
    </w:lvl>
    <w:lvl w:ilvl="2" w:tplc="6E2AB2BC">
      <w:start w:val="1"/>
      <w:numFmt w:val="bullet"/>
      <w:lvlText w:val=""/>
      <w:lvlJc w:val="left"/>
      <w:pPr>
        <w:ind w:left="2160" w:hanging="360"/>
      </w:pPr>
      <w:rPr>
        <w:rFonts w:ascii="Wingdings" w:hAnsi="Wingdings" w:hint="default"/>
      </w:rPr>
    </w:lvl>
    <w:lvl w:ilvl="3" w:tplc="7D2C7180">
      <w:start w:val="1"/>
      <w:numFmt w:val="bullet"/>
      <w:lvlText w:val=""/>
      <w:lvlJc w:val="left"/>
      <w:pPr>
        <w:ind w:left="2880" w:hanging="360"/>
      </w:pPr>
      <w:rPr>
        <w:rFonts w:ascii="Symbol" w:hAnsi="Symbol" w:hint="default"/>
      </w:rPr>
    </w:lvl>
    <w:lvl w:ilvl="4" w:tplc="DF681210">
      <w:start w:val="1"/>
      <w:numFmt w:val="bullet"/>
      <w:lvlText w:val="o"/>
      <w:lvlJc w:val="left"/>
      <w:pPr>
        <w:ind w:left="3600" w:hanging="360"/>
      </w:pPr>
      <w:rPr>
        <w:rFonts w:ascii="Courier New" w:hAnsi="Courier New" w:hint="default"/>
      </w:rPr>
    </w:lvl>
    <w:lvl w:ilvl="5" w:tplc="68120084">
      <w:start w:val="1"/>
      <w:numFmt w:val="bullet"/>
      <w:lvlText w:val=""/>
      <w:lvlJc w:val="left"/>
      <w:pPr>
        <w:ind w:left="4320" w:hanging="360"/>
      </w:pPr>
      <w:rPr>
        <w:rFonts w:ascii="Wingdings" w:hAnsi="Wingdings" w:hint="default"/>
      </w:rPr>
    </w:lvl>
    <w:lvl w:ilvl="6" w:tplc="17F687B4">
      <w:start w:val="1"/>
      <w:numFmt w:val="bullet"/>
      <w:lvlText w:val=""/>
      <w:lvlJc w:val="left"/>
      <w:pPr>
        <w:ind w:left="5040" w:hanging="360"/>
      </w:pPr>
      <w:rPr>
        <w:rFonts w:ascii="Symbol" w:hAnsi="Symbol" w:hint="default"/>
      </w:rPr>
    </w:lvl>
    <w:lvl w:ilvl="7" w:tplc="6BF2B658">
      <w:start w:val="1"/>
      <w:numFmt w:val="bullet"/>
      <w:lvlText w:val="o"/>
      <w:lvlJc w:val="left"/>
      <w:pPr>
        <w:ind w:left="5760" w:hanging="360"/>
      </w:pPr>
      <w:rPr>
        <w:rFonts w:ascii="Courier New" w:hAnsi="Courier New" w:hint="default"/>
      </w:rPr>
    </w:lvl>
    <w:lvl w:ilvl="8" w:tplc="EBE678FC">
      <w:start w:val="1"/>
      <w:numFmt w:val="bullet"/>
      <w:lvlText w:val=""/>
      <w:lvlJc w:val="left"/>
      <w:pPr>
        <w:ind w:left="6480" w:hanging="360"/>
      </w:pPr>
      <w:rPr>
        <w:rFonts w:ascii="Wingdings" w:hAnsi="Wingdings" w:hint="default"/>
      </w:rPr>
    </w:lvl>
  </w:abstractNum>
  <w:abstractNum w:abstractNumId="11" w15:restartNumberingAfterBreak="0">
    <w:nsid w:val="0A4AE139"/>
    <w:multiLevelType w:val="hybridMultilevel"/>
    <w:tmpl w:val="790C62FC"/>
    <w:lvl w:ilvl="0" w:tplc="E7E02336">
      <w:start w:val="1"/>
      <w:numFmt w:val="bullet"/>
      <w:lvlText w:val=""/>
      <w:lvlJc w:val="left"/>
      <w:pPr>
        <w:ind w:left="720" w:hanging="360"/>
      </w:pPr>
      <w:rPr>
        <w:rFonts w:ascii="Symbol" w:hAnsi="Symbol" w:hint="default"/>
      </w:rPr>
    </w:lvl>
    <w:lvl w:ilvl="1" w:tplc="4790B1EE">
      <w:start w:val="1"/>
      <w:numFmt w:val="bullet"/>
      <w:lvlText w:val="o"/>
      <w:lvlJc w:val="left"/>
      <w:pPr>
        <w:ind w:left="1440" w:hanging="360"/>
      </w:pPr>
      <w:rPr>
        <w:rFonts w:ascii="Courier New" w:hAnsi="Courier New" w:hint="default"/>
      </w:rPr>
    </w:lvl>
    <w:lvl w:ilvl="2" w:tplc="6F2ED796">
      <w:start w:val="1"/>
      <w:numFmt w:val="bullet"/>
      <w:lvlText w:val=""/>
      <w:lvlJc w:val="left"/>
      <w:pPr>
        <w:ind w:left="2160" w:hanging="360"/>
      </w:pPr>
      <w:rPr>
        <w:rFonts w:ascii="Wingdings" w:hAnsi="Wingdings" w:hint="default"/>
      </w:rPr>
    </w:lvl>
    <w:lvl w:ilvl="3" w:tplc="0CB4C6C2">
      <w:start w:val="1"/>
      <w:numFmt w:val="bullet"/>
      <w:lvlText w:val=""/>
      <w:lvlJc w:val="left"/>
      <w:pPr>
        <w:ind w:left="2880" w:hanging="360"/>
      </w:pPr>
      <w:rPr>
        <w:rFonts w:ascii="Symbol" w:hAnsi="Symbol" w:hint="default"/>
      </w:rPr>
    </w:lvl>
    <w:lvl w:ilvl="4" w:tplc="76A06FC6">
      <w:start w:val="1"/>
      <w:numFmt w:val="bullet"/>
      <w:lvlText w:val="o"/>
      <w:lvlJc w:val="left"/>
      <w:pPr>
        <w:ind w:left="3600" w:hanging="360"/>
      </w:pPr>
      <w:rPr>
        <w:rFonts w:ascii="Courier New" w:hAnsi="Courier New" w:hint="default"/>
      </w:rPr>
    </w:lvl>
    <w:lvl w:ilvl="5" w:tplc="7500E8AE">
      <w:start w:val="1"/>
      <w:numFmt w:val="bullet"/>
      <w:lvlText w:val=""/>
      <w:lvlJc w:val="left"/>
      <w:pPr>
        <w:ind w:left="4320" w:hanging="360"/>
      </w:pPr>
      <w:rPr>
        <w:rFonts w:ascii="Wingdings" w:hAnsi="Wingdings" w:hint="default"/>
      </w:rPr>
    </w:lvl>
    <w:lvl w:ilvl="6" w:tplc="D81C21C8">
      <w:start w:val="1"/>
      <w:numFmt w:val="bullet"/>
      <w:lvlText w:val=""/>
      <w:lvlJc w:val="left"/>
      <w:pPr>
        <w:ind w:left="5040" w:hanging="360"/>
      </w:pPr>
      <w:rPr>
        <w:rFonts w:ascii="Symbol" w:hAnsi="Symbol" w:hint="default"/>
      </w:rPr>
    </w:lvl>
    <w:lvl w:ilvl="7" w:tplc="68C27204">
      <w:start w:val="1"/>
      <w:numFmt w:val="bullet"/>
      <w:lvlText w:val="o"/>
      <w:lvlJc w:val="left"/>
      <w:pPr>
        <w:ind w:left="5760" w:hanging="360"/>
      </w:pPr>
      <w:rPr>
        <w:rFonts w:ascii="Courier New" w:hAnsi="Courier New" w:hint="default"/>
      </w:rPr>
    </w:lvl>
    <w:lvl w:ilvl="8" w:tplc="7AB873CE">
      <w:start w:val="1"/>
      <w:numFmt w:val="bullet"/>
      <w:lvlText w:val=""/>
      <w:lvlJc w:val="left"/>
      <w:pPr>
        <w:ind w:left="6480" w:hanging="360"/>
      </w:pPr>
      <w:rPr>
        <w:rFonts w:ascii="Wingdings" w:hAnsi="Wingdings" w:hint="default"/>
      </w:rPr>
    </w:lvl>
  </w:abstractNum>
  <w:abstractNum w:abstractNumId="12" w15:restartNumberingAfterBreak="0">
    <w:nsid w:val="0B8E02D6"/>
    <w:multiLevelType w:val="hybridMultilevel"/>
    <w:tmpl w:val="BA166CA0"/>
    <w:lvl w:ilvl="0" w:tplc="C7F20D90">
      <w:start w:val="1"/>
      <w:numFmt w:val="bullet"/>
      <w:lvlText w:val=""/>
      <w:lvlJc w:val="left"/>
      <w:pPr>
        <w:ind w:left="720" w:hanging="360"/>
      </w:pPr>
      <w:rPr>
        <w:rFonts w:ascii="Symbol" w:hAnsi="Symbol" w:hint="default"/>
      </w:rPr>
    </w:lvl>
    <w:lvl w:ilvl="1" w:tplc="9A1C8AF8">
      <w:start w:val="1"/>
      <w:numFmt w:val="bullet"/>
      <w:lvlText w:val="o"/>
      <w:lvlJc w:val="left"/>
      <w:pPr>
        <w:ind w:left="1440" w:hanging="360"/>
      </w:pPr>
      <w:rPr>
        <w:rFonts w:ascii="Courier New" w:hAnsi="Courier New" w:hint="default"/>
      </w:rPr>
    </w:lvl>
    <w:lvl w:ilvl="2" w:tplc="BBCE557C">
      <w:start w:val="1"/>
      <w:numFmt w:val="bullet"/>
      <w:lvlText w:val=""/>
      <w:lvlJc w:val="left"/>
      <w:pPr>
        <w:ind w:left="2160" w:hanging="360"/>
      </w:pPr>
      <w:rPr>
        <w:rFonts w:ascii="Wingdings" w:hAnsi="Wingdings" w:hint="default"/>
      </w:rPr>
    </w:lvl>
    <w:lvl w:ilvl="3" w:tplc="0F08E1B4">
      <w:start w:val="1"/>
      <w:numFmt w:val="bullet"/>
      <w:lvlText w:val=""/>
      <w:lvlJc w:val="left"/>
      <w:pPr>
        <w:ind w:left="2880" w:hanging="360"/>
      </w:pPr>
      <w:rPr>
        <w:rFonts w:ascii="Symbol" w:hAnsi="Symbol" w:hint="default"/>
      </w:rPr>
    </w:lvl>
    <w:lvl w:ilvl="4" w:tplc="51242C7A">
      <w:start w:val="1"/>
      <w:numFmt w:val="bullet"/>
      <w:lvlText w:val="o"/>
      <w:lvlJc w:val="left"/>
      <w:pPr>
        <w:ind w:left="3600" w:hanging="360"/>
      </w:pPr>
      <w:rPr>
        <w:rFonts w:ascii="Courier New" w:hAnsi="Courier New" w:hint="default"/>
      </w:rPr>
    </w:lvl>
    <w:lvl w:ilvl="5" w:tplc="915AB5EC">
      <w:start w:val="1"/>
      <w:numFmt w:val="bullet"/>
      <w:lvlText w:val=""/>
      <w:lvlJc w:val="left"/>
      <w:pPr>
        <w:ind w:left="4320" w:hanging="360"/>
      </w:pPr>
      <w:rPr>
        <w:rFonts w:ascii="Wingdings" w:hAnsi="Wingdings" w:hint="default"/>
      </w:rPr>
    </w:lvl>
    <w:lvl w:ilvl="6" w:tplc="C838AD72">
      <w:start w:val="1"/>
      <w:numFmt w:val="bullet"/>
      <w:lvlText w:val=""/>
      <w:lvlJc w:val="left"/>
      <w:pPr>
        <w:ind w:left="5040" w:hanging="360"/>
      </w:pPr>
      <w:rPr>
        <w:rFonts w:ascii="Symbol" w:hAnsi="Symbol" w:hint="default"/>
      </w:rPr>
    </w:lvl>
    <w:lvl w:ilvl="7" w:tplc="8C88E9BA">
      <w:start w:val="1"/>
      <w:numFmt w:val="bullet"/>
      <w:lvlText w:val="o"/>
      <w:lvlJc w:val="left"/>
      <w:pPr>
        <w:ind w:left="5760" w:hanging="360"/>
      </w:pPr>
      <w:rPr>
        <w:rFonts w:ascii="Courier New" w:hAnsi="Courier New" w:hint="default"/>
      </w:rPr>
    </w:lvl>
    <w:lvl w:ilvl="8" w:tplc="14F2102C">
      <w:start w:val="1"/>
      <w:numFmt w:val="bullet"/>
      <w:lvlText w:val=""/>
      <w:lvlJc w:val="left"/>
      <w:pPr>
        <w:ind w:left="6480" w:hanging="360"/>
      </w:pPr>
      <w:rPr>
        <w:rFonts w:ascii="Wingdings" w:hAnsi="Wingdings" w:hint="default"/>
      </w:rPr>
    </w:lvl>
  </w:abstractNum>
  <w:abstractNum w:abstractNumId="13" w15:restartNumberingAfterBreak="0">
    <w:nsid w:val="11D844C0"/>
    <w:multiLevelType w:val="hybridMultilevel"/>
    <w:tmpl w:val="85744E6A"/>
    <w:lvl w:ilvl="0" w:tplc="5CDE052A">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22D27F08"/>
    <w:multiLevelType w:val="hybridMultilevel"/>
    <w:tmpl w:val="307A3D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3E5C840"/>
    <w:multiLevelType w:val="hybridMultilevel"/>
    <w:tmpl w:val="233C3030"/>
    <w:lvl w:ilvl="0" w:tplc="31586242">
      <w:start w:val="1"/>
      <w:numFmt w:val="bullet"/>
      <w:lvlText w:val=""/>
      <w:lvlJc w:val="left"/>
      <w:pPr>
        <w:ind w:left="720" w:hanging="360"/>
      </w:pPr>
      <w:rPr>
        <w:rFonts w:ascii="Symbol" w:hAnsi="Symbol" w:hint="default"/>
      </w:rPr>
    </w:lvl>
    <w:lvl w:ilvl="1" w:tplc="12D6D916">
      <w:start w:val="1"/>
      <w:numFmt w:val="bullet"/>
      <w:lvlText w:val="o"/>
      <w:lvlJc w:val="left"/>
      <w:pPr>
        <w:ind w:left="1440" w:hanging="360"/>
      </w:pPr>
      <w:rPr>
        <w:rFonts w:ascii="Courier New" w:hAnsi="Courier New" w:hint="default"/>
      </w:rPr>
    </w:lvl>
    <w:lvl w:ilvl="2" w:tplc="D20A5DAA">
      <w:start w:val="1"/>
      <w:numFmt w:val="bullet"/>
      <w:lvlText w:val=""/>
      <w:lvlJc w:val="left"/>
      <w:pPr>
        <w:ind w:left="2160" w:hanging="360"/>
      </w:pPr>
      <w:rPr>
        <w:rFonts w:ascii="Wingdings" w:hAnsi="Wingdings" w:hint="default"/>
      </w:rPr>
    </w:lvl>
    <w:lvl w:ilvl="3" w:tplc="C67ACA66">
      <w:start w:val="1"/>
      <w:numFmt w:val="bullet"/>
      <w:lvlText w:val=""/>
      <w:lvlJc w:val="left"/>
      <w:pPr>
        <w:ind w:left="2880" w:hanging="360"/>
      </w:pPr>
      <w:rPr>
        <w:rFonts w:ascii="Symbol" w:hAnsi="Symbol" w:hint="default"/>
      </w:rPr>
    </w:lvl>
    <w:lvl w:ilvl="4" w:tplc="49828466">
      <w:start w:val="1"/>
      <w:numFmt w:val="bullet"/>
      <w:lvlText w:val="o"/>
      <w:lvlJc w:val="left"/>
      <w:pPr>
        <w:ind w:left="3600" w:hanging="360"/>
      </w:pPr>
      <w:rPr>
        <w:rFonts w:ascii="Courier New" w:hAnsi="Courier New" w:hint="default"/>
      </w:rPr>
    </w:lvl>
    <w:lvl w:ilvl="5" w:tplc="C8783F26">
      <w:start w:val="1"/>
      <w:numFmt w:val="bullet"/>
      <w:lvlText w:val=""/>
      <w:lvlJc w:val="left"/>
      <w:pPr>
        <w:ind w:left="4320" w:hanging="360"/>
      </w:pPr>
      <w:rPr>
        <w:rFonts w:ascii="Wingdings" w:hAnsi="Wingdings" w:hint="default"/>
      </w:rPr>
    </w:lvl>
    <w:lvl w:ilvl="6" w:tplc="F7EA5496">
      <w:start w:val="1"/>
      <w:numFmt w:val="bullet"/>
      <w:lvlText w:val=""/>
      <w:lvlJc w:val="left"/>
      <w:pPr>
        <w:ind w:left="5040" w:hanging="360"/>
      </w:pPr>
      <w:rPr>
        <w:rFonts w:ascii="Symbol" w:hAnsi="Symbol" w:hint="default"/>
      </w:rPr>
    </w:lvl>
    <w:lvl w:ilvl="7" w:tplc="8E9C8D18">
      <w:start w:val="1"/>
      <w:numFmt w:val="bullet"/>
      <w:lvlText w:val="o"/>
      <w:lvlJc w:val="left"/>
      <w:pPr>
        <w:ind w:left="5760" w:hanging="360"/>
      </w:pPr>
      <w:rPr>
        <w:rFonts w:ascii="Courier New" w:hAnsi="Courier New" w:hint="default"/>
      </w:rPr>
    </w:lvl>
    <w:lvl w:ilvl="8" w:tplc="56AEE0E0">
      <w:start w:val="1"/>
      <w:numFmt w:val="bullet"/>
      <w:lvlText w:val=""/>
      <w:lvlJc w:val="left"/>
      <w:pPr>
        <w:ind w:left="6480" w:hanging="360"/>
      </w:pPr>
      <w:rPr>
        <w:rFonts w:ascii="Wingdings" w:hAnsi="Wingdings" w:hint="default"/>
      </w:rPr>
    </w:lvl>
  </w:abstractNum>
  <w:abstractNum w:abstractNumId="16" w15:restartNumberingAfterBreak="0">
    <w:nsid w:val="3136310F"/>
    <w:multiLevelType w:val="hybridMultilevel"/>
    <w:tmpl w:val="8B664C5A"/>
    <w:lvl w:ilvl="0" w:tplc="5CDE052A">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2D2DA7C"/>
    <w:multiLevelType w:val="hybridMultilevel"/>
    <w:tmpl w:val="E2963008"/>
    <w:lvl w:ilvl="0" w:tplc="2B20B912">
      <w:start w:val="1"/>
      <w:numFmt w:val="bullet"/>
      <w:lvlText w:val=""/>
      <w:lvlJc w:val="left"/>
      <w:pPr>
        <w:ind w:left="720" w:hanging="360"/>
      </w:pPr>
      <w:rPr>
        <w:rFonts w:ascii="Symbol" w:hAnsi="Symbol" w:hint="default"/>
      </w:rPr>
    </w:lvl>
    <w:lvl w:ilvl="1" w:tplc="7434788A">
      <w:start w:val="1"/>
      <w:numFmt w:val="bullet"/>
      <w:lvlText w:val="o"/>
      <w:lvlJc w:val="left"/>
      <w:pPr>
        <w:ind w:left="1440" w:hanging="360"/>
      </w:pPr>
      <w:rPr>
        <w:rFonts w:ascii="Courier New" w:hAnsi="Courier New" w:hint="default"/>
      </w:rPr>
    </w:lvl>
    <w:lvl w:ilvl="2" w:tplc="EBDE5AD6">
      <w:start w:val="1"/>
      <w:numFmt w:val="bullet"/>
      <w:lvlText w:val=""/>
      <w:lvlJc w:val="left"/>
      <w:pPr>
        <w:ind w:left="2160" w:hanging="360"/>
      </w:pPr>
      <w:rPr>
        <w:rFonts w:ascii="Wingdings" w:hAnsi="Wingdings" w:hint="default"/>
      </w:rPr>
    </w:lvl>
    <w:lvl w:ilvl="3" w:tplc="1D48A1DA">
      <w:start w:val="1"/>
      <w:numFmt w:val="bullet"/>
      <w:lvlText w:val=""/>
      <w:lvlJc w:val="left"/>
      <w:pPr>
        <w:ind w:left="2880" w:hanging="360"/>
      </w:pPr>
      <w:rPr>
        <w:rFonts w:ascii="Symbol" w:hAnsi="Symbol" w:hint="default"/>
      </w:rPr>
    </w:lvl>
    <w:lvl w:ilvl="4" w:tplc="A6C68A1A">
      <w:start w:val="1"/>
      <w:numFmt w:val="bullet"/>
      <w:lvlText w:val="o"/>
      <w:lvlJc w:val="left"/>
      <w:pPr>
        <w:ind w:left="3600" w:hanging="360"/>
      </w:pPr>
      <w:rPr>
        <w:rFonts w:ascii="Courier New" w:hAnsi="Courier New" w:hint="default"/>
      </w:rPr>
    </w:lvl>
    <w:lvl w:ilvl="5" w:tplc="9F98FC52">
      <w:start w:val="1"/>
      <w:numFmt w:val="bullet"/>
      <w:lvlText w:val=""/>
      <w:lvlJc w:val="left"/>
      <w:pPr>
        <w:ind w:left="4320" w:hanging="360"/>
      </w:pPr>
      <w:rPr>
        <w:rFonts w:ascii="Wingdings" w:hAnsi="Wingdings" w:hint="default"/>
      </w:rPr>
    </w:lvl>
    <w:lvl w:ilvl="6" w:tplc="80A26D8A">
      <w:start w:val="1"/>
      <w:numFmt w:val="bullet"/>
      <w:lvlText w:val=""/>
      <w:lvlJc w:val="left"/>
      <w:pPr>
        <w:ind w:left="5040" w:hanging="360"/>
      </w:pPr>
      <w:rPr>
        <w:rFonts w:ascii="Symbol" w:hAnsi="Symbol" w:hint="default"/>
      </w:rPr>
    </w:lvl>
    <w:lvl w:ilvl="7" w:tplc="B9408452">
      <w:start w:val="1"/>
      <w:numFmt w:val="bullet"/>
      <w:lvlText w:val="o"/>
      <w:lvlJc w:val="left"/>
      <w:pPr>
        <w:ind w:left="5760" w:hanging="360"/>
      </w:pPr>
      <w:rPr>
        <w:rFonts w:ascii="Courier New" w:hAnsi="Courier New" w:hint="default"/>
      </w:rPr>
    </w:lvl>
    <w:lvl w:ilvl="8" w:tplc="BE2876C8">
      <w:start w:val="1"/>
      <w:numFmt w:val="bullet"/>
      <w:lvlText w:val=""/>
      <w:lvlJc w:val="left"/>
      <w:pPr>
        <w:ind w:left="6480" w:hanging="360"/>
      </w:pPr>
      <w:rPr>
        <w:rFonts w:ascii="Wingdings" w:hAnsi="Wingdings" w:hint="default"/>
      </w:rPr>
    </w:lvl>
  </w:abstractNum>
  <w:abstractNum w:abstractNumId="18" w15:restartNumberingAfterBreak="0">
    <w:nsid w:val="34B54807"/>
    <w:multiLevelType w:val="hybridMultilevel"/>
    <w:tmpl w:val="D7B4CA0E"/>
    <w:lvl w:ilvl="0" w:tplc="1278FEAE">
      <w:start w:val="1"/>
      <w:numFmt w:val="bullet"/>
      <w:lvlText w:val="•"/>
      <w:lvlJc w:val="left"/>
      <w:pPr>
        <w:tabs>
          <w:tab w:val="num" w:pos="720"/>
        </w:tabs>
        <w:ind w:left="720" w:hanging="360"/>
      </w:pPr>
      <w:rPr>
        <w:rFonts w:ascii="Arial" w:hAnsi="Arial" w:hint="default"/>
      </w:rPr>
    </w:lvl>
    <w:lvl w:ilvl="1" w:tplc="DCF68A1C" w:tentative="1">
      <w:start w:val="1"/>
      <w:numFmt w:val="bullet"/>
      <w:lvlText w:val="•"/>
      <w:lvlJc w:val="left"/>
      <w:pPr>
        <w:tabs>
          <w:tab w:val="num" w:pos="1440"/>
        </w:tabs>
        <w:ind w:left="1440" w:hanging="360"/>
      </w:pPr>
      <w:rPr>
        <w:rFonts w:ascii="Arial" w:hAnsi="Arial" w:hint="default"/>
      </w:rPr>
    </w:lvl>
    <w:lvl w:ilvl="2" w:tplc="B686D0B6" w:tentative="1">
      <w:start w:val="1"/>
      <w:numFmt w:val="bullet"/>
      <w:lvlText w:val="•"/>
      <w:lvlJc w:val="left"/>
      <w:pPr>
        <w:tabs>
          <w:tab w:val="num" w:pos="2160"/>
        </w:tabs>
        <w:ind w:left="2160" w:hanging="360"/>
      </w:pPr>
      <w:rPr>
        <w:rFonts w:ascii="Arial" w:hAnsi="Arial" w:hint="default"/>
      </w:rPr>
    </w:lvl>
    <w:lvl w:ilvl="3" w:tplc="57F81770" w:tentative="1">
      <w:start w:val="1"/>
      <w:numFmt w:val="bullet"/>
      <w:lvlText w:val="•"/>
      <w:lvlJc w:val="left"/>
      <w:pPr>
        <w:tabs>
          <w:tab w:val="num" w:pos="2880"/>
        </w:tabs>
        <w:ind w:left="2880" w:hanging="360"/>
      </w:pPr>
      <w:rPr>
        <w:rFonts w:ascii="Arial" w:hAnsi="Arial" w:hint="default"/>
      </w:rPr>
    </w:lvl>
    <w:lvl w:ilvl="4" w:tplc="6B32D640" w:tentative="1">
      <w:start w:val="1"/>
      <w:numFmt w:val="bullet"/>
      <w:lvlText w:val="•"/>
      <w:lvlJc w:val="left"/>
      <w:pPr>
        <w:tabs>
          <w:tab w:val="num" w:pos="3600"/>
        </w:tabs>
        <w:ind w:left="3600" w:hanging="360"/>
      </w:pPr>
      <w:rPr>
        <w:rFonts w:ascii="Arial" w:hAnsi="Arial" w:hint="default"/>
      </w:rPr>
    </w:lvl>
    <w:lvl w:ilvl="5" w:tplc="CBAAD6FA" w:tentative="1">
      <w:start w:val="1"/>
      <w:numFmt w:val="bullet"/>
      <w:lvlText w:val="•"/>
      <w:lvlJc w:val="left"/>
      <w:pPr>
        <w:tabs>
          <w:tab w:val="num" w:pos="4320"/>
        </w:tabs>
        <w:ind w:left="4320" w:hanging="360"/>
      </w:pPr>
      <w:rPr>
        <w:rFonts w:ascii="Arial" w:hAnsi="Arial" w:hint="default"/>
      </w:rPr>
    </w:lvl>
    <w:lvl w:ilvl="6" w:tplc="AE3CCA7A" w:tentative="1">
      <w:start w:val="1"/>
      <w:numFmt w:val="bullet"/>
      <w:lvlText w:val="•"/>
      <w:lvlJc w:val="left"/>
      <w:pPr>
        <w:tabs>
          <w:tab w:val="num" w:pos="5040"/>
        </w:tabs>
        <w:ind w:left="5040" w:hanging="360"/>
      </w:pPr>
      <w:rPr>
        <w:rFonts w:ascii="Arial" w:hAnsi="Arial" w:hint="default"/>
      </w:rPr>
    </w:lvl>
    <w:lvl w:ilvl="7" w:tplc="4B124AE6" w:tentative="1">
      <w:start w:val="1"/>
      <w:numFmt w:val="bullet"/>
      <w:lvlText w:val="•"/>
      <w:lvlJc w:val="left"/>
      <w:pPr>
        <w:tabs>
          <w:tab w:val="num" w:pos="5760"/>
        </w:tabs>
        <w:ind w:left="5760" w:hanging="360"/>
      </w:pPr>
      <w:rPr>
        <w:rFonts w:ascii="Arial" w:hAnsi="Arial" w:hint="default"/>
      </w:rPr>
    </w:lvl>
    <w:lvl w:ilvl="8" w:tplc="D35C13A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D1F1097"/>
    <w:multiLevelType w:val="hybridMultilevel"/>
    <w:tmpl w:val="6CEE73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410A674B"/>
    <w:multiLevelType w:val="hybridMultilevel"/>
    <w:tmpl w:val="ED1C112C"/>
    <w:lvl w:ilvl="0" w:tplc="5CDE052A">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F85C594"/>
    <w:multiLevelType w:val="hybridMultilevel"/>
    <w:tmpl w:val="1A0A45C0"/>
    <w:lvl w:ilvl="0" w:tplc="3962C274">
      <w:start w:val="1"/>
      <w:numFmt w:val="bullet"/>
      <w:lvlText w:val=""/>
      <w:lvlJc w:val="left"/>
      <w:pPr>
        <w:ind w:left="360" w:hanging="360"/>
      </w:pPr>
      <w:rPr>
        <w:rFonts w:ascii="Symbol" w:hAnsi="Symbol" w:hint="default"/>
      </w:rPr>
    </w:lvl>
    <w:lvl w:ilvl="1" w:tplc="80665240">
      <w:start w:val="1"/>
      <w:numFmt w:val="bullet"/>
      <w:lvlText w:val="o"/>
      <w:lvlJc w:val="left"/>
      <w:pPr>
        <w:ind w:left="1080" w:hanging="360"/>
      </w:pPr>
      <w:rPr>
        <w:rFonts w:ascii="Courier New" w:hAnsi="Courier New" w:cs="Times New Roman" w:hint="default"/>
      </w:rPr>
    </w:lvl>
    <w:lvl w:ilvl="2" w:tplc="B5CE186A">
      <w:start w:val="1"/>
      <w:numFmt w:val="bullet"/>
      <w:lvlText w:val=""/>
      <w:lvlJc w:val="left"/>
      <w:pPr>
        <w:ind w:left="1800" w:hanging="360"/>
      </w:pPr>
      <w:rPr>
        <w:rFonts w:ascii="Wingdings" w:hAnsi="Wingdings" w:hint="default"/>
      </w:rPr>
    </w:lvl>
    <w:lvl w:ilvl="3" w:tplc="188ADF66">
      <w:start w:val="1"/>
      <w:numFmt w:val="bullet"/>
      <w:lvlText w:val=""/>
      <w:lvlJc w:val="left"/>
      <w:pPr>
        <w:ind w:left="2520" w:hanging="360"/>
      </w:pPr>
      <w:rPr>
        <w:rFonts w:ascii="Symbol" w:hAnsi="Symbol" w:hint="default"/>
      </w:rPr>
    </w:lvl>
    <w:lvl w:ilvl="4" w:tplc="EAB817F6">
      <w:start w:val="1"/>
      <w:numFmt w:val="bullet"/>
      <w:lvlText w:val="o"/>
      <w:lvlJc w:val="left"/>
      <w:pPr>
        <w:ind w:left="3240" w:hanging="360"/>
      </w:pPr>
      <w:rPr>
        <w:rFonts w:ascii="Courier New" w:hAnsi="Courier New" w:cs="Times New Roman" w:hint="default"/>
      </w:rPr>
    </w:lvl>
    <w:lvl w:ilvl="5" w:tplc="8DDEF0BA">
      <w:start w:val="1"/>
      <w:numFmt w:val="bullet"/>
      <w:lvlText w:val=""/>
      <w:lvlJc w:val="left"/>
      <w:pPr>
        <w:ind w:left="3960" w:hanging="360"/>
      </w:pPr>
      <w:rPr>
        <w:rFonts w:ascii="Wingdings" w:hAnsi="Wingdings" w:hint="default"/>
      </w:rPr>
    </w:lvl>
    <w:lvl w:ilvl="6" w:tplc="C94E4260">
      <w:start w:val="1"/>
      <w:numFmt w:val="bullet"/>
      <w:lvlText w:val=""/>
      <w:lvlJc w:val="left"/>
      <w:pPr>
        <w:ind w:left="4680" w:hanging="360"/>
      </w:pPr>
      <w:rPr>
        <w:rFonts w:ascii="Symbol" w:hAnsi="Symbol" w:hint="default"/>
      </w:rPr>
    </w:lvl>
    <w:lvl w:ilvl="7" w:tplc="AEC446F4">
      <w:start w:val="1"/>
      <w:numFmt w:val="bullet"/>
      <w:lvlText w:val="o"/>
      <w:lvlJc w:val="left"/>
      <w:pPr>
        <w:ind w:left="5400" w:hanging="360"/>
      </w:pPr>
      <w:rPr>
        <w:rFonts w:ascii="Courier New" w:hAnsi="Courier New" w:cs="Times New Roman" w:hint="default"/>
      </w:rPr>
    </w:lvl>
    <w:lvl w:ilvl="8" w:tplc="6214F6E0">
      <w:start w:val="1"/>
      <w:numFmt w:val="bullet"/>
      <w:lvlText w:val=""/>
      <w:lvlJc w:val="left"/>
      <w:pPr>
        <w:ind w:left="6120" w:hanging="360"/>
      </w:pPr>
      <w:rPr>
        <w:rFonts w:ascii="Wingdings" w:hAnsi="Wingdings" w:hint="default"/>
      </w:rPr>
    </w:lvl>
  </w:abstractNum>
  <w:abstractNum w:abstractNumId="22" w15:restartNumberingAfterBreak="0">
    <w:nsid w:val="500713C4"/>
    <w:multiLevelType w:val="hybridMultilevel"/>
    <w:tmpl w:val="BC208EE8"/>
    <w:lvl w:ilvl="0" w:tplc="D87C8730">
      <w:start w:val="1"/>
      <w:numFmt w:val="bullet"/>
      <w:lvlText w:val=""/>
      <w:lvlJc w:val="left"/>
      <w:pPr>
        <w:ind w:left="720" w:hanging="360"/>
      </w:pPr>
      <w:rPr>
        <w:rFonts w:ascii="Symbol" w:hAnsi="Symbol" w:hint="default"/>
      </w:rPr>
    </w:lvl>
    <w:lvl w:ilvl="1" w:tplc="B5644350">
      <w:start w:val="1"/>
      <w:numFmt w:val="bullet"/>
      <w:lvlText w:val="o"/>
      <w:lvlJc w:val="left"/>
      <w:pPr>
        <w:ind w:left="1440" w:hanging="360"/>
      </w:pPr>
      <w:rPr>
        <w:rFonts w:ascii="Courier New" w:hAnsi="Courier New" w:hint="default"/>
      </w:rPr>
    </w:lvl>
    <w:lvl w:ilvl="2" w:tplc="D4DE0566">
      <w:start w:val="1"/>
      <w:numFmt w:val="bullet"/>
      <w:lvlText w:val=""/>
      <w:lvlJc w:val="left"/>
      <w:pPr>
        <w:ind w:left="2160" w:hanging="360"/>
      </w:pPr>
      <w:rPr>
        <w:rFonts w:ascii="Wingdings" w:hAnsi="Wingdings" w:hint="default"/>
      </w:rPr>
    </w:lvl>
    <w:lvl w:ilvl="3" w:tplc="92A2F730">
      <w:start w:val="1"/>
      <w:numFmt w:val="bullet"/>
      <w:lvlText w:val=""/>
      <w:lvlJc w:val="left"/>
      <w:pPr>
        <w:ind w:left="2880" w:hanging="360"/>
      </w:pPr>
      <w:rPr>
        <w:rFonts w:ascii="Symbol" w:hAnsi="Symbol" w:hint="default"/>
      </w:rPr>
    </w:lvl>
    <w:lvl w:ilvl="4" w:tplc="9CD054E2">
      <w:start w:val="1"/>
      <w:numFmt w:val="bullet"/>
      <w:lvlText w:val="o"/>
      <w:lvlJc w:val="left"/>
      <w:pPr>
        <w:ind w:left="3600" w:hanging="360"/>
      </w:pPr>
      <w:rPr>
        <w:rFonts w:ascii="Courier New" w:hAnsi="Courier New" w:hint="default"/>
      </w:rPr>
    </w:lvl>
    <w:lvl w:ilvl="5" w:tplc="D81A06C8">
      <w:start w:val="1"/>
      <w:numFmt w:val="bullet"/>
      <w:lvlText w:val=""/>
      <w:lvlJc w:val="left"/>
      <w:pPr>
        <w:ind w:left="4320" w:hanging="360"/>
      </w:pPr>
      <w:rPr>
        <w:rFonts w:ascii="Wingdings" w:hAnsi="Wingdings" w:hint="default"/>
      </w:rPr>
    </w:lvl>
    <w:lvl w:ilvl="6" w:tplc="6E6477DE">
      <w:start w:val="1"/>
      <w:numFmt w:val="bullet"/>
      <w:lvlText w:val=""/>
      <w:lvlJc w:val="left"/>
      <w:pPr>
        <w:ind w:left="5040" w:hanging="360"/>
      </w:pPr>
      <w:rPr>
        <w:rFonts w:ascii="Symbol" w:hAnsi="Symbol" w:hint="default"/>
      </w:rPr>
    </w:lvl>
    <w:lvl w:ilvl="7" w:tplc="02CEE890">
      <w:start w:val="1"/>
      <w:numFmt w:val="bullet"/>
      <w:lvlText w:val="o"/>
      <w:lvlJc w:val="left"/>
      <w:pPr>
        <w:ind w:left="5760" w:hanging="360"/>
      </w:pPr>
      <w:rPr>
        <w:rFonts w:ascii="Courier New" w:hAnsi="Courier New" w:hint="default"/>
      </w:rPr>
    </w:lvl>
    <w:lvl w:ilvl="8" w:tplc="628CFE66">
      <w:start w:val="1"/>
      <w:numFmt w:val="bullet"/>
      <w:lvlText w:val=""/>
      <w:lvlJc w:val="left"/>
      <w:pPr>
        <w:ind w:left="6480" w:hanging="360"/>
      </w:pPr>
      <w:rPr>
        <w:rFonts w:ascii="Wingdings" w:hAnsi="Wingdings" w:hint="default"/>
      </w:rPr>
    </w:lvl>
  </w:abstractNum>
  <w:abstractNum w:abstractNumId="23" w15:restartNumberingAfterBreak="0">
    <w:nsid w:val="521420CA"/>
    <w:multiLevelType w:val="hybridMultilevel"/>
    <w:tmpl w:val="175698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5D7AC3B0"/>
    <w:multiLevelType w:val="hybridMultilevel"/>
    <w:tmpl w:val="E84A020C"/>
    <w:lvl w:ilvl="0" w:tplc="DCF0A82C">
      <w:start w:val="1"/>
      <w:numFmt w:val="bullet"/>
      <w:lvlText w:val=""/>
      <w:lvlJc w:val="left"/>
      <w:pPr>
        <w:ind w:left="720" w:hanging="360"/>
      </w:pPr>
      <w:rPr>
        <w:rFonts w:ascii="Symbol" w:hAnsi="Symbol" w:hint="default"/>
      </w:rPr>
    </w:lvl>
    <w:lvl w:ilvl="1" w:tplc="4440D3EC">
      <w:start w:val="1"/>
      <w:numFmt w:val="bullet"/>
      <w:lvlText w:val="o"/>
      <w:lvlJc w:val="left"/>
      <w:pPr>
        <w:ind w:left="1440" w:hanging="360"/>
      </w:pPr>
      <w:rPr>
        <w:rFonts w:ascii="Courier New" w:hAnsi="Courier New" w:hint="default"/>
      </w:rPr>
    </w:lvl>
    <w:lvl w:ilvl="2" w:tplc="87320A1C">
      <w:start w:val="1"/>
      <w:numFmt w:val="bullet"/>
      <w:lvlText w:val=""/>
      <w:lvlJc w:val="left"/>
      <w:pPr>
        <w:ind w:left="2160" w:hanging="360"/>
      </w:pPr>
      <w:rPr>
        <w:rFonts w:ascii="Wingdings" w:hAnsi="Wingdings" w:hint="default"/>
      </w:rPr>
    </w:lvl>
    <w:lvl w:ilvl="3" w:tplc="215C4420">
      <w:start w:val="1"/>
      <w:numFmt w:val="bullet"/>
      <w:lvlText w:val=""/>
      <w:lvlJc w:val="left"/>
      <w:pPr>
        <w:ind w:left="2880" w:hanging="360"/>
      </w:pPr>
      <w:rPr>
        <w:rFonts w:ascii="Symbol" w:hAnsi="Symbol" w:hint="default"/>
      </w:rPr>
    </w:lvl>
    <w:lvl w:ilvl="4" w:tplc="EA58CC56">
      <w:start w:val="1"/>
      <w:numFmt w:val="bullet"/>
      <w:lvlText w:val="o"/>
      <w:lvlJc w:val="left"/>
      <w:pPr>
        <w:ind w:left="3600" w:hanging="360"/>
      </w:pPr>
      <w:rPr>
        <w:rFonts w:ascii="Courier New" w:hAnsi="Courier New" w:hint="default"/>
      </w:rPr>
    </w:lvl>
    <w:lvl w:ilvl="5" w:tplc="AAA0393C">
      <w:start w:val="1"/>
      <w:numFmt w:val="bullet"/>
      <w:lvlText w:val=""/>
      <w:lvlJc w:val="left"/>
      <w:pPr>
        <w:ind w:left="4320" w:hanging="360"/>
      </w:pPr>
      <w:rPr>
        <w:rFonts w:ascii="Wingdings" w:hAnsi="Wingdings" w:hint="default"/>
      </w:rPr>
    </w:lvl>
    <w:lvl w:ilvl="6" w:tplc="2BEEB212">
      <w:start w:val="1"/>
      <w:numFmt w:val="bullet"/>
      <w:lvlText w:val=""/>
      <w:lvlJc w:val="left"/>
      <w:pPr>
        <w:ind w:left="5040" w:hanging="360"/>
      </w:pPr>
      <w:rPr>
        <w:rFonts w:ascii="Symbol" w:hAnsi="Symbol" w:hint="default"/>
      </w:rPr>
    </w:lvl>
    <w:lvl w:ilvl="7" w:tplc="140A47C4">
      <w:start w:val="1"/>
      <w:numFmt w:val="bullet"/>
      <w:lvlText w:val="o"/>
      <w:lvlJc w:val="left"/>
      <w:pPr>
        <w:ind w:left="5760" w:hanging="360"/>
      </w:pPr>
      <w:rPr>
        <w:rFonts w:ascii="Courier New" w:hAnsi="Courier New" w:hint="default"/>
      </w:rPr>
    </w:lvl>
    <w:lvl w:ilvl="8" w:tplc="BC22E1DC">
      <w:start w:val="1"/>
      <w:numFmt w:val="bullet"/>
      <w:lvlText w:val=""/>
      <w:lvlJc w:val="left"/>
      <w:pPr>
        <w:ind w:left="6480" w:hanging="360"/>
      </w:pPr>
      <w:rPr>
        <w:rFonts w:ascii="Wingdings" w:hAnsi="Wingdings" w:hint="default"/>
      </w:rPr>
    </w:lvl>
  </w:abstractNum>
  <w:abstractNum w:abstractNumId="25" w15:restartNumberingAfterBreak="0">
    <w:nsid w:val="5DE975A9"/>
    <w:multiLevelType w:val="hybridMultilevel"/>
    <w:tmpl w:val="67CA0B4E"/>
    <w:lvl w:ilvl="0" w:tplc="0F24390C">
      <w:start w:val="1"/>
      <w:numFmt w:val="bullet"/>
      <w:lvlText w:val="•"/>
      <w:lvlJc w:val="left"/>
      <w:pPr>
        <w:tabs>
          <w:tab w:val="num" w:pos="720"/>
        </w:tabs>
        <w:ind w:left="720" w:hanging="360"/>
      </w:pPr>
      <w:rPr>
        <w:rFonts w:ascii="Arial" w:hAnsi="Arial" w:hint="default"/>
      </w:rPr>
    </w:lvl>
    <w:lvl w:ilvl="1" w:tplc="D6F2B428" w:tentative="1">
      <w:start w:val="1"/>
      <w:numFmt w:val="bullet"/>
      <w:lvlText w:val="•"/>
      <w:lvlJc w:val="left"/>
      <w:pPr>
        <w:tabs>
          <w:tab w:val="num" w:pos="1440"/>
        </w:tabs>
        <w:ind w:left="1440" w:hanging="360"/>
      </w:pPr>
      <w:rPr>
        <w:rFonts w:ascii="Arial" w:hAnsi="Arial" w:hint="default"/>
      </w:rPr>
    </w:lvl>
    <w:lvl w:ilvl="2" w:tplc="E04AF4C0" w:tentative="1">
      <w:start w:val="1"/>
      <w:numFmt w:val="bullet"/>
      <w:lvlText w:val="•"/>
      <w:lvlJc w:val="left"/>
      <w:pPr>
        <w:tabs>
          <w:tab w:val="num" w:pos="2160"/>
        </w:tabs>
        <w:ind w:left="2160" w:hanging="360"/>
      </w:pPr>
      <w:rPr>
        <w:rFonts w:ascii="Arial" w:hAnsi="Arial" w:hint="default"/>
      </w:rPr>
    </w:lvl>
    <w:lvl w:ilvl="3" w:tplc="1FEACC6E" w:tentative="1">
      <w:start w:val="1"/>
      <w:numFmt w:val="bullet"/>
      <w:lvlText w:val="•"/>
      <w:lvlJc w:val="left"/>
      <w:pPr>
        <w:tabs>
          <w:tab w:val="num" w:pos="2880"/>
        </w:tabs>
        <w:ind w:left="2880" w:hanging="360"/>
      </w:pPr>
      <w:rPr>
        <w:rFonts w:ascii="Arial" w:hAnsi="Arial" w:hint="default"/>
      </w:rPr>
    </w:lvl>
    <w:lvl w:ilvl="4" w:tplc="494407F8" w:tentative="1">
      <w:start w:val="1"/>
      <w:numFmt w:val="bullet"/>
      <w:lvlText w:val="•"/>
      <w:lvlJc w:val="left"/>
      <w:pPr>
        <w:tabs>
          <w:tab w:val="num" w:pos="3600"/>
        </w:tabs>
        <w:ind w:left="3600" w:hanging="360"/>
      </w:pPr>
      <w:rPr>
        <w:rFonts w:ascii="Arial" w:hAnsi="Arial" w:hint="default"/>
      </w:rPr>
    </w:lvl>
    <w:lvl w:ilvl="5" w:tplc="F752A484" w:tentative="1">
      <w:start w:val="1"/>
      <w:numFmt w:val="bullet"/>
      <w:lvlText w:val="•"/>
      <w:lvlJc w:val="left"/>
      <w:pPr>
        <w:tabs>
          <w:tab w:val="num" w:pos="4320"/>
        </w:tabs>
        <w:ind w:left="4320" w:hanging="360"/>
      </w:pPr>
      <w:rPr>
        <w:rFonts w:ascii="Arial" w:hAnsi="Arial" w:hint="default"/>
      </w:rPr>
    </w:lvl>
    <w:lvl w:ilvl="6" w:tplc="FAEAA302" w:tentative="1">
      <w:start w:val="1"/>
      <w:numFmt w:val="bullet"/>
      <w:lvlText w:val="•"/>
      <w:lvlJc w:val="left"/>
      <w:pPr>
        <w:tabs>
          <w:tab w:val="num" w:pos="5040"/>
        </w:tabs>
        <w:ind w:left="5040" w:hanging="360"/>
      </w:pPr>
      <w:rPr>
        <w:rFonts w:ascii="Arial" w:hAnsi="Arial" w:hint="default"/>
      </w:rPr>
    </w:lvl>
    <w:lvl w:ilvl="7" w:tplc="EFA634EC" w:tentative="1">
      <w:start w:val="1"/>
      <w:numFmt w:val="bullet"/>
      <w:lvlText w:val="•"/>
      <w:lvlJc w:val="left"/>
      <w:pPr>
        <w:tabs>
          <w:tab w:val="num" w:pos="5760"/>
        </w:tabs>
        <w:ind w:left="5760" w:hanging="360"/>
      </w:pPr>
      <w:rPr>
        <w:rFonts w:ascii="Arial" w:hAnsi="Arial" w:hint="default"/>
      </w:rPr>
    </w:lvl>
    <w:lvl w:ilvl="8" w:tplc="A0AC5DB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8E0245F"/>
    <w:multiLevelType w:val="hybridMultilevel"/>
    <w:tmpl w:val="38D0E3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77C55F74"/>
    <w:multiLevelType w:val="hybridMultilevel"/>
    <w:tmpl w:val="EB70BAEA"/>
    <w:lvl w:ilvl="0" w:tplc="42E47744">
      <w:start w:val="1"/>
      <w:numFmt w:val="bullet"/>
      <w:lvlText w:val=""/>
      <w:lvlJc w:val="left"/>
      <w:pPr>
        <w:ind w:left="720" w:hanging="360"/>
      </w:pPr>
      <w:rPr>
        <w:rFonts w:ascii="Symbol" w:hAnsi="Symbol" w:hint="default"/>
      </w:rPr>
    </w:lvl>
    <w:lvl w:ilvl="1" w:tplc="C810C5B8">
      <w:start w:val="1"/>
      <w:numFmt w:val="bullet"/>
      <w:lvlText w:val="o"/>
      <w:lvlJc w:val="left"/>
      <w:pPr>
        <w:ind w:left="1440" w:hanging="360"/>
      </w:pPr>
      <w:rPr>
        <w:rFonts w:ascii="Courier New" w:hAnsi="Courier New" w:hint="default"/>
      </w:rPr>
    </w:lvl>
    <w:lvl w:ilvl="2" w:tplc="DFB6D108">
      <w:start w:val="1"/>
      <w:numFmt w:val="bullet"/>
      <w:lvlText w:val=""/>
      <w:lvlJc w:val="left"/>
      <w:pPr>
        <w:ind w:left="2160" w:hanging="360"/>
      </w:pPr>
      <w:rPr>
        <w:rFonts w:ascii="Wingdings" w:hAnsi="Wingdings" w:hint="default"/>
      </w:rPr>
    </w:lvl>
    <w:lvl w:ilvl="3" w:tplc="B83EC474">
      <w:start w:val="1"/>
      <w:numFmt w:val="bullet"/>
      <w:lvlText w:val=""/>
      <w:lvlJc w:val="left"/>
      <w:pPr>
        <w:ind w:left="2880" w:hanging="360"/>
      </w:pPr>
      <w:rPr>
        <w:rFonts w:ascii="Symbol" w:hAnsi="Symbol" w:hint="default"/>
      </w:rPr>
    </w:lvl>
    <w:lvl w:ilvl="4" w:tplc="1AA6C4C0">
      <w:start w:val="1"/>
      <w:numFmt w:val="bullet"/>
      <w:lvlText w:val="o"/>
      <w:lvlJc w:val="left"/>
      <w:pPr>
        <w:ind w:left="3600" w:hanging="360"/>
      </w:pPr>
      <w:rPr>
        <w:rFonts w:ascii="Courier New" w:hAnsi="Courier New" w:hint="default"/>
      </w:rPr>
    </w:lvl>
    <w:lvl w:ilvl="5" w:tplc="9C80804A">
      <w:start w:val="1"/>
      <w:numFmt w:val="bullet"/>
      <w:lvlText w:val=""/>
      <w:lvlJc w:val="left"/>
      <w:pPr>
        <w:ind w:left="4320" w:hanging="360"/>
      </w:pPr>
      <w:rPr>
        <w:rFonts w:ascii="Wingdings" w:hAnsi="Wingdings" w:hint="default"/>
      </w:rPr>
    </w:lvl>
    <w:lvl w:ilvl="6" w:tplc="016CD3EA">
      <w:start w:val="1"/>
      <w:numFmt w:val="bullet"/>
      <w:lvlText w:val=""/>
      <w:lvlJc w:val="left"/>
      <w:pPr>
        <w:ind w:left="5040" w:hanging="360"/>
      </w:pPr>
      <w:rPr>
        <w:rFonts w:ascii="Symbol" w:hAnsi="Symbol" w:hint="default"/>
      </w:rPr>
    </w:lvl>
    <w:lvl w:ilvl="7" w:tplc="417C97EC">
      <w:start w:val="1"/>
      <w:numFmt w:val="bullet"/>
      <w:lvlText w:val="o"/>
      <w:lvlJc w:val="left"/>
      <w:pPr>
        <w:ind w:left="5760" w:hanging="360"/>
      </w:pPr>
      <w:rPr>
        <w:rFonts w:ascii="Courier New" w:hAnsi="Courier New" w:hint="default"/>
      </w:rPr>
    </w:lvl>
    <w:lvl w:ilvl="8" w:tplc="CF904840">
      <w:start w:val="1"/>
      <w:numFmt w:val="bullet"/>
      <w:lvlText w:val=""/>
      <w:lvlJc w:val="left"/>
      <w:pPr>
        <w:ind w:left="6480" w:hanging="360"/>
      </w:pPr>
      <w:rPr>
        <w:rFonts w:ascii="Wingdings" w:hAnsi="Wingdings" w:hint="default"/>
      </w:rPr>
    </w:lvl>
  </w:abstractNum>
  <w:abstractNum w:abstractNumId="28" w15:restartNumberingAfterBreak="0">
    <w:nsid w:val="7BBC8E55"/>
    <w:multiLevelType w:val="hybridMultilevel"/>
    <w:tmpl w:val="89E802AE"/>
    <w:lvl w:ilvl="0" w:tplc="1BD070F4">
      <w:start w:val="1"/>
      <w:numFmt w:val="bullet"/>
      <w:lvlText w:val=""/>
      <w:lvlJc w:val="left"/>
      <w:pPr>
        <w:ind w:left="360" w:hanging="360"/>
      </w:pPr>
      <w:rPr>
        <w:rFonts w:ascii="Symbol" w:hAnsi="Symbol" w:hint="default"/>
      </w:rPr>
    </w:lvl>
    <w:lvl w:ilvl="1" w:tplc="A27E2832">
      <w:start w:val="1"/>
      <w:numFmt w:val="bullet"/>
      <w:lvlText w:val="o"/>
      <w:lvlJc w:val="left"/>
      <w:pPr>
        <w:ind w:left="1080" w:hanging="360"/>
      </w:pPr>
      <w:rPr>
        <w:rFonts w:ascii="Courier New" w:hAnsi="Courier New" w:hint="default"/>
      </w:rPr>
    </w:lvl>
    <w:lvl w:ilvl="2" w:tplc="89527772">
      <w:start w:val="1"/>
      <w:numFmt w:val="bullet"/>
      <w:lvlText w:val=""/>
      <w:lvlJc w:val="left"/>
      <w:pPr>
        <w:ind w:left="1800" w:hanging="360"/>
      </w:pPr>
      <w:rPr>
        <w:rFonts w:ascii="Wingdings" w:hAnsi="Wingdings" w:hint="default"/>
      </w:rPr>
    </w:lvl>
    <w:lvl w:ilvl="3" w:tplc="BECE58C2">
      <w:start w:val="1"/>
      <w:numFmt w:val="bullet"/>
      <w:lvlText w:val=""/>
      <w:lvlJc w:val="left"/>
      <w:pPr>
        <w:ind w:left="2520" w:hanging="360"/>
      </w:pPr>
      <w:rPr>
        <w:rFonts w:ascii="Symbol" w:hAnsi="Symbol" w:hint="default"/>
      </w:rPr>
    </w:lvl>
    <w:lvl w:ilvl="4" w:tplc="879ABBC6">
      <w:start w:val="1"/>
      <w:numFmt w:val="bullet"/>
      <w:lvlText w:val="o"/>
      <w:lvlJc w:val="left"/>
      <w:pPr>
        <w:ind w:left="3240" w:hanging="360"/>
      </w:pPr>
      <w:rPr>
        <w:rFonts w:ascii="Courier New" w:hAnsi="Courier New" w:hint="default"/>
      </w:rPr>
    </w:lvl>
    <w:lvl w:ilvl="5" w:tplc="464AF390">
      <w:start w:val="1"/>
      <w:numFmt w:val="bullet"/>
      <w:lvlText w:val=""/>
      <w:lvlJc w:val="left"/>
      <w:pPr>
        <w:ind w:left="3960" w:hanging="360"/>
      </w:pPr>
      <w:rPr>
        <w:rFonts w:ascii="Wingdings" w:hAnsi="Wingdings" w:hint="default"/>
      </w:rPr>
    </w:lvl>
    <w:lvl w:ilvl="6" w:tplc="A15A96BA">
      <w:start w:val="1"/>
      <w:numFmt w:val="bullet"/>
      <w:lvlText w:val=""/>
      <w:lvlJc w:val="left"/>
      <w:pPr>
        <w:ind w:left="4680" w:hanging="360"/>
      </w:pPr>
      <w:rPr>
        <w:rFonts w:ascii="Symbol" w:hAnsi="Symbol" w:hint="default"/>
      </w:rPr>
    </w:lvl>
    <w:lvl w:ilvl="7" w:tplc="F828C874">
      <w:start w:val="1"/>
      <w:numFmt w:val="bullet"/>
      <w:lvlText w:val="o"/>
      <w:lvlJc w:val="left"/>
      <w:pPr>
        <w:ind w:left="5400" w:hanging="360"/>
      </w:pPr>
      <w:rPr>
        <w:rFonts w:ascii="Courier New" w:hAnsi="Courier New" w:hint="default"/>
      </w:rPr>
    </w:lvl>
    <w:lvl w:ilvl="8" w:tplc="892CC6B2">
      <w:start w:val="1"/>
      <w:numFmt w:val="bullet"/>
      <w:lvlText w:val=""/>
      <w:lvlJc w:val="left"/>
      <w:pPr>
        <w:ind w:left="6120" w:hanging="360"/>
      </w:pPr>
      <w:rPr>
        <w:rFonts w:ascii="Wingdings" w:hAnsi="Wingdings" w:hint="default"/>
      </w:rPr>
    </w:lvl>
  </w:abstractNum>
  <w:abstractNum w:abstractNumId="29" w15:restartNumberingAfterBreak="0">
    <w:nsid w:val="7E97468E"/>
    <w:multiLevelType w:val="hybridMultilevel"/>
    <w:tmpl w:val="0146586C"/>
    <w:lvl w:ilvl="0" w:tplc="5CDE052A">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7F5F2903"/>
    <w:multiLevelType w:val="hybridMultilevel"/>
    <w:tmpl w:val="B04CF7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529759501">
    <w:abstractNumId w:val="9"/>
  </w:num>
  <w:num w:numId="2" w16cid:durableId="1548950751">
    <w:abstractNumId w:val="7"/>
  </w:num>
  <w:num w:numId="3" w16cid:durableId="777482353">
    <w:abstractNumId w:val="6"/>
  </w:num>
  <w:num w:numId="4" w16cid:durableId="720400906">
    <w:abstractNumId w:val="5"/>
  </w:num>
  <w:num w:numId="5" w16cid:durableId="1724138201">
    <w:abstractNumId w:val="4"/>
  </w:num>
  <w:num w:numId="6" w16cid:durableId="578953328">
    <w:abstractNumId w:val="8"/>
  </w:num>
  <w:num w:numId="7" w16cid:durableId="383992363">
    <w:abstractNumId w:val="3"/>
  </w:num>
  <w:num w:numId="8" w16cid:durableId="62801587">
    <w:abstractNumId w:val="2"/>
  </w:num>
  <w:num w:numId="9" w16cid:durableId="479158389">
    <w:abstractNumId w:val="1"/>
  </w:num>
  <w:num w:numId="10" w16cid:durableId="1690401907">
    <w:abstractNumId w:val="0"/>
  </w:num>
  <w:num w:numId="11" w16cid:durableId="1429696267">
    <w:abstractNumId w:val="24"/>
  </w:num>
  <w:num w:numId="12" w16cid:durableId="1536115982">
    <w:abstractNumId w:val="26"/>
  </w:num>
  <w:num w:numId="13" w16cid:durableId="1570917534">
    <w:abstractNumId w:val="30"/>
  </w:num>
  <w:num w:numId="14" w16cid:durableId="1967658700">
    <w:abstractNumId w:val="19"/>
  </w:num>
  <w:num w:numId="15" w16cid:durableId="1587617390">
    <w:abstractNumId w:val="10"/>
  </w:num>
  <w:num w:numId="16" w16cid:durableId="121270385">
    <w:abstractNumId w:val="15"/>
  </w:num>
  <w:num w:numId="17" w16cid:durableId="1903632716">
    <w:abstractNumId w:val="27"/>
  </w:num>
  <w:num w:numId="18" w16cid:durableId="1280408909">
    <w:abstractNumId w:val="22"/>
  </w:num>
  <w:num w:numId="19" w16cid:durableId="1622764035">
    <w:abstractNumId w:val="20"/>
  </w:num>
  <w:num w:numId="20" w16cid:durableId="1236092729">
    <w:abstractNumId w:val="13"/>
  </w:num>
  <w:num w:numId="21" w16cid:durableId="1939370324">
    <w:abstractNumId w:val="28"/>
  </w:num>
  <w:num w:numId="22" w16cid:durableId="786049843">
    <w:abstractNumId w:val="12"/>
  </w:num>
  <w:num w:numId="23" w16cid:durableId="253973774">
    <w:abstractNumId w:val="16"/>
  </w:num>
  <w:num w:numId="24" w16cid:durableId="1926375609">
    <w:abstractNumId w:val="29"/>
  </w:num>
  <w:num w:numId="25" w16cid:durableId="1085415907">
    <w:abstractNumId w:val="18"/>
  </w:num>
  <w:num w:numId="26" w16cid:durableId="1784154856">
    <w:abstractNumId w:val="25"/>
  </w:num>
  <w:num w:numId="27" w16cid:durableId="697464284">
    <w:abstractNumId w:val="23"/>
  </w:num>
  <w:num w:numId="28" w16cid:durableId="890576537">
    <w:abstractNumId w:val="21"/>
  </w:num>
  <w:num w:numId="29" w16cid:durableId="1490092879">
    <w:abstractNumId w:val="14"/>
  </w:num>
  <w:num w:numId="30" w16cid:durableId="845826419">
    <w:abstractNumId w:val="11"/>
  </w:num>
  <w:num w:numId="31" w16cid:durableId="13387120">
    <w:abstractNumId w:val="17"/>
  </w:num>
  <w:num w:numId="32" w16cid:durableId="1150243423">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597"/>
    <w:rsid w:val="00000B1C"/>
    <w:rsid w:val="00001442"/>
    <w:rsid w:val="0001158E"/>
    <w:rsid w:val="0001423F"/>
    <w:rsid w:val="00016BB0"/>
    <w:rsid w:val="000176A8"/>
    <w:rsid w:val="00017FAB"/>
    <w:rsid w:val="00020621"/>
    <w:rsid w:val="00024B7C"/>
    <w:rsid w:val="00026822"/>
    <w:rsid w:val="00030470"/>
    <w:rsid w:val="00030597"/>
    <w:rsid w:val="00034423"/>
    <w:rsid w:val="00035374"/>
    <w:rsid w:val="00041E31"/>
    <w:rsid w:val="00043013"/>
    <w:rsid w:val="00045A83"/>
    <w:rsid w:val="00045F28"/>
    <w:rsid w:val="000462A4"/>
    <w:rsid w:val="00054872"/>
    <w:rsid w:val="00055DCE"/>
    <w:rsid w:val="00064233"/>
    <w:rsid w:val="000646D0"/>
    <w:rsid w:val="00066C14"/>
    <w:rsid w:val="000771EB"/>
    <w:rsid w:val="00085CEA"/>
    <w:rsid w:val="00086CD4"/>
    <w:rsid w:val="00095FB1"/>
    <w:rsid w:val="0009647A"/>
    <w:rsid w:val="000A273F"/>
    <w:rsid w:val="000B3B64"/>
    <w:rsid w:val="000B66C5"/>
    <w:rsid w:val="000C2807"/>
    <w:rsid w:val="000C2AC1"/>
    <w:rsid w:val="000C49C7"/>
    <w:rsid w:val="000C7A6A"/>
    <w:rsid w:val="000D3F26"/>
    <w:rsid w:val="000E11B7"/>
    <w:rsid w:val="000F000C"/>
    <w:rsid w:val="000F1838"/>
    <w:rsid w:val="000F3903"/>
    <w:rsid w:val="000F5EEC"/>
    <w:rsid w:val="00100CCF"/>
    <w:rsid w:val="00101F89"/>
    <w:rsid w:val="00104F70"/>
    <w:rsid w:val="00107D72"/>
    <w:rsid w:val="00110573"/>
    <w:rsid w:val="001149D4"/>
    <w:rsid w:val="001261E5"/>
    <w:rsid w:val="00127594"/>
    <w:rsid w:val="001311CB"/>
    <w:rsid w:val="00131BCA"/>
    <w:rsid w:val="00132AC1"/>
    <w:rsid w:val="00134ABD"/>
    <w:rsid w:val="00134EDB"/>
    <w:rsid w:val="0014165B"/>
    <w:rsid w:val="00145643"/>
    <w:rsid w:val="001525AD"/>
    <w:rsid w:val="0015393B"/>
    <w:rsid w:val="0015787B"/>
    <w:rsid w:val="001624C4"/>
    <w:rsid w:val="00162998"/>
    <w:rsid w:val="00163590"/>
    <w:rsid w:val="0016436B"/>
    <w:rsid w:val="0016473B"/>
    <w:rsid w:val="00166A43"/>
    <w:rsid w:val="0017045C"/>
    <w:rsid w:val="001764FD"/>
    <w:rsid w:val="00190038"/>
    <w:rsid w:val="001925AE"/>
    <w:rsid w:val="001974C5"/>
    <w:rsid w:val="001976A4"/>
    <w:rsid w:val="001A3100"/>
    <w:rsid w:val="001B0B33"/>
    <w:rsid w:val="001C0924"/>
    <w:rsid w:val="001C2084"/>
    <w:rsid w:val="001C402C"/>
    <w:rsid w:val="001C653A"/>
    <w:rsid w:val="001C69BC"/>
    <w:rsid w:val="001C6FD5"/>
    <w:rsid w:val="001D16F7"/>
    <w:rsid w:val="001D1DF7"/>
    <w:rsid w:val="001D47E4"/>
    <w:rsid w:val="001D529A"/>
    <w:rsid w:val="001D560C"/>
    <w:rsid w:val="001E73B5"/>
    <w:rsid w:val="001F04B6"/>
    <w:rsid w:val="001F0E74"/>
    <w:rsid w:val="001F1168"/>
    <w:rsid w:val="001F279D"/>
    <w:rsid w:val="001F3509"/>
    <w:rsid w:val="001F4508"/>
    <w:rsid w:val="001F52F1"/>
    <w:rsid w:val="0020364E"/>
    <w:rsid w:val="00204D08"/>
    <w:rsid w:val="00206C1E"/>
    <w:rsid w:val="00210359"/>
    <w:rsid w:val="00210455"/>
    <w:rsid w:val="00211B03"/>
    <w:rsid w:val="00221A46"/>
    <w:rsid w:val="00226ADE"/>
    <w:rsid w:val="002329E6"/>
    <w:rsid w:val="0023641A"/>
    <w:rsid w:val="00240FC3"/>
    <w:rsid w:val="002451AB"/>
    <w:rsid w:val="00245538"/>
    <w:rsid w:val="0024721C"/>
    <w:rsid w:val="00250349"/>
    <w:rsid w:val="00253B0B"/>
    <w:rsid w:val="002627B3"/>
    <w:rsid w:val="00264325"/>
    <w:rsid w:val="00270CBF"/>
    <w:rsid w:val="00280207"/>
    <w:rsid w:val="00281ED1"/>
    <w:rsid w:val="00287827"/>
    <w:rsid w:val="00291D47"/>
    <w:rsid w:val="002948BD"/>
    <w:rsid w:val="00296556"/>
    <w:rsid w:val="002A263E"/>
    <w:rsid w:val="002A28F5"/>
    <w:rsid w:val="002A39EF"/>
    <w:rsid w:val="002A54C4"/>
    <w:rsid w:val="002B0D21"/>
    <w:rsid w:val="002C07F1"/>
    <w:rsid w:val="002C3129"/>
    <w:rsid w:val="002C3B2E"/>
    <w:rsid w:val="002D5461"/>
    <w:rsid w:val="002E2B77"/>
    <w:rsid w:val="002E652C"/>
    <w:rsid w:val="002E7365"/>
    <w:rsid w:val="002F0B43"/>
    <w:rsid w:val="002F5B8D"/>
    <w:rsid w:val="002F71F9"/>
    <w:rsid w:val="00303CD2"/>
    <w:rsid w:val="00305886"/>
    <w:rsid w:val="003122BC"/>
    <w:rsid w:val="00313E1E"/>
    <w:rsid w:val="0031412D"/>
    <w:rsid w:val="00315D8E"/>
    <w:rsid w:val="003231E8"/>
    <w:rsid w:val="00324BE0"/>
    <w:rsid w:val="00326D43"/>
    <w:rsid w:val="00327386"/>
    <w:rsid w:val="00330519"/>
    <w:rsid w:val="003316A7"/>
    <w:rsid w:val="00341342"/>
    <w:rsid w:val="0034504C"/>
    <w:rsid w:val="00352CB7"/>
    <w:rsid w:val="00356282"/>
    <w:rsid w:val="00356A20"/>
    <w:rsid w:val="0036079D"/>
    <w:rsid w:val="0036193A"/>
    <w:rsid w:val="00361FEE"/>
    <w:rsid w:val="003715BE"/>
    <w:rsid w:val="00371E99"/>
    <w:rsid w:val="00372F95"/>
    <w:rsid w:val="00373E7F"/>
    <w:rsid w:val="00376093"/>
    <w:rsid w:val="00376FE2"/>
    <w:rsid w:val="00391C4A"/>
    <w:rsid w:val="0039454E"/>
    <w:rsid w:val="00394C0D"/>
    <w:rsid w:val="003964DA"/>
    <w:rsid w:val="003971D9"/>
    <w:rsid w:val="003A70A8"/>
    <w:rsid w:val="003B3EE7"/>
    <w:rsid w:val="003B5D03"/>
    <w:rsid w:val="003B6240"/>
    <w:rsid w:val="003C77C6"/>
    <w:rsid w:val="003C7EE0"/>
    <w:rsid w:val="003D64BE"/>
    <w:rsid w:val="003E2713"/>
    <w:rsid w:val="003E2835"/>
    <w:rsid w:val="003E6EB5"/>
    <w:rsid w:val="004061DD"/>
    <w:rsid w:val="004100CE"/>
    <w:rsid w:val="00410A88"/>
    <w:rsid w:val="00412FD5"/>
    <w:rsid w:val="00417B1C"/>
    <w:rsid w:val="00420558"/>
    <w:rsid w:val="00423781"/>
    <w:rsid w:val="00423A41"/>
    <w:rsid w:val="004246FE"/>
    <w:rsid w:val="0043439C"/>
    <w:rsid w:val="00435F44"/>
    <w:rsid w:val="004448A9"/>
    <w:rsid w:val="00451211"/>
    <w:rsid w:val="004530A4"/>
    <w:rsid w:val="00454845"/>
    <w:rsid w:val="00460699"/>
    <w:rsid w:val="00461A6F"/>
    <w:rsid w:val="004646E8"/>
    <w:rsid w:val="00466B5F"/>
    <w:rsid w:val="004709D7"/>
    <w:rsid w:val="004721B3"/>
    <w:rsid w:val="00473DB4"/>
    <w:rsid w:val="0047566E"/>
    <w:rsid w:val="0047692A"/>
    <w:rsid w:val="00477036"/>
    <w:rsid w:val="00482A7F"/>
    <w:rsid w:val="004916D4"/>
    <w:rsid w:val="00495794"/>
    <w:rsid w:val="004A1D97"/>
    <w:rsid w:val="004A553E"/>
    <w:rsid w:val="004A5C36"/>
    <w:rsid w:val="004A5FF2"/>
    <w:rsid w:val="004C104F"/>
    <w:rsid w:val="004C2872"/>
    <w:rsid w:val="004C4EF7"/>
    <w:rsid w:val="004D6B08"/>
    <w:rsid w:val="004D6DC2"/>
    <w:rsid w:val="004F1BD5"/>
    <w:rsid w:val="005005B5"/>
    <w:rsid w:val="00503849"/>
    <w:rsid w:val="00506398"/>
    <w:rsid w:val="00512B0A"/>
    <w:rsid w:val="00514698"/>
    <w:rsid w:val="0052362E"/>
    <w:rsid w:val="00524B50"/>
    <w:rsid w:val="00524CC6"/>
    <w:rsid w:val="00530AA9"/>
    <w:rsid w:val="00535829"/>
    <w:rsid w:val="005361D0"/>
    <w:rsid w:val="00542354"/>
    <w:rsid w:val="00543AF7"/>
    <w:rsid w:val="00545F72"/>
    <w:rsid w:val="00550D9E"/>
    <w:rsid w:val="00556032"/>
    <w:rsid w:val="00556925"/>
    <w:rsid w:val="005643CF"/>
    <w:rsid w:val="00571006"/>
    <w:rsid w:val="00573BC1"/>
    <w:rsid w:val="00574F42"/>
    <w:rsid w:val="00575B14"/>
    <w:rsid w:val="00584DC4"/>
    <w:rsid w:val="00593E40"/>
    <w:rsid w:val="00595220"/>
    <w:rsid w:val="00595DB7"/>
    <w:rsid w:val="005A38D2"/>
    <w:rsid w:val="005A6CB4"/>
    <w:rsid w:val="005B1788"/>
    <w:rsid w:val="005B23B2"/>
    <w:rsid w:val="005B26C6"/>
    <w:rsid w:val="005B2FF6"/>
    <w:rsid w:val="005B50B2"/>
    <w:rsid w:val="005C204A"/>
    <w:rsid w:val="005C3A91"/>
    <w:rsid w:val="005C47EA"/>
    <w:rsid w:val="005C4A3A"/>
    <w:rsid w:val="005C6651"/>
    <w:rsid w:val="005C7F31"/>
    <w:rsid w:val="005D004B"/>
    <w:rsid w:val="005D141D"/>
    <w:rsid w:val="005D35C1"/>
    <w:rsid w:val="005D53EB"/>
    <w:rsid w:val="005E2635"/>
    <w:rsid w:val="005E6D4E"/>
    <w:rsid w:val="005E742C"/>
    <w:rsid w:val="005E78A1"/>
    <w:rsid w:val="005F6EBF"/>
    <w:rsid w:val="0060165C"/>
    <w:rsid w:val="006110C7"/>
    <w:rsid w:val="00614007"/>
    <w:rsid w:val="00623AF4"/>
    <w:rsid w:val="00625FD3"/>
    <w:rsid w:val="0062760A"/>
    <w:rsid w:val="00631AA1"/>
    <w:rsid w:val="006335D6"/>
    <w:rsid w:val="0063384C"/>
    <w:rsid w:val="00633ED1"/>
    <w:rsid w:val="006357E8"/>
    <w:rsid w:val="006357F5"/>
    <w:rsid w:val="00637D16"/>
    <w:rsid w:val="00640835"/>
    <w:rsid w:val="00646CC6"/>
    <w:rsid w:val="00647468"/>
    <w:rsid w:val="00656E02"/>
    <w:rsid w:val="006604DD"/>
    <w:rsid w:val="00660705"/>
    <w:rsid w:val="00662AB1"/>
    <w:rsid w:val="006703EB"/>
    <w:rsid w:val="00673C36"/>
    <w:rsid w:val="00683D77"/>
    <w:rsid w:val="00683F77"/>
    <w:rsid w:val="00690FCD"/>
    <w:rsid w:val="00694A5D"/>
    <w:rsid w:val="006A480C"/>
    <w:rsid w:val="006A4FD5"/>
    <w:rsid w:val="006A6088"/>
    <w:rsid w:val="006A79BD"/>
    <w:rsid w:val="006A7AB3"/>
    <w:rsid w:val="006B0484"/>
    <w:rsid w:val="006B258F"/>
    <w:rsid w:val="006C262B"/>
    <w:rsid w:val="006C5089"/>
    <w:rsid w:val="006C5754"/>
    <w:rsid w:val="006C593A"/>
    <w:rsid w:val="006C6D87"/>
    <w:rsid w:val="006D18B0"/>
    <w:rsid w:val="006D1D81"/>
    <w:rsid w:val="006D3D0E"/>
    <w:rsid w:val="006E2017"/>
    <w:rsid w:val="006E35EE"/>
    <w:rsid w:val="006E6481"/>
    <w:rsid w:val="00700A5B"/>
    <w:rsid w:val="00705241"/>
    <w:rsid w:val="0070769E"/>
    <w:rsid w:val="00713FB1"/>
    <w:rsid w:val="0071437E"/>
    <w:rsid w:val="0071658B"/>
    <w:rsid w:val="0071745E"/>
    <w:rsid w:val="00717E81"/>
    <w:rsid w:val="007207D1"/>
    <w:rsid w:val="007226E9"/>
    <w:rsid w:val="00723B53"/>
    <w:rsid w:val="00725DDF"/>
    <w:rsid w:val="007300A0"/>
    <w:rsid w:val="0073093A"/>
    <w:rsid w:val="0073452E"/>
    <w:rsid w:val="007366E0"/>
    <w:rsid w:val="00736C01"/>
    <w:rsid w:val="007375DB"/>
    <w:rsid w:val="00745223"/>
    <w:rsid w:val="00746B5D"/>
    <w:rsid w:val="007474D1"/>
    <w:rsid w:val="0075059D"/>
    <w:rsid w:val="007604F2"/>
    <w:rsid w:val="00761414"/>
    <w:rsid w:val="00764FEC"/>
    <w:rsid w:val="00766D7F"/>
    <w:rsid w:val="0077025C"/>
    <w:rsid w:val="00773543"/>
    <w:rsid w:val="00777189"/>
    <w:rsid w:val="00777355"/>
    <w:rsid w:val="00777F09"/>
    <w:rsid w:val="0078126B"/>
    <w:rsid w:val="007855E5"/>
    <w:rsid w:val="007877AD"/>
    <w:rsid w:val="00793DCA"/>
    <w:rsid w:val="007A0802"/>
    <w:rsid w:val="007A11A5"/>
    <w:rsid w:val="007A28FE"/>
    <w:rsid w:val="007A32B9"/>
    <w:rsid w:val="007A330D"/>
    <w:rsid w:val="007A6BF5"/>
    <w:rsid w:val="007A7992"/>
    <w:rsid w:val="007B053A"/>
    <w:rsid w:val="007B2556"/>
    <w:rsid w:val="007B2A63"/>
    <w:rsid w:val="007B3131"/>
    <w:rsid w:val="007B729E"/>
    <w:rsid w:val="007B79B0"/>
    <w:rsid w:val="007C19E2"/>
    <w:rsid w:val="007C2448"/>
    <w:rsid w:val="007C6CCC"/>
    <w:rsid w:val="007C7DDE"/>
    <w:rsid w:val="007D030E"/>
    <w:rsid w:val="007D1947"/>
    <w:rsid w:val="007D3E8F"/>
    <w:rsid w:val="007D4FA4"/>
    <w:rsid w:val="007D514C"/>
    <w:rsid w:val="007E0077"/>
    <w:rsid w:val="007E00F5"/>
    <w:rsid w:val="007E1C9B"/>
    <w:rsid w:val="007E400F"/>
    <w:rsid w:val="007F521E"/>
    <w:rsid w:val="007F7DEE"/>
    <w:rsid w:val="00802BF1"/>
    <w:rsid w:val="008131CA"/>
    <w:rsid w:val="00814F02"/>
    <w:rsid w:val="00817B22"/>
    <w:rsid w:val="00821D00"/>
    <w:rsid w:val="008222BF"/>
    <w:rsid w:val="008226AF"/>
    <w:rsid w:val="008238BB"/>
    <w:rsid w:val="0082647E"/>
    <w:rsid w:val="0082668A"/>
    <w:rsid w:val="00826756"/>
    <w:rsid w:val="00832A3D"/>
    <w:rsid w:val="00834422"/>
    <w:rsid w:val="00835919"/>
    <w:rsid w:val="00837497"/>
    <w:rsid w:val="00841F73"/>
    <w:rsid w:val="00843064"/>
    <w:rsid w:val="00845709"/>
    <w:rsid w:val="00851E02"/>
    <w:rsid w:val="008529F7"/>
    <w:rsid w:val="008660B1"/>
    <w:rsid w:val="00871C6A"/>
    <w:rsid w:val="00873FD9"/>
    <w:rsid w:val="008765A3"/>
    <w:rsid w:val="00883940"/>
    <w:rsid w:val="008862F2"/>
    <w:rsid w:val="00887547"/>
    <w:rsid w:val="008924AE"/>
    <w:rsid w:val="00893D50"/>
    <w:rsid w:val="00896D86"/>
    <w:rsid w:val="008A14BC"/>
    <w:rsid w:val="008A1DCA"/>
    <w:rsid w:val="008A2694"/>
    <w:rsid w:val="008A2F1D"/>
    <w:rsid w:val="008A46E0"/>
    <w:rsid w:val="008B0A4E"/>
    <w:rsid w:val="008B4096"/>
    <w:rsid w:val="008B5362"/>
    <w:rsid w:val="008B75B2"/>
    <w:rsid w:val="008C03D9"/>
    <w:rsid w:val="008C3DAC"/>
    <w:rsid w:val="008C6F55"/>
    <w:rsid w:val="008C7989"/>
    <w:rsid w:val="008D37FD"/>
    <w:rsid w:val="008D4AAB"/>
    <w:rsid w:val="008D5BDF"/>
    <w:rsid w:val="008D6BEF"/>
    <w:rsid w:val="008E38B1"/>
    <w:rsid w:val="008E4734"/>
    <w:rsid w:val="008E6477"/>
    <w:rsid w:val="008F0EEB"/>
    <w:rsid w:val="008F3727"/>
    <w:rsid w:val="008F47A6"/>
    <w:rsid w:val="008F782B"/>
    <w:rsid w:val="00910F90"/>
    <w:rsid w:val="009114AA"/>
    <w:rsid w:val="00912CCF"/>
    <w:rsid w:val="009133A5"/>
    <w:rsid w:val="00915612"/>
    <w:rsid w:val="00931BC4"/>
    <w:rsid w:val="00934ADA"/>
    <w:rsid w:val="00943B55"/>
    <w:rsid w:val="00943FB9"/>
    <w:rsid w:val="00954715"/>
    <w:rsid w:val="0095602C"/>
    <w:rsid w:val="009563DC"/>
    <w:rsid w:val="00960C6B"/>
    <w:rsid w:val="0096195E"/>
    <w:rsid w:val="00964BBD"/>
    <w:rsid w:val="00966E61"/>
    <w:rsid w:val="009715BE"/>
    <w:rsid w:val="0097330D"/>
    <w:rsid w:val="0097473E"/>
    <w:rsid w:val="009753AB"/>
    <w:rsid w:val="009755D7"/>
    <w:rsid w:val="00981A82"/>
    <w:rsid w:val="00986431"/>
    <w:rsid w:val="009874E7"/>
    <w:rsid w:val="00990396"/>
    <w:rsid w:val="00991D48"/>
    <w:rsid w:val="00994CD7"/>
    <w:rsid w:val="00996401"/>
    <w:rsid w:val="009A13C7"/>
    <w:rsid w:val="009B34C0"/>
    <w:rsid w:val="009B57CB"/>
    <w:rsid w:val="009B6B1F"/>
    <w:rsid w:val="009C4A77"/>
    <w:rsid w:val="009D47F9"/>
    <w:rsid w:val="009E0418"/>
    <w:rsid w:val="009E0B7F"/>
    <w:rsid w:val="009E2BA9"/>
    <w:rsid w:val="009E64A1"/>
    <w:rsid w:val="009E7348"/>
    <w:rsid w:val="009F4651"/>
    <w:rsid w:val="009F4E75"/>
    <w:rsid w:val="00A01B16"/>
    <w:rsid w:val="00A02687"/>
    <w:rsid w:val="00A070DA"/>
    <w:rsid w:val="00A20175"/>
    <w:rsid w:val="00A207E8"/>
    <w:rsid w:val="00A20870"/>
    <w:rsid w:val="00A26EDE"/>
    <w:rsid w:val="00A27249"/>
    <w:rsid w:val="00A31434"/>
    <w:rsid w:val="00A31B7C"/>
    <w:rsid w:val="00A31BBA"/>
    <w:rsid w:val="00A335F0"/>
    <w:rsid w:val="00A3485C"/>
    <w:rsid w:val="00A37F94"/>
    <w:rsid w:val="00A40003"/>
    <w:rsid w:val="00A4110B"/>
    <w:rsid w:val="00A42875"/>
    <w:rsid w:val="00A442FD"/>
    <w:rsid w:val="00A47478"/>
    <w:rsid w:val="00A532F7"/>
    <w:rsid w:val="00A6397C"/>
    <w:rsid w:val="00A664C8"/>
    <w:rsid w:val="00A713DB"/>
    <w:rsid w:val="00A71E48"/>
    <w:rsid w:val="00A7759B"/>
    <w:rsid w:val="00A86290"/>
    <w:rsid w:val="00A902F5"/>
    <w:rsid w:val="00A930CC"/>
    <w:rsid w:val="00A9468B"/>
    <w:rsid w:val="00AA603B"/>
    <w:rsid w:val="00AB2DF5"/>
    <w:rsid w:val="00AB4706"/>
    <w:rsid w:val="00AB6097"/>
    <w:rsid w:val="00AC0E25"/>
    <w:rsid w:val="00AC3132"/>
    <w:rsid w:val="00AC6CC8"/>
    <w:rsid w:val="00AC6EA3"/>
    <w:rsid w:val="00AC759E"/>
    <w:rsid w:val="00AD3F03"/>
    <w:rsid w:val="00AE2A51"/>
    <w:rsid w:val="00AE5BA2"/>
    <w:rsid w:val="00AF53D0"/>
    <w:rsid w:val="00AF5744"/>
    <w:rsid w:val="00B00ABB"/>
    <w:rsid w:val="00B06BE2"/>
    <w:rsid w:val="00B06DD7"/>
    <w:rsid w:val="00B15515"/>
    <w:rsid w:val="00B16B0D"/>
    <w:rsid w:val="00B21EF6"/>
    <w:rsid w:val="00B23AFC"/>
    <w:rsid w:val="00B25943"/>
    <w:rsid w:val="00B27CA1"/>
    <w:rsid w:val="00B30B8E"/>
    <w:rsid w:val="00B3114F"/>
    <w:rsid w:val="00B314E8"/>
    <w:rsid w:val="00B34BD9"/>
    <w:rsid w:val="00B375BF"/>
    <w:rsid w:val="00B42FD8"/>
    <w:rsid w:val="00B4322B"/>
    <w:rsid w:val="00B52298"/>
    <w:rsid w:val="00B54687"/>
    <w:rsid w:val="00B574B0"/>
    <w:rsid w:val="00B57667"/>
    <w:rsid w:val="00B61819"/>
    <w:rsid w:val="00B704B7"/>
    <w:rsid w:val="00B7214F"/>
    <w:rsid w:val="00B72F14"/>
    <w:rsid w:val="00B74FDF"/>
    <w:rsid w:val="00B75A21"/>
    <w:rsid w:val="00B77784"/>
    <w:rsid w:val="00B80455"/>
    <w:rsid w:val="00B8189E"/>
    <w:rsid w:val="00B84E82"/>
    <w:rsid w:val="00B94347"/>
    <w:rsid w:val="00BA3356"/>
    <w:rsid w:val="00BA560B"/>
    <w:rsid w:val="00BA7F60"/>
    <w:rsid w:val="00BC1856"/>
    <w:rsid w:val="00BD658B"/>
    <w:rsid w:val="00BE0002"/>
    <w:rsid w:val="00BE46E4"/>
    <w:rsid w:val="00BE6187"/>
    <w:rsid w:val="00BF0329"/>
    <w:rsid w:val="00BF19EA"/>
    <w:rsid w:val="00C0300F"/>
    <w:rsid w:val="00C035BF"/>
    <w:rsid w:val="00C04CA7"/>
    <w:rsid w:val="00C05086"/>
    <w:rsid w:val="00C052F7"/>
    <w:rsid w:val="00C0654E"/>
    <w:rsid w:val="00C06FF0"/>
    <w:rsid w:val="00C06FF8"/>
    <w:rsid w:val="00C07E28"/>
    <w:rsid w:val="00C102E7"/>
    <w:rsid w:val="00C1338A"/>
    <w:rsid w:val="00C2172E"/>
    <w:rsid w:val="00C30D63"/>
    <w:rsid w:val="00C33209"/>
    <w:rsid w:val="00C33C77"/>
    <w:rsid w:val="00C36E01"/>
    <w:rsid w:val="00C402FB"/>
    <w:rsid w:val="00C44377"/>
    <w:rsid w:val="00C5074D"/>
    <w:rsid w:val="00C64C47"/>
    <w:rsid w:val="00C66A81"/>
    <w:rsid w:val="00C66BBA"/>
    <w:rsid w:val="00CA53EA"/>
    <w:rsid w:val="00CB31B0"/>
    <w:rsid w:val="00CB4CBB"/>
    <w:rsid w:val="00CB5140"/>
    <w:rsid w:val="00CB5E25"/>
    <w:rsid w:val="00CC04CB"/>
    <w:rsid w:val="00CC2904"/>
    <w:rsid w:val="00CD1C92"/>
    <w:rsid w:val="00CD3ABF"/>
    <w:rsid w:val="00CD7DF3"/>
    <w:rsid w:val="00CE1240"/>
    <w:rsid w:val="00CE18A6"/>
    <w:rsid w:val="00CE2C44"/>
    <w:rsid w:val="00CE35D0"/>
    <w:rsid w:val="00CE48E6"/>
    <w:rsid w:val="00CE5C44"/>
    <w:rsid w:val="00CE6841"/>
    <w:rsid w:val="00CE75F8"/>
    <w:rsid w:val="00CF1698"/>
    <w:rsid w:val="00CF51F6"/>
    <w:rsid w:val="00D11C16"/>
    <w:rsid w:val="00D16F0D"/>
    <w:rsid w:val="00D1785E"/>
    <w:rsid w:val="00D2059D"/>
    <w:rsid w:val="00D21239"/>
    <w:rsid w:val="00D21EBD"/>
    <w:rsid w:val="00D23B0F"/>
    <w:rsid w:val="00D24605"/>
    <w:rsid w:val="00D24DA2"/>
    <w:rsid w:val="00D31F9A"/>
    <w:rsid w:val="00D35936"/>
    <w:rsid w:val="00D370FB"/>
    <w:rsid w:val="00D37BC8"/>
    <w:rsid w:val="00D40939"/>
    <w:rsid w:val="00D4222E"/>
    <w:rsid w:val="00D45829"/>
    <w:rsid w:val="00D6013A"/>
    <w:rsid w:val="00D60316"/>
    <w:rsid w:val="00D63C03"/>
    <w:rsid w:val="00D64033"/>
    <w:rsid w:val="00D65EAE"/>
    <w:rsid w:val="00D66285"/>
    <w:rsid w:val="00D70BB3"/>
    <w:rsid w:val="00D722D7"/>
    <w:rsid w:val="00D73382"/>
    <w:rsid w:val="00D7351E"/>
    <w:rsid w:val="00D82857"/>
    <w:rsid w:val="00D8345C"/>
    <w:rsid w:val="00D853B9"/>
    <w:rsid w:val="00D95B49"/>
    <w:rsid w:val="00D95CF7"/>
    <w:rsid w:val="00D965A4"/>
    <w:rsid w:val="00DA0437"/>
    <w:rsid w:val="00DA237D"/>
    <w:rsid w:val="00DA449F"/>
    <w:rsid w:val="00DA46A6"/>
    <w:rsid w:val="00DA7516"/>
    <w:rsid w:val="00DB00CF"/>
    <w:rsid w:val="00DB327F"/>
    <w:rsid w:val="00DB78D1"/>
    <w:rsid w:val="00DC269A"/>
    <w:rsid w:val="00DC4086"/>
    <w:rsid w:val="00DD117D"/>
    <w:rsid w:val="00DD3C04"/>
    <w:rsid w:val="00DD63F8"/>
    <w:rsid w:val="00DE15E5"/>
    <w:rsid w:val="00DE2A91"/>
    <w:rsid w:val="00DE3AEB"/>
    <w:rsid w:val="00DE5FB3"/>
    <w:rsid w:val="00DF1C18"/>
    <w:rsid w:val="00DF2395"/>
    <w:rsid w:val="00DF3A6D"/>
    <w:rsid w:val="00DF57DF"/>
    <w:rsid w:val="00DF6A6C"/>
    <w:rsid w:val="00E02B4B"/>
    <w:rsid w:val="00E030FF"/>
    <w:rsid w:val="00E05A65"/>
    <w:rsid w:val="00E07622"/>
    <w:rsid w:val="00E140DE"/>
    <w:rsid w:val="00E16D8A"/>
    <w:rsid w:val="00E20CAA"/>
    <w:rsid w:val="00E21507"/>
    <w:rsid w:val="00E34E78"/>
    <w:rsid w:val="00E35BCD"/>
    <w:rsid w:val="00E43A9D"/>
    <w:rsid w:val="00E50035"/>
    <w:rsid w:val="00E53398"/>
    <w:rsid w:val="00E63934"/>
    <w:rsid w:val="00E72C75"/>
    <w:rsid w:val="00E73FE9"/>
    <w:rsid w:val="00E77247"/>
    <w:rsid w:val="00E81725"/>
    <w:rsid w:val="00E87BDE"/>
    <w:rsid w:val="00E931A6"/>
    <w:rsid w:val="00EA0B57"/>
    <w:rsid w:val="00EA124F"/>
    <w:rsid w:val="00EA2567"/>
    <w:rsid w:val="00EA26F1"/>
    <w:rsid w:val="00EA3CE8"/>
    <w:rsid w:val="00EA64C3"/>
    <w:rsid w:val="00EA69F9"/>
    <w:rsid w:val="00EB04FF"/>
    <w:rsid w:val="00EB1667"/>
    <w:rsid w:val="00EB1BBC"/>
    <w:rsid w:val="00EB2399"/>
    <w:rsid w:val="00EB6584"/>
    <w:rsid w:val="00EB6C11"/>
    <w:rsid w:val="00EC01CD"/>
    <w:rsid w:val="00EC0A28"/>
    <w:rsid w:val="00EC0EDB"/>
    <w:rsid w:val="00EC1AA0"/>
    <w:rsid w:val="00ED3ECD"/>
    <w:rsid w:val="00ED41F4"/>
    <w:rsid w:val="00ED52EA"/>
    <w:rsid w:val="00EE55AC"/>
    <w:rsid w:val="00EE6C37"/>
    <w:rsid w:val="00EF58F8"/>
    <w:rsid w:val="00F02836"/>
    <w:rsid w:val="00F040DA"/>
    <w:rsid w:val="00F076AB"/>
    <w:rsid w:val="00F1068A"/>
    <w:rsid w:val="00F162DA"/>
    <w:rsid w:val="00F21DB2"/>
    <w:rsid w:val="00F24020"/>
    <w:rsid w:val="00F30426"/>
    <w:rsid w:val="00F32741"/>
    <w:rsid w:val="00F33E8E"/>
    <w:rsid w:val="00F36CC0"/>
    <w:rsid w:val="00F37063"/>
    <w:rsid w:val="00F37992"/>
    <w:rsid w:val="00F37A7B"/>
    <w:rsid w:val="00F45549"/>
    <w:rsid w:val="00F5078E"/>
    <w:rsid w:val="00F54806"/>
    <w:rsid w:val="00F55ADD"/>
    <w:rsid w:val="00F65801"/>
    <w:rsid w:val="00F80644"/>
    <w:rsid w:val="00F84405"/>
    <w:rsid w:val="00F90B2A"/>
    <w:rsid w:val="00F93F69"/>
    <w:rsid w:val="00F96C11"/>
    <w:rsid w:val="00FA32EC"/>
    <w:rsid w:val="00FA435E"/>
    <w:rsid w:val="00FB29DB"/>
    <w:rsid w:val="00FB2ABF"/>
    <w:rsid w:val="00FB3136"/>
    <w:rsid w:val="00FB617D"/>
    <w:rsid w:val="00FB662B"/>
    <w:rsid w:val="00FB7A62"/>
    <w:rsid w:val="00FC0EBF"/>
    <w:rsid w:val="00FC33C8"/>
    <w:rsid w:val="00FC7316"/>
    <w:rsid w:val="00FD2006"/>
    <w:rsid w:val="00FE65A3"/>
    <w:rsid w:val="00FF3F1C"/>
    <w:rsid w:val="00FF627C"/>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78D98"/>
  <w15:docId w15:val="{032AFC64-0505-448F-8014-E20740B4A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59D"/>
    <w:pPr>
      <w:spacing w:after="200" w:line="280" w:lineRule="atLeast"/>
    </w:pPr>
    <w:rPr>
      <w:sz w:val="20"/>
    </w:rPr>
  </w:style>
  <w:style w:type="paragraph" w:styleId="Overskrift1">
    <w:name w:val="heading 1"/>
    <w:basedOn w:val="Normal"/>
    <w:next w:val="Normal"/>
    <w:link w:val="Overskrift1Tegn"/>
    <w:uiPriority w:val="9"/>
    <w:qFormat/>
    <w:rsid w:val="00764F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D2059D"/>
    <w:pPr>
      <w:spacing w:after="240" w:line="276" w:lineRule="auto"/>
      <w:outlineLvl w:val="1"/>
    </w:pPr>
    <w:rPr>
      <w:rFonts w:ascii="Calibri" w:hAnsi="Calibri" w:cs="Calibri"/>
      <w:sz w:val="36"/>
      <w:szCs w:val="36"/>
    </w:rPr>
  </w:style>
  <w:style w:type="paragraph" w:styleId="Overskrift3">
    <w:name w:val="heading 3"/>
    <w:basedOn w:val="Normal"/>
    <w:next w:val="Normal"/>
    <w:link w:val="Overskrift3Tegn"/>
    <w:uiPriority w:val="9"/>
    <w:unhideWhenUsed/>
    <w:qFormat/>
    <w:rsid w:val="00D2059D"/>
    <w:pPr>
      <w:spacing w:after="240" w:line="276" w:lineRule="auto"/>
      <w:outlineLvl w:val="2"/>
    </w:pPr>
    <w:rPr>
      <w:rFonts w:ascii="Calibri" w:hAnsi="Calibri" w:cs="Calibri"/>
      <w:i/>
      <w:iCs/>
      <w:sz w:val="28"/>
      <w:szCs w:val="28"/>
    </w:rPr>
  </w:style>
  <w:style w:type="paragraph" w:styleId="Overskrift4">
    <w:name w:val="heading 4"/>
    <w:basedOn w:val="Normal"/>
    <w:next w:val="Normal"/>
    <w:link w:val="Overskrift4Tegn"/>
    <w:uiPriority w:val="9"/>
    <w:semiHidden/>
    <w:unhideWhenUsed/>
    <w:qFormat/>
    <w:rsid w:val="00764FE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764FEC"/>
    <w:pPr>
      <w:keepNext/>
      <w:keepLines/>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764FEC"/>
    <w:pPr>
      <w:keepNext/>
      <w:keepLines/>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764FE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764FE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764FE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3059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30597"/>
  </w:style>
  <w:style w:type="paragraph" w:styleId="Sidefod">
    <w:name w:val="footer"/>
    <w:basedOn w:val="Normal"/>
    <w:link w:val="SidefodTegn"/>
    <w:uiPriority w:val="99"/>
    <w:unhideWhenUsed/>
    <w:rsid w:val="0003059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30597"/>
  </w:style>
  <w:style w:type="character" w:customStyle="1" w:styleId="Overskrift2Tegn">
    <w:name w:val="Overskrift 2 Tegn"/>
    <w:basedOn w:val="Standardskrifttypeiafsnit"/>
    <w:link w:val="Overskrift2"/>
    <w:uiPriority w:val="9"/>
    <w:rsid w:val="00D2059D"/>
    <w:rPr>
      <w:rFonts w:ascii="Calibri" w:hAnsi="Calibri" w:cs="Calibri"/>
      <w:sz w:val="36"/>
      <w:szCs w:val="36"/>
    </w:rPr>
  </w:style>
  <w:style w:type="character" w:customStyle="1" w:styleId="Overskrift3Tegn">
    <w:name w:val="Overskrift 3 Tegn"/>
    <w:basedOn w:val="Standardskrifttypeiafsnit"/>
    <w:link w:val="Overskrift3"/>
    <w:uiPriority w:val="9"/>
    <w:rsid w:val="00D2059D"/>
    <w:rPr>
      <w:rFonts w:ascii="Calibri" w:hAnsi="Calibri" w:cs="Calibri"/>
      <w:i/>
      <w:iCs/>
      <w:sz w:val="28"/>
      <w:szCs w:val="28"/>
    </w:rPr>
  </w:style>
  <w:style w:type="paragraph" w:styleId="Listeafsnit">
    <w:name w:val="List Paragraph"/>
    <w:basedOn w:val="Normal"/>
    <w:uiPriority w:val="34"/>
    <w:qFormat/>
    <w:rsid w:val="00D2059D"/>
    <w:pPr>
      <w:ind w:left="720"/>
      <w:contextualSpacing/>
    </w:pPr>
    <w:rPr>
      <w:sz w:val="18"/>
    </w:rPr>
  </w:style>
  <w:style w:type="character" w:styleId="Hyperlink">
    <w:name w:val="Hyperlink"/>
    <w:basedOn w:val="Standardskrifttypeiafsnit"/>
    <w:uiPriority w:val="99"/>
    <w:unhideWhenUsed/>
    <w:rsid w:val="00D2059D"/>
    <w:rPr>
      <w:color w:val="0563C1" w:themeColor="hyperlink"/>
      <w:u w:val="single"/>
    </w:rPr>
  </w:style>
  <w:style w:type="table" w:styleId="Tabel-Gitter">
    <w:name w:val="Table Grid"/>
    <w:basedOn w:val="Tabel-Normal"/>
    <w:uiPriority w:val="59"/>
    <w:rsid w:val="00D2059D"/>
    <w:pPr>
      <w:spacing w:after="0" w:line="240" w:lineRule="auto"/>
    </w:pPr>
    <w:rPr>
      <w:rFonts w:ascii="Arial" w:eastAsia="Arial" w:hAnsi="Arial" w:cs="Arial"/>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2059D"/>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Afsenderadresse">
    <w:name w:val="envelope return"/>
    <w:basedOn w:val="Normal"/>
    <w:uiPriority w:val="99"/>
    <w:semiHidden/>
    <w:unhideWhenUsed/>
    <w:rsid w:val="00764FEC"/>
    <w:pPr>
      <w:spacing w:after="0" w:line="240" w:lineRule="auto"/>
    </w:pPr>
    <w:rPr>
      <w:rFonts w:asciiTheme="majorHAnsi" w:eastAsiaTheme="majorEastAsia" w:hAnsiTheme="majorHAnsi" w:cstheme="majorBidi"/>
      <w:szCs w:val="20"/>
    </w:rPr>
  </w:style>
  <w:style w:type="paragraph" w:styleId="Almindeligtekst">
    <w:name w:val="Plain Text"/>
    <w:basedOn w:val="Normal"/>
    <w:link w:val="AlmindeligtekstTegn"/>
    <w:uiPriority w:val="99"/>
    <w:semiHidden/>
    <w:unhideWhenUsed/>
    <w:rsid w:val="00764FEC"/>
    <w:pPr>
      <w:spacing w:after="0"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764FEC"/>
    <w:rPr>
      <w:rFonts w:ascii="Consolas" w:hAnsi="Consolas"/>
      <w:sz w:val="21"/>
      <w:szCs w:val="21"/>
    </w:rPr>
  </w:style>
  <w:style w:type="paragraph" w:styleId="Bibliografi">
    <w:name w:val="Bibliography"/>
    <w:basedOn w:val="Normal"/>
    <w:next w:val="Normal"/>
    <w:uiPriority w:val="37"/>
    <w:semiHidden/>
    <w:unhideWhenUsed/>
    <w:rsid w:val="00764FEC"/>
  </w:style>
  <w:style w:type="paragraph" w:styleId="Billedtekst">
    <w:name w:val="caption"/>
    <w:basedOn w:val="Normal"/>
    <w:next w:val="Normal"/>
    <w:uiPriority w:val="35"/>
    <w:semiHidden/>
    <w:unhideWhenUsed/>
    <w:qFormat/>
    <w:rsid w:val="00764FEC"/>
    <w:pPr>
      <w:spacing w:line="240" w:lineRule="auto"/>
    </w:pPr>
    <w:rPr>
      <w:i/>
      <w:iCs/>
      <w:color w:val="44546A" w:themeColor="text2"/>
      <w:sz w:val="18"/>
      <w:szCs w:val="18"/>
    </w:rPr>
  </w:style>
  <w:style w:type="paragraph" w:styleId="Bloktekst">
    <w:name w:val="Block Text"/>
    <w:basedOn w:val="Normal"/>
    <w:uiPriority w:val="99"/>
    <w:semiHidden/>
    <w:unhideWhenUsed/>
    <w:rsid w:val="00764FE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revhoved">
    <w:name w:val="Message Header"/>
    <w:basedOn w:val="Normal"/>
    <w:link w:val="BrevhovedTegn"/>
    <w:uiPriority w:val="99"/>
    <w:semiHidden/>
    <w:unhideWhenUsed/>
    <w:rsid w:val="00764FE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764FEC"/>
    <w:rPr>
      <w:rFonts w:asciiTheme="majorHAnsi" w:eastAsiaTheme="majorEastAsia" w:hAnsiTheme="majorHAnsi" w:cstheme="majorBidi"/>
      <w:sz w:val="24"/>
      <w:szCs w:val="24"/>
      <w:shd w:val="pct20" w:color="auto" w:fill="auto"/>
    </w:rPr>
  </w:style>
  <w:style w:type="paragraph" w:styleId="Brdtekst">
    <w:name w:val="Body Text"/>
    <w:basedOn w:val="Normal"/>
    <w:link w:val="BrdtekstTegn"/>
    <w:uiPriority w:val="99"/>
    <w:semiHidden/>
    <w:unhideWhenUsed/>
    <w:rsid w:val="00764FEC"/>
    <w:pPr>
      <w:spacing w:after="120"/>
    </w:pPr>
  </w:style>
  <w:style w:type="character" w:customStyle="1" w:styleId="BrdtekstTegn">
    <w:name w:val="Brødtekst Tegn"/>
    <w:basedOn w:val="Standardskrifttypeiafsnit"/>
    <w:link w:val="Brdtekst"/>
    <w:uiPriority w:val="99"/>
    <w:semiHidden/>
    <w:rsid w:val="00764FEC"/>
    <w:rPr>
      <w:sz w:val="20"/>
    </w:rPr>
  </w:style>
  <w:style w:type="paragraph" w:styleId="Brdtekst-frstelinjeindrykning1">
    <w:name w:val="Body Text First Indent"/>
    <w:basedOn w:val="Brdtekst"/>
    <w:link w:val="Brdtekst-frstelinjeindrykning1Tegn"/>
    <w:uiPriority w:val="99"/>
    <w:semiHidden/>
    <w:unhideWhenUsed/>
    <w:rsid w:val="00764FEC"/>
    <w:pPr>
      <w:spacing w:after="200"/>
      <w:ind w:firstLine="360"/>
    </w:pPr>
  </w:style>
  <w:style w:type="character" w:customStyle="1" w:styleId="Brdtekst-frstelinjeindrykning1Tegn">
    <w:name w:val="Brødtekst - førstelinjeindrykning 1 Tegn"/>
    <w:basedOn w:val="BrdtekstTegn"/>
    <w:link w:val="Brdtekst-frstelinjeindrykning1"/>
    <w:uiPriority w:val="99"/>
    <w:semiHidden/>
    <w:rsid w:val="00764FEC"/>
    <w:rPr>
      <w:sz w:val="20"/>
    </w:rPr>
  </w:style>
  <w:style w:type="paragraph" w:styleId="Brdtekstindrykning">
    <w:name w:val="Body Text Indent"/>
    <w:basedOn w:val="Normal"/>
    <w:link w:val="BrdtekstindrykningTegn"/>
    <w:uiPriority w:val="99"/>
    <w:semiHidden/>
    <w:unhideWhenUsed/>
    <w:rsid w:val="00764FEC"/>
    <w:pPr>
      <w:spacing w:after="120"/>
      <w:ind w:left="283"/>
    </w:pPr>
  </w:style>
  <w:style w:type="character" w:customStyle="1" w:styleId="BrdtekstindrykningTegn">
    <w:name w:val="Brødtekstindrykning Tegn"/>
    <w:basedOn w:val="Standardskrifttypeiafsnit"/>
    <w:link w:val="Brdtekstindrykning"/>
    <w:uiPriority w:val="99"/>
    <w:semiHidden/>
    <w:rsid w:val="00764FEC"/>
    <w:rPr>
      <w:sz w:val="20"/>
    </w:rPr>
  </w:style>
  <w:style w:type="paragraph" w:styleId="Brdtekst-frstelinjeindrykning2">
    <w:name w:val="Body Text First Indent 2"/>
    <w:basedOn w:val="Brdtekstindrykning"/>
    <w:link w:val="Brdtekst-frstelinjeindrykning2Tegn"/>
    <w:uiPriority w:val="99"/>
    <w:semiHidden/>
    <w:unhideWhenUsed/>
    <w:rsid w:val="00764FEC"/>
    <w:pPr>
      <w:spacing w:after="20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764FEC"/>
    <w:rPr>
      <w:sz w:val="20"/>
    </w:rPr>
  </w:style>
  <w:style w:type="paragraph" w:styleId="Brdtekst2">
    <w:name w:val="Body Text 2"/>
    <w:basedOn w:val="Normal"/>
    <w:link w:val="Brdtekst2Tegn"/>
    <w:uiPriority w:val="99"/>
    <w:semiHidden/>
    <w:unhideWhenUsed/>
    <w:rsid w:val="00764FEC"/>
    <w:pPr>
      <w:spacing w:after="120" w:line="480" w:lineRule="auto"/>
    </w:pPr>
  </w:style>
  <w:style w:type="character" w:customStyle="1" w:styleId="Brdtekst2Tegn">
    <w:name w:val="Brødtekst 2 Tegn"/>
    <w:basedOn w:val="Standardskrifttypeiafsnit"/>
    <w:link w:val="Brdtekst2"/>
    <w:uiPriority w:val="99"/>
    <w:semiHidden/>
    <w:rsid w:val="00764FEC"/>
    <w:rPr>
      <w:sz w:val="20"/>
    </w:rPr>
  </w:style>
  <w:style w:type="paragraph" w:styleId="Brdtekst3">
    <w:name w:val="Body Text 3"/>
    <w:basedOn w:val="Normal"/>
    <w:link w:val="Brdtekst3Tegn"/>
    <w:uiPriority w:val="99"/>
    <w:semiHidden/>
    <w:unhideWhenUsed/>
    <w:rsid w:val="00764FEC"/>
    <w:pPr>
      <w:spacing w:after="120"/>
    </w:pPr>
    <w:rPr>
      <w:sz w:val="16"/>
      <w:szCs w:val="16"/>
    </w:rPr>
  </w:style>
  <w:style w:type="character" w:customStyle="1" w:styleId="Brdtekst3Tegn">
    <w:name w:val="Brødtekst 3 Tegn"/>
    <w:basedOn w:val="Standardskrifttypeiafsnit"/>
    <w:link w:val="Brdtekst3"/>
    <w:uiPriority w:val="99"/>
    <w:semiHidden/>
    <w:rsid w:val="00764FEC"/>
    <w:rPr>
      <w:sz w:val="16"/>
      <w:szCs w:val="16"/>
    </w:rPr>
  </w:style>
  <w:style w:type="paragraph" w:styleId="Brdtekstindrykning2">
    <w:name w:val="Body Text Indent 2"/>
    <w:basedOn w:val="Normal"/>
    <w:link w:val="Brdtekstindrykning2Tegn"/>
    <w:uiPriority w:val="99"/>
    <w:semiHidden/>
    <w:unhideWhenUsed/>
    <w:rsid w:val="00764FE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764FEC"/>
    <w:rPr>
      <w:sz w:val="20"/>
    </w:rPr>
  </w:style>
  <w:style w:type="paragraph" w:styleId="Brdtekstindrykning3">
    <w:name w:val="Body Text Indent 3"/>
    <w:basedOn w:val="Normal"/>
    <w:link w:val="Brdtekstindrykning3Tegn"/>
    <w:uiPriority w:val="99"/>
    <w:semiHidden/>
    <w:unhideWhenUsed/>
    <w:rsid w:val="00764FE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764FEC"/>
    <w:rPr>
      <w:sz w:val="16"/>
      <w:szCs w:val="16"/>
    </w:rPr>
  </w:style>
  <w:style w:type="paragraph" w:styleId="Citat">
    <w:name w:val="Quote"/>
    <w:basedOn w:val="Normal"/>
    <w:next w:val="Normal"/>
    <w:link w:val="CitatTegn"/>
    <w:uiPriority w:val="29"/>
    <w:qFormat/>
    <w:rsid w:val="00764FEC"/>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764FEC"/>
    <w:rPr>
      <w:i/>
      <w:iCs/>
      <w:color w:val="404040" w:themeColor="text1" w:themeTint="BF"/>
      <w:sz w:val="20"/>
    </w:rPr>
  </w:style>
  <w:style w:type="paragraph" w:styleId="Citatoverskrift">
    <w:name w:val="toa heading"/>
    <w:basedOn w:val="Normal"/>
    <w:next w:val="Normal"/>
    <w:uiPriority w:val="99"/>
    <w:semiHidden/>
    <w:unhideWhenUsed/>
    <w:rsid w:val="00764FEC"/>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764FEC"/>
    <w:pPr>
      <w:spacing w:after="0"/>
      <w:ind w:left="200" w:hanging="200"/>
    </w:pPr>
  </w:style>
  <w:style w:type="paragraph" w:styleId="Dato">
    <w:name w:val="Date"/>
    <w:basedOn w:val="Normal"/>
    <w:next w:val="Normal"/>
    <w:link w:val="DatoTegn"/>
    <w:uiPriority w:val="99"/>
    <w:semiHidden/>
    <w:unhideWhenUsed/>
    <w:rsid w:val="00764FEC"/>
  </w:style>
  <w:style w:type="character" w:customStyle="1" w:styleId="DatoTegn">
    <w:name w:val="Dato Tegn"/>
    <w:basedOn w:val="Standardskrifttypeiafsnit"/>
    <w:link w:val="Dato"/>
    <w:uiPriority w:val="99"/>
    <w:semiHidden/>
    <w:rsid w:val="00764FEC"/>
    <w:rPr>
      <w:sz w:val="20"/>
    </w:rPr>
  </w:style>
  <w:style w:type="paragraph" w:styleId="Dokumentoversigt">
    <w:name w:val="Document Map"/>
    <w:basedOn w:val="Normal"/>
    <w:link w:val="DokumentoversigtTegn"/>
    <w:uiPriority w:val="99"/>
    <w:semiHidden/>
    <w:unhideWhenUsed/>
    <w:rsid w:val="00764FEC"/>
    <w:pPr>
      <w:spacing w:after="0"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764FEC"/>
    <w:rPr>
      <w:rFonts w:ascii="Segoe UI" w:hAnsi="Segoe UI" w:cs="Segoe UI"/>
      <w:sz w:val="16"/>
      <w:szCs w:val="16"/>
    </w:rPr>
  </w:style>
  <w:style w:type="paragraph" w:styleId="Fodnotetekst">
    <w:name w:val="footnote text"/>
    <w:basedOn w:val="Normal"/>
    <w:link w:val="FodnotetekstTegn"/>
    <w:uiPriority w:val="99"/>
    <w:semiHidden/>
    <w:unhideWhenUsed/>
    <w:rsid w:val="00764FEC"/>
    <w:pPr>
      <w:spacing w:after="0" w:line="240" w:lineRule="auto"/>
    </w:pPr>
    <w:rPr>
      <w:szCs w:val="20"/>
    </w:rPr>
  </w:style>
  <w:style w:type="character" w:customStyle="1" w:styleId="FodnotetekstTegn">
    <w:name w:val="Fodnotetekst Tegn"/>
    <w:basedOn w:val="Standardskrifttypeiafsnit"/>
    <w:link w:val="Fodnotetekst"/>
    <w:uiPriority w:val="99"/>
    <w:semiHidden/>
    <w:rsid w:val="00764FEC"/>
    <w:rPr>
      <w:sz w:val="20"/>
      <w:szCs w:val="20"/>
    </w:rPr>
  </w:style>
  <w:style w:type="paragraph" w:styleId="FormateretHTML">
    <w:name w:val="HTML Preformatted"/>
    <w:basedOn w:val="Normal"/>
    <w:link w:val="FormateretHTMLTegn"/>
    <w:uiPriority w:val="99"/>
    <w:semiHidden/>
    <w:unhideWhenUsed/>
    <w:rsid w:val="00764FEC"/>
    <w:pPr>
      <w:spacing w:after="0" w:line="240" w:lineRule="auto"/>
    </w:pPr>
    <w:rPr>
      <w:rFonts w:ascii="Consolas" w:hAnsi="Consolas"/>
      <w:szCs w:val="20"/>
    </w:rPr>
  </w:style>
  <w:style w:type="character" w:customStyle="1" w:styleId="FormateretHTMLTegn">
    <w:name w:val="Formateret HTML Tegn"/>
    <w:basedOn w:val="Standardskrifttypeiafsnit"/>
    <w:link w:val="FormateretHTML"/>
    <w:uiPriority w:val="99"/>
    <w:semiHidden/>
    <w:rsid w:val="00764FEC"/>
    <w:rPr>
      <w:rFonts w:ascii="Consolas" w:hAnsi="Consolas"/>
      <w:sz w:val="20"/>
      <w:szCs w:val="20"/>
    </w:rPr>
  </w:style>
  <w:style w:type="paragraph" w:styleId="HTML-adresse">
    <w:name w:val="HTML Address"/>
    <w:basedOn w:val="Normal"/>
    <w:link w:val="HTML-adresseTegn"/>
    <w:uiPriority w:val="99"/>
    <w:semiHidden/>
    <w:unhideWhenUsed/>
    <w:rsid w:val="00764FEC"/>
    <w:pPr>
      <w:spacing w:after="0" w:line="240" w:lineRule="auto"/>
    </w:pPr>
    <w:rPr>
      <w:i/>
      <w:iCs/>
    </w:rPr>
  </w:style>
  <w:style w:type="character" w:customStyle="1" w:styleId="HTML-adresseTegn">
    <w:name w:val="HTML-adresse Tegn"/>
    <w:basedOn w:val="Standardskrifttypeiafsnit"/>
    <w:link w:val="HTML-adresse"/>
    <w:uiPriority w:val="99"/>
    <w:semiHidden/>
    <w:rsid w:val="00764FEC"/>
    <w:rPr>
      <w:i/>
      <w:iCs/>
      <w:sz w:val="20"/>
    </w:rPr>
  </w:style>
  <w:style w:type="paragraph" w:styleId="Indeks1">
    <w:name w:val="index 1"/>
    <w:basedOn w:val="Normal"/>
    <w:next w:val="Normal"/>
    <w:autoRedefine/>
    <w:uiPriority w:val="99"/>
    <w:semiHidden/>
    <w:unhideWhenUsed/>
    <w:rsid w:val="00764FEC"/>
    <w:pPr>
      <w:spacing w:after="0" w:line="240" w:lineRule="auto"/>
      <w:ind w:left="200" w:hanging="200"/>
    </w:pPr>
  </w:style>
  <w:style w:type="paragraph" w:styleId="Indeks2">
    <w:name w:val="index 2"/>
    <w:basedOn w:val="Normal"/>
    <w:next w:val="Normal"/>
    <w:autoRedefine/>
    <w:uiPriority w:val="99"/>
    <w:semiHidden/>
    <w:unhideWhenUsed/>
    <w:rsid w:val="00764FEC"/>
    <w:pPr>
      <w:spacing w:after="0" w:line="240" w:lineRule="auto"/>
      <w:ind w:left="400" w:hanging="200"/>
    </w:pPr>
  </w:style>
  <w:style w:type="paragraph" w:styleId="Indeks3">
    <w:name w:val="index 3"/>
    <w:basedOn w:val="Normal"/>
    <w:next w:val="Normal"/>
    <w:autoRedefine/>
    <w:uiPriority w:val="99"/>
    <w:semiHidden/>
    <w:unhideWhenUsed/>
    <w:rsid w:val="00764FEC"/>
    <w:pPr>
      <w:spacing w:after="0" w:line="240" w:lineRule="auto"/>
      <w:ind w:left="600" w:hanging="200"/>
    </w:pPr>
  </w:style>
  <w:style w:type="paragraph" w:styleId="Indeks4">
    <w:name w:val="index 4"/>
    <w:basedOn w:val="Normal"/>
    <w:next w:val="Normal"/>
    <w:autoRedefine/>
    <w:uiPriority w:val="99"/>
    <w:semiHidden/>
    <w:unhideWhenUsed/>
    <w:rsid w:val="00764FEC"/>
    <w:pPr>
      <w:spacing w:after="0" w:line="240" w:lineRule="auto"/>
      <w:ind w:left="800" w:hanging="200"/>
    </w:pPr>
  </w:style>
  <w:style w:type="paragraph" w:styleId="Indeks5">
    <w:name w:val="index 5"/>
    <w:basedOn w:val="Normal"/>
    <w:next w:val="Normal"/>
    <w:autoRedefine/>
    <w:uiPriority w:val="99"/>
    <w:semiHidden/>
    <w:unhideWhenUsed/>
    <w:rsid w:val="00764FEC"/>
    <w:pPr>
      <w:spacing w:after="0" w:line="240" w:lineRule="auto"/>
      <w:ind w:left="1000" w:hanging="200"/>
    </w:pPr>
  </w:style>
  <w:style w:type="paragraph" w:styleId="Indeks6">
    <w:name w:val="index 6"/>
    <w:basedOn w:val="Normal"/>
    <w:next w:val="Normal"/>
    <w:autoRedefine/>
    <w:uiPriority w:val="99"/>
    <w:semiHidden/>
    <w:unhideWhenUsed/>
    <w:rsid w:val="00764FEC"/>
    <w:pPr>
      <w:spacing w:after="0" w:line="240" w:lineRule="auto"/>
      <w:ind w:left="1200" w:hanging="200"/>
    </w:pPr>
  </w:style>
  <w:style w:type="paragraph" w:styleId="Indeks7">
    <w:name w:val="index 7"/>
    <w:basedOn w:val="Normal"/>
    <w:next w:val="Normal"/>
    <w:autoRedefine/>
    <w:uiPriority w:val="99"/>
    <w:semiHidden/>
    <w:unhideWhenUsed/>
    <w:rsid w:val="00764FEC"/>
    <w:pPr>
      <w:spacing w:after="0" w:line="240" w:lineRule="auto"/>
      <w:ind w:left="1400" w:hanging="200"/>
    </w:pPr>
  </w:style>
  <w:style w:type="paragraph" w:styleId="Indeks8">
    <w:name w:val="index 8"/>
    <w:basedOn w:val="Normal"/>
    <w:next w:val="Normal"/>
    <w:autoRedefine/>
    <w:uiPriority w:val="99"/>
    <w:semiHidden/>
    <w:unhideWhenUsed/>
    <w:rsid w:val="00764FEC"/>
    <w:pPr>
      <w:spacing w:after="0" w:line="240" w:lineRule="auto"/>
      <w:ind w:left="1600" w:hanging="200"/>
    </w:pPr>
  </w:style>
  <w:style w:type="paragraph" w:styleId="Indeks9">
    <w:name w:val="index 9"/>
    <w:basedOn w:val="Normal"/>
    <w:next w:val="Normal"/>
    <w:autoRedefine/>
    <w:uiPriority w:val="99"/>
    <w:semiHidden/>
    <w:unhideWhenUsed/>
    <w:rsid w:val="00764FEC"/>
    <w:pPr>
      <w:spacing w:after="0" w:line="240" w:lineRule="auto"/>
      <w:ind w:left="1800" w:hanging="200"/>
    </w:pPr>
  </w:style>
  <w:style w:type="paragraph" w:styleId="Indeksoverskrift">
    <w:name w:val="index heading"/>
    <w:basedOn w:val="Normal"/>
    <w:next w:val="Indeks1"/>
    <w:uiPriority w:val="99"/>
    <w:semiHidden/>
    <w:unhideWhenUsed/>
    <w:rsid w:val="00764FEC"/>
    <w:rPr>
      <w:rFonts w:asciiTheme="majorHAnsi" w:eastAsiaTheme="majorEastAsia" w:hAnsiTheme="majorHAnsi" w:cstheme="majorBidi"/>
      <w:b/>
      <w:bCs/>
    </w:rPr>
  </w:style>
  <w:style w:type="paragraph" w:styleId="Indholdsfortegnelse1">
    <w:name w:val="toc 1"/>
    <w:basedOn w:val="Normal"/>
    <w:next w:val="Normal"/>
    <w:autoRedefine/>
    <w:uiPriority w:val="39"/>
    <w:semiHidden/>
    <w:unhideWhenUsed/>
    <w:rsid w:val="00764FEC"/>
    <w:pPr>
      <w:spacing w:after="100"/>
    </w:pPr>
  </w:style>
  <w:style w:type="paragraph" w:styleId="Indholdsfortegnelse2">
    <w:name w:val="toc 2"/>
    <w:basedOn w:val="Normal"/>
    <w:next w:val="Normal"/>
    <w:autoRedefine/>
    <w:uiPriority w:val="39"/>
    <w:semiHidden/>
    <w:unhideWhenUsed/>
    <w:rsid w:val="00764FEC"/>
    <w:pPr>
      <w:spacing w:after="100"/>
      <w:ind w:left="200"/>
    </w:pPr>
  </w:style>
  <w:style w:type="paragraph" w:styleId="Indholdsfortegnelse3">
    <w:name w:val="toc 3"/>
    <w:basedOn w:val="Normal"/>
    <w:next w:val="Normal"/>
    <w:autoRedefine/>
    <w:uiPriority w:val="39"/>
    <w:semiHidden/>
    <w:unhideWhenUsed/>
    <w:rsid w:val="00764FEC"/>
    <w:pPr>
      <w:spacing w:after="100"/>
      <w:ind w:left="400"/>
    </w:pPr>
  </w:style>
  <w:style w:type="paragraph" w:styleId="Indholdsfortegnelse4">
    <w:name w:val="toc 4"/>
    <w:basedOn w:val="Normal"/>
    <w:next w:val="Normal"/>
    <w:autoRedefine/>
    <w:uiPriority w:val="39"/>
    <w:semiHidden/>
    <w:unhideWhenUsed/>
    <w:rsid w:val="00764FEC"/>
    <w:pPr>
      <w:spacing w:after="100"/>
      <w:ind w:left="600"/>
    </w:pPr>
  </w:style>
  <w:style w:type="paragraph" w:styleId="Indholdsfortegnelse5">
    <w:name w:val="toc 5"/>
    <w:basedOn w:val="Normal"/>
    <w:next w:val="Normal"/>
    <w:autoRedefine/>
    <w:uiPriority w:val="39"/>
    <w:semiHidden/>
    <w:unhideWhenUsed/>
    <w:rsid w:val="00764FEC"/>
    <w:pPr>
      <w:spacing w:after="100"/>
      <w:ind w:left="800"/>
    </w:pPr>
  </w:style>
  <w:style w:type="paragraph" w:styleId="Indholdsfortegnelse6">
    <w:name w:val="toc 6"/>
    <w:basedOn w:val="Normal"/>
    <w:next w:val="Normal"/>
    <w:autoRedefine/>
    <w:uiPriority w:val="39"/>
    <w:semiHidden/>
    <w:unhideWhenUsed/>
    <w:rsid w:val="00764FEC"/>
    <w:pPr>
      <w:spacing w:after="100"/>
      <w:ind w:left="1000"/>
    </w:pPr>
  </w:style>
  <w:style w:type="paragraph" w:styleId="Indholdsfortegnelse7">
    <w:name w:val="toc 7"/>
    <w:basedOn w:val="Normal"/>
    <w:next w:val="Normal"/>
    <w:autoRedefine/>
    <w:uiPriority w:val="39"/>
    <w:semiHidden/>
    <w:unhideWhenUsed/>
    <w:rsid w:val="00764FEC"/>
    <w:pPr>
      <w:spacing w:after="100"/>
      <w:ind w:left="1200"/>
    </w:pPr>
  </w:style>
  <w:style w:type="paragraph" w:styleId="Indholdsfortegnelse8">
    <w:name w:val="toc 8"/>
    <w:basedOn w:val="Normal"/>
    <w:next w:val="Normal"/>
    <w:autoRedefine/>
    <w:uiPriority w:val="39"/>
    <w:semiHidden/>
    <w:unhideWhenUsed/>
    <w:rsid w:val="00764FEC"/>
    <w:pPr>
      <w:spacing w:after="100"/>
      <w:ind w:left="1400"/>
    </w:pPr>
  </w:style>
  <w:style w:type="paragraph" w:styleId="Indholdsfortegnelse9">
    <w:name w:val="toc 9"/>
    <w:basedOn w:val="Normal"/>
    <w:next w:val="Normal"/>
    <w:autoRedefine/>
    <w:uiPriority w:val="39"/>
    <w:semiHidden/>
    <w:unhideWhenUsed/>
    <w:rsid w:val="00764FEC"/>
    <w:pPr>
      <w:spacing w:after="100"/>
      <w:ind w:left="1600"/>
    </w:pPr>
  </w:style>
  <w:style w:type="paragraph" w:styleId="Ingenafstand">
    <w:name w:val="No Spacing"/>
    <w:uiPriority w:val="1"/>
    <w:qFormat/>
    <w:rsid w:val="00764FEC"/>
    <w:pPr>
      <w:spacing w:after="0" w:line="240" w:lineRule="auto"/>
    </w:pPr>
    <w:rPr>
      <w:sz w:val="20"/>
    </w:rPr>
  </w:style>
  <w:style w:type="paragraph" w:styleId="Kommentartekst">
    <w:name w:val="annotation text"/>
    <w:basedOn w:val="Normal"/>
    <w:link w:val="KommentartekstTegn"/>
    <w:uiPriority w:val="99"/>
    <w:unhideWhenUsed/>
    <w:rsid w:val="00764FEC"/>
    <w:pPr>
      <w:spacing w:line="240" w:lineRule="auto"/>
    </w:pPr>
    <w:rPr>
      <w:szCs w:val="20"/>
    </w:rPr>
  </w:style>
  <w:style w:type="character" w:customStyle="1" w:styleId="KommentartekstTegn">
    <w:name w:val="Kommentartekst Tegn"/>
    <w:basedOn w:val="Standardskrifttypeiafsnit"/>
    <w:link w:val="Kommentartekst"/>
    <w:uiPriority w:val="99"/>
    <w:rsid w:val="00764FEC"/>
    <w:rPr>
      <w:sz w:val="20"/>
      <w:szCs w:val="20"/>
    </w:rPr>
  </w:style>
  <w:style w:type="paragraph" w:styleId="Kommentaremne">
    <w:name w:val="annotation subject"/>
    <w:basedOn w:val="Kommentartekst"/>
    <w:next w:val="Kommentartekst"/>
    <w:link w:val="KommentaremneTegn"/>
    <w:uiPriority w:val="99"/>
    <w:semiHidden/>
    <w:unhideWhenUsed/>
    <w:rsid w:val="00764FEC"/>
    <w:rPr>
      <w:b/>
      <w:bCs/>
    </w:rPr>
  </w:style>
  <w:style w:type="character" w:customStyle="1" w:styleId="KommentaremneTegn">
    <w:name w:val="Kommentaremne Tegn"/>
    <w:basedOn w:val="KommentartekstTegn"/>
    <w:link w:val="Kommentaremne"/>
    <w:uiPriority w:val="99"/>
    <w:semiHidden/>
    <w:rsid w:val="00764FEC"/>
    <w:rPr>
      <w:b/>
      <w:bCs/>
      <w:sz w:val="20"/>
      <w:szCs w:val="20"/>
    </w:rPr>
  </w:style>
  <w:style w:type="paragraph" w:styleId="Liste">
    <w:name w:val="List"/>
    <w:basedOn w:val="Normal"/>
    <w:uiPriority w:val="99"/>
    <w:semiHidden/>
    <w:unhideWhenUsed/>
    <w:rsid w:val="00764FEC"/>
    <w:pPr>
      <w:ind w:left="283" w:hanging="283"/>
      <w:contextualSpacing/>
    </w:pPr>
  </w:style>
  <w:style w:type="paragraph" w:styleId="Liste2">
    <w:name w:val="List 2"/>
    <w:basedOn w:val="Normal"/>
    <w:uiPriority w:val="99"/>
    <w:semiHidden/>
    <w:unhideWhenUsed/>
    <w:rsid w:val="00764FEC"/>
    <w:pPr>
      <w:ind w:left="566" w:hanging="283"/>
      <w:contextualSpacing/>
    </w:pPr>
  </w:style>
  <w:style w:type="paragraph" w:styleId="Liste3">
    <w:name w:val="List 3"/>
    <w:basedOn w:val="Normal"/>
    <w:uiPriority w:val="99"/>
    <w:semiHidden/>
    <w:unhideWhenUsed/>
    <w:rsid w:val="00764FEC"/>
    <w:pPr>
      <w:ind w:left="849" w:hanging="283"/>
      <w:contextualSpacing/>
    </w:pPr>
  </w:style>
  <w:style w:type="paragraph" w:styleId="Liste4">
    <w:name w:val="List 4"/>
    <w:basedOn w:val="Normal"/>
    <w:uiPriority w:val="99"/>
    <w:semiHidden/>
    <w:unhideWhenUsed/>
    <w:rsid w:val="00764FEC"/>
    <w:pPr>
      <w:ind w:left="1132" w:hanging="283"/>
      <w:contextualSpacing/>
    </w:pPr>
  </w:style>
  <w:style w:type="paragraph" w:styleId="Liste5">
    <w:name w:val="List 5"/>
    <w:basedOn w:val="Normal"/>
    <w:uiPriority w:val="99"/>
    <w:semiHidden/>
    <w:unhideWhenUsed/>
    <w:rsid w:val="00764FEC"/>
    <w:pPr>
      <w:ind w:left="1415" w:hanging="283"/>
      <w:contextualSpacing/>
    </w:pPr>
  </w:style>
  <w:style w:type="paragraph" w:styleId="Listeoverfigurer">
    <w:name w:val="table of figures"/>
    <w:basedOn w:val="Normal"/>
    <w:next w:val="Normal"/>
    <w:uiPriority w:val="99"/>
    <w:semiHidden/>
    <w:unhideWhenUsed/>
    <w:rsid w:val="00764FEC"/>
    <w:pPr>
      <w:spacing w:after="0"/>
    </w:pPr>
  </w:style>
  <w:style w:type="paragraph" w:styleId="Mailsignatur">
    <w:name w:val="E-mail Signature"/>
    <w:basedOn w:val="Normal"/>
    <w:link w:val="MailsignaturTegn"/>
    <w:uiPriority w:val="99"/>
    <w:semiHidden/>
    <w:unhideWhenUsed/>
    <w:rsid w:val="00764FEC"/>
    <w:pPr>
      <w:spacing w:after="0" w:line="240" w:lineRule="auto"/>
    </w:pPr>
  </w:style>
  <w:style w:type="character" w:customStyle="1" w:styleId="MailsignaturTegn">
    <w:name w:val="Mailsignatur Tegn"/>
    <w:basedOn w:val="Standardskrifttypeiafsnit"/>
    <w:link w:val="Mailsignatur"/>
    <w:uiPriority w:val="99"/>
    <w:semiHidden/>
    <w:rsid w:val="00764FEC"/>
    <w:rPr>
      <w:sz w:val="20"/>
    </w:rPr>
  </w:style>
  <w:style w:type="paragraph" w:styleId="Makrotekst">
    <w:name w:val="macro"/>
    <w:link w:val="MakrotekstTegn"/>
    <w:uiPriority w:val="99"/>
    <w:semiHidden/>
    <w:unhideWhenUsed/>
    <w:rsid w:val="00764FEC"/>
    <w:pPr>
      <w:tabs>
        <w:tab w:val="left" w:pos="480"/>
        <w:tab w:val="left" w:pos="960"/>
        <w:tab w:val="left" w:pos="1440"/>
        <w:tab w:val="left" w:pos="1920"/>
        <w:tab w:val="left" w:pos="2400"/>
        <w:tab w:val="left" w:pos="2880"/>
        <w:tab w:val="left" w:pos="3360"/>
        <w:tab w:val="left" w:pos="3840"/>
        <w:tab w:val="left" w:pos="4320"/>
      </w:tabs>
      <w:spacing w:after="0" w:line="280" w:lineRule="atLeast"/>
    </w:pPr>
    <w:rPr>
      <w:rFonts w:ascii="Consolas" w:hAnsi="Consolas"/>
      <w:sz w:val="20"/>
      <w:szCs w:val="20"/>
    </w:rPr>
  </w:style>
  <w:style w:type="character" w:customStyle="1" w:styleId="MakrotekstTegn">
    <w:name w:val="Makrotekst Tegn"/>
    <w:basedOn w:val="Standardskrifttypeiafsnit"/>
    <w:link w:val="Makrotekst"/>
    <w:uiPriority w:val="99"/>
    <w:semiHidden/>
    <w:rsid w:val="00764FEC"/>
    <w:rPr>
      <w:rFonts w:ascii="Consolas" w:hAnsi="Consolas"/>
      <w:sz w:val="20"/>
      <w:szCs w:val="20"/>
    </w:rPr>
  </w:style>
  <w:style w:type="paragraph" w:styleId="Markeringsbobletekst">
    <w:name w:val="Balloon Text"/>
    <w:basedOn w:val="Normal"/>
    <w:link w:val="MarkeringsbobletekstTegn"/>
    <w:uiPriority w:val="99"/>
    <w:semiHidden/>
    <w:unhideWhenUsed/>
    <w:rsid w:val="00764FEC"/>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64FEC"/>
    <w:rPr>
      <w:rFonts w:ascii="Segoe UI" w:hAnsi="Segoe UI" w:cs="Segoe UI"/>
      <w:sz w:val="18"/>
      <w:szCs w:val="18"/>
    </w:rPr>
  </w:style>
  <w:style w:type="paragraph" w:styleId="Modtageradresse">
    <w:name w:val="envelope address"/>
    <w:basedOn w:val="Normal"/>
    <w:uiPriority w:val="99"/>
    <w:semiHidden/>
    <w:unhideWhenUsed/>
    <w:rsid w:val="00764FEC"/>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Normalindrykning">
    <w:name w:val="Normal Indent"/>
    <w:basedOn w:val="Normal"/>
    <w:uiPriority w:val="99"/>
    <w:semiHidden/>
    <w:unhideWhenUsed/>
    <w:rsid w:val="00764FEC"/>
    <w:pPr>
      <w:ind w:left="1304"/>
    </w:pPr>
  </w:style>
  <w:style w:type="paragraph" w:styleId="Noteoverskrift">
    <w:name w:val="Note Heading"/>
    <w:basedOn w:val="Normal"/>
    <w:next w:val="Normal"/>
    <w:link w:val="NoteoverskriftTegn"/>
    <w:uiPriority w:val="99"/>
    <w:semiHidden/>
    <w:unhideWhenUsed/>
    <w:rsid w:val="00764FEC"/>
    <w:pPr>
      <w:spacing w:after="0" w:line="240" w:lineRule="auto"/>
    </w:pPr>
  </w:style>
  <w:style w:type="character" w:customStyle="1" w:styleId="NoteoverskriftTegn">
    <w:name w:val="Noteoverskrift Tegn"/>
    <w:basedOn w:val="Standardskrifttypeiafsnit"/>
    <w:link w:val="Noteoverskrift"/>
    <w:uiPriority w:val="99"/>
    <w:semiHidden/>
    <w:rsid w:val="00764FEC"/>
    <w:rPr>
      <w:sz w:val="20"/>
    </w:rPr>
  </w:style>
  <w:style w:type="paragraph" w:styleId="Opstilling-forts">
    <w:name w:val="List Continue"/>
    <w:basedOn w:val="Normal"/>
    <w:uiPriority w:val="99"/>
    <w:semiHidden/>
    <w:unhideWhenUsed/>
    <w:rsid w:val="00764FEC"/>
    <w:pPr>
      <w:spacing w:after="120"/>
      <w:ind w:left="283"/>
      <w:contextualSpacing/>
    </w:pPr>
  </w:style>
  <w:style w:type="paragraph" w:styleId="Opstilling-forts2">
    <w:name w:val="List Continue 2"/>
    <w:basedOn w:val="Normal"/>
    <w:uiPriority w:val="99"/>
    <w:semiHidden/>
    <w:unhideWhenUsed/>
    <w:rsid w:val="00764FEC"/>
    <w:pPr>
      <w:spacing w:after="120"/>
      <w:ind w:left="566"/>
      <w:contextualSpacing/>
    </w:pPr>
  </w:style>
  <w:style w:type="paragraph" w:styleId="Opstilling-forts3">
    <w:name w:val="List Continue 3"/>
    <w:basedOn w:val="Normal"/>
    <w:uiPriority w:val="99"/>
    <w:semiHidden/>
    <w:unhideWhenUsed/>
    <w:rsid w:val="00764FEC"/>
    <w:pPr>
      <w:spacing w:after="120"/>
      <w:ind w:left="849"/>
      <w:contextualSpacing/>
    </w:pPr>
  </w:style>
  <w:style w:type="paragraph" w:styleId="Opstilling-forts4">
    <w:name w:val="List Continue 4"/>
    <w:basedOn w:val="Normal"/>
    <w:uiPriority w:val="99"/>
    <w:semiHidden/>
    <w:unhideWhenUsed/>
    <w:rsid w:val="00764FEC"/>
    <w:pPr>
      <w:spacing w:after="120"/>
      <w:ind w:left="1132"/>
      <w:contextualSpacing/>
    </w:pPr>
  </w:style>
  <w:style w:type="paragraph" w:styleId="Opstilling-forts5">
    <w:name w:val="List Continue 5"/>
    <w:basedOn w:val="Normal"/>
    <w:uiPriority w:val="99"/>
    <w:semiHidden/>
    <w:unhideWhenUsed/>
    <w:rsid w:val="00764FEC"/>
    <w:pPr>
      <w:spacing w:after="120"/>
      <w:ind w:left="1415"/>
      <w:contextualSpacing/>
    </w:pPr>
  </w:style>
  <w:style w:type="paragraph" w:styleId="Opstilling-punkttegn">
    <w:name w:val="List Bullet"/>
    <w:basedOn w:val="Normal"/>
    <w:uiPriority w:val="99"/>
    <w:semiHidden/>
    <w:unhideWhenUsed/>
    <w:rsid w:val="00764FEC"/>
    <w:pPr>
      <w:numPr>
        <w:numId w:val="1"/>
      </w:numPr>
      <w:contextualSpacing/>
    </w:pPr>
  </w:style>
  <w:style w:type="paragraph" w:styleId="Opstilling-punkttegn2">
    <w:name w:val="List Bullet 2"/>
    <w:basedOn w:val="Normal"/>
    <w:uiPriority w:val="99"/>
    <w:semiHidden/>
    <w:unhideWhenUsed/>
    <w:rsid w:val="00764FEC"/>
    <w:pPr>
      <w:numPr>
        <w:numId w:val="2"/>
      </w:numPr>
      <w:contextualSpacing/>
    </w:pPr>
  </w:style>
  <w:style w:type="paragraph" w:styleId="Opstilling-punkttegn3">
    <w:name w:val="List Bullet 3"/>
    <w:basedOn w:val="Normal"/>
    <w:uiPriority w:val="99"/>
    <w:semiHidden/>
    <w:unhideWhenUsed/>
    <w:rsid w:val="00764FEC"/>
    <w:pPr>
      <w:numPr>
        <w:numId w:val="3"/>
      </w:numPr>
      <w:contextualSpacing/>
    </w:pPr>
  </w:style>
  <w:style w:type="paragraph" w:styleId="Opstilling-punkttegn4">
    <w:name w:val="List Bullet 4"/>
    <w:basedOn w:val="Normal"/>
    <w:uiPriority w:val="99"/>
    <w:semiHidden/>
    <w:unhideWhenUsed/>
    <w:rsid w:val="00764FEC"/>
    <w:pPr>
      <w:numPr>
        <w:numId w:val="4"/>
      </w:numPr>
      <w:contextualSpacing/>
    </w:pPr>
  </w:style>
  <w:style w:type="paragraph" w:styleId="Opstilling-punkttegn5">
    <w:name w:val="List Bullet 5"/>
    <w:basedOn w:val="Normal"/>
    <w:uiPriority w:val="99"/>
    <w:semiHidden/>
    <w:unhideWhenUsed/>
    <w:rsid w:val="00764FEC"/>
    <w:pPr>
      <w:numPr>
        <w:numId w:val="5"/>
      </w:numPr>
      <w:contextualSpacing/>
    </w:pPr>
  </w:style>
  <w:style w:type="paragraph" w:styleId="Opstilling-talellerbogst">
    <w:name w:val="List Number"/>
    <w:basedOn w:val="Normal"/>
    <w:uiPriority w:val="99"/>
    <w:semiHidden/>
    <w:unhideWhenUsed/>
    <w:rsid w:val="00764FEC"/>
    <w:pPr>
      <w:numPr>
        <w:numId w:val="6"/>
      </w:numPr>
      <w:contextualSpacing/>
    </w:pPr>
  </w:style>
  <w:style w:type="paragraph" w:styleId="Opstilling-talellerbogst2">
    <w:name w:val="List Number 2"/>
    <w:basedOn w:val="Normal"/>
    <w:uiPriority w:val="99"/>
    <w:semiHidden/>
    <w:unhideWhenUsed/>
    <w:rsid w:val="00764FEC"/>
    <w:pPr>
      <w:numPr>
        <w:numId w:val="7"/>
      </w:numPr>
      <w:contextualSpacing/>
    </w:pPr>
  </w:style>
  <w:style w:type="paragraph" w:styleId="Opstilling-talellerbogst3">
    <w:name w:val="List Number 3"/>
    <w:basedOn w:val="Normal"/>
    <w:uiPriority w:val="99"/>
    <w:semiHidden/>
    <w:unhideWhenUsed/>
    <w:rsid w:val="00764FEC"/>
    <w:pPr>
      <w:numPr>
        <w:numId w:val="8"/>
      </w:numPr>
      <w:contextualSpacing/>
    </w:pPr>
  </w:style>
  <w:style w:type="paragraph" w:styleId="Opstilling-talellerbogst4">
    <w:name w:val="List Number 4"/>
    <w:basedOn w:val="Normal"/>
    <w:uiPriority w:val="99"/>
    <w:semiHidden/>
    <w:unhideWhenUsed/>
    <w:rsid w:val="00764FEC"/>
    <w:pPr>
      <w:numPr>
        <w:numId w:val="9"/>
      </w:numPr>
      <w:contextualSpacing/>
    </w:pPr>
  </w:style>
  <w:style w:type="paragraph" w:styleId="Opstilling-talellerbogst5">
    <w:name w:val="List Number 5"/>
    <w:basedOn w:val="Normal"/>
    <w:uiPriority w:val="99"/>
    <w:semiHidden/>
    <w:unhideWhenUsed/>
    <w:rsid w:val="00764FEC"/>
    <w:pPr>
      <w:numPr>
        <w:numId w:val="10"/>
      </w:numPr>
      <w:contextualSpacing/>
    </w:pPr>
  </w:style>
  <w:style w:type="character" w:customStyle="1" w:styleId="Overskrift1Tegn">
    <w:name w:val="Overskrift 1 Tegn"/>
    <w:basedOn w:val="Standardskrifttypeiafsnit"/>
    <w:link w:val="Overskrift1"/>
    <w:uiPriority w:val="9"/>
    <w:rsid w:val="00764FEC"/>
    <w:rPr>
      <w:rFonts w:asciiTheme="majorHAnsi" w:eastAsiaTheme="majorEastAsia" w:hAnsiTheme="majorHAnsi" w:cstheme="majorBidi"/>
      <w:color w:val="2F5496" w:themeColor="accent1" w:themeShade="BF"/>
      <w:sz w:val="32"/>
      <w:szCs w:val="32"/>
    </w:rPr>
  </w:style>
  <w:style w:type="paragraph" w:styleId="Overskrift">
    <w:name w:val="TOC Heading"/>
    <w:basedOn w:val="Overskrift1"/>
    <w:next w:val="Normal"/>
    <w:uiPriority w:val="39"/>
    <w:semiHidden/>
    <w:unhideWhenUsed/>
    <w:qFormat/>
    <w:rsid w:val="00764FEC"/>
    <w:pPr>
      <w:outlineLvl w:val="9"/>
    </w:pPr>
  </w:style>
  <w:style w:type="character" w:customStyle="1" w:styleId="Overskrift4Tegn">
    <w:name w:val="Overskrift 4 Tegn"/>
    <w:basedOn w:val="Standardskrifttypeiafsnit"/>
    <w:link w:val="Overskrift4"/>
    <w:uiPriority w:val="9"/>
    <w:semiHidden/>
    <w:rsid w:val="00764FEC"/>
    <w:rPr>
      <w:rFonts w:asciiTheme="majorHAnsi" w:eastAsiaTheme="majorEastAsia" w:hAnsiTheme="majorHAnsi" w:cstheme="majorBidi"/>
      <w:i/>
      <w:iCs/>
      <w:color w:val="2F5496" w:themeColor="accent1" w:themeShade="BF"/>
      <w:sz w:val="20"/>
    </w:rPr>
  </w:style>
  <w:style w:type="character" w:customStyle="1" w:styleId="Overskrift5Tegn">
    <w:name w:val="Overskrift 5 Tegn"/>
    <w:basedOn w:val="Standardskrifttypeiafsnit"/>
    <w:link w:val="Overskrift5"/>
    <w:uiPriority w:val="9"/>
    <w:semiHidden/>
    <w:rsid w:val="00764FEC"/>
    <w:rPr>
      <w:rFonts w:asciiTheme="majorHAnsi" w:eastAsiaTheme="majorEastAsia" w:hAnsiTheme="majorHAnsi" w:cstheme="majorBidi"/>
      <w:color w:val="2F5496" w:themeColor="accent1" w:themeShade="BF"/>
      <w:sz w:val="20"/>
    </w:rPr>
  </w:style>
  <w:style w:type="character" w:customStyle="1" w:styleId="Overskrift6Tegn">
    <w:name w:val="Overskrift 6 Tegn"/>
    <w:basedOn w:val="Standardskrifttypeiafsnit"/>
    <w:link w:val="Overskrift6"/>
    <w:uiPriority w:val="9"/>
    <w:semiHidden/>
    <w:rsid w:val="00764FEC"/>
    <w:rPr>
      <w:rFonts w:asciiTheme="majorHAnsi" w:eastAsiaTheme="majorEastAsia" w:hAnsiTheme="majorHAnsi" w:cstheme="majorBidi"/>
      <w:color w:val="1F3763" w:themeColor="accent1" w:themeShade="7F"/>
      <w:sz w:val="20"/>
    </w:rPr>
  </w:style>
  <w:style w:type="character" w:customStyle="1" w:styleId="Overskrift7Tegn">
    <w:name w:val="Overskrift 7 Tegn"/>
    <w:basedOn w:val="Standardskrifttypeiafsnit"/>
    <w:link w:val="Overskrift7"/>
    <w:uiPriority w:val="9"/>
    <w:semiHidden/>
    <w:rsid w:val="00764FEC"/>
    <w:rPr>
      <w:rFonts w:asciiTheme="majorHAnsi" w:eastAsiaTheme="majorEastAsia" w:hAnsiTheme="majorHAnsi" w:cstheme="majorBidi"/>
      <w:i/>
      <w:iCs/>
      <w:color w:val="1F3763" w:themeColor="accent1" w:themeShade="7F"/>
      <w:sz w:val="20"/>
    </w:rPr>
  </w:style>
  <w:style w:type="character" w:customStyle="1" w:styleId="Overskrift8Tegn">
    <w:name w:val="Overskrift 8 Tegn"/>
    <w:basedOn w:val="Standardskrifttypeiafsnit"/>
    <w:link w:val="Overskrift8"/>
    <w:uiPriority w:val="9"/>
    <w:semiHidden/>
    <w:rsid w:val="00764FEC"/>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764FEC"/>
    <w:rPr>
      <w:rFonts w:asciiTheme="majorHAnsi" w:eastAsiaTheme="majorEastAsia" w:hAnsiTheme="majorHAnsi" w:cstheme="majorBidi"/>
      <w:i/>
      <w:iCs/>
      <w:color w:val="272727" w:themeColor="text1" w:themeTint="D8"/>
      <w:sz w:val="21"/>
      <w:szCs w:val="21"/>
    </w:rPr>
  </w:style>
  <w:style w:type="paragraph" w:styleId="Sluthilsen">
    <w:name w:val="Closing"/>
    <w:basedOn w:val="Normal"/>
    <w:link w:val="SluthilsenTegn"/>
    <w:uiPriority w:val="99"/>
    <w:semiHidden/>
    <w:unhideWhenUsed/>
    <w:rsid w:val="00764FEC"/>
    <w:pPr>
      <w:spacing w:after="0" w:line="240" w:lineRule="auto"/>
      <w:ind w:left="4252"/>
    </w:pPr>
  </w:style>
  <w:style w:type="character" w:customStyle="1" w:styleId="SluthilsenTegn">
    <w:name w:val="Sluthilsen Tegn"/>
    <w:basedOn w:val="Standardskrifttypeiafsnit"/>
    <w:link w:val="Sluthilsen"/>
    <w:uiPriority w:val="99"/>
    <w:semiHidden/>
    <w:rsid w:val="00764FEC"/>
    <w:rPr>
      <w:sz w:val="20"/>
    </w:rPr>
  </w:style>
  <w:style w:type="paragraph" w:styleId="Slutnotetekst">
    <w:name w:val="endnote text"/>
    <w:basedOn w:val="Normal"/>
    <w:link w:val="SlutnotetekstTegn"/>
    <w:uiPriority w:val="99"/>
    <w:semiHidden/>
    <w:unhideWhenUsed/>
    <w:rsid w:val="00764FEC"/>
    <w:pPr>
      <w:spacing w:after="0" w:line="240" w:lineRule="auto"/>
    </w:pPr>
    <w:rPr>
      <w:szCs w:val="20"/>
    </w:rPr>
  </w:style>
  <w:style w:type="character" w:customStyle="1" w:styleId="SlutnotetekstTegn">
    <w:name w:val="Slutnotetekst Tegn"/>
    <w:basedOn w:val="Standardskrifttypeiafsnit"/>
    <w:link w:val="Slutnotetekst"/>
    <w:uiPriority w:val="99"/>
    <w:semiHidden/>
    <w:rsid w:val="00764FEC"/>
    <w:rPr>
      <w:sz w:val="20"/>
      <w:szCs w:val="20"/>
    </w:rPr>
  </w:style>
  <w:style w:type="paragraph" w:styleId="Starthilsen">
    <w:name w:val="Salutation"/>
    <w:basedOn w:val="Normal"/>
    <w:next w:val="Normal"/>
    <w:link w:val="StarthilsenTegn"/>
    <w:uiPriority w:val="99"/>
    <w:semiHidden/>
    <w:unhideWhenUsed/>
    <w:rsid w:val="00764FEC"/>
  </w:style>
  <w:style w:type="character" w:customStyle="1" w:styleId="StarthilsenTegn">
    <w:name w:val="Starthilsen Tegn"/>
    <w:basedOn w:val="Standardskrifttypeiafsnit"/>
    <w:link w:val="Starthilsen"/>
    <w:uiPriority w:val="99"/>
    <w:semiHidden/>
    <w:rsid w:val="00764FEC"/>
    <w:rPr>
      <w:sz w:val="20"/>
    </w:rPr>
  </w:style>
  <w:style w:type="paragraph" w:styleId="Strktcitat">
    <w:name w:val="Intense Quote"/>
    <w:basedOn w:val="Normal"/>
    <w:next w:val="Normal"/>
    <w:link w:val="StrktcitatTegn"/>
    <w:uiPriority w:val="30"/>
    <w:qFormat/>
    <w:rsid w:val="00764FE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trktcitatTegn">
    <w:name w:val="Stærkt citat Tegn"/>
    <w:basedOn w:val="Standardskrifttypeiafsnit"/>
    <w:link w:val="Strktcitat"/>
    <w:uiPriority w:val="30"/>
    <w:rsid w:val="00764FEC"/>
    <w:rPr>
      <w:i/>
      <w:iCs/>
      <w:color w:val="4472C4" w:themeColor="accent1"/>
      <w:sz w:val="20"/>
    </w:rPr>
  </w:style>
  <w:style w:type="paragraph" w:styleId="Titel">
    <w:name w:val="Title"/>
    <w:basedOn w:val="Normal"/>
    <w:next w:val="Normal"/>
    <w:link w:val="TitelTegn"/>
    <w:uiPriority w:val="10"/>
    <w:qFormat/>
    <w:rsid w:val="00764F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764FEC"/>
    <w:rPr>
      <w:rFonts w:asciiTheme="majorHAnsi" w:eastAsiaTheme="majorEastAsia" w:hAnsiTheme="majorHAnsi" w:cstheme="majorBidi"/>
      <w:spacing w:val="-10"/>
      <w:kern w:val="28"/>
      <w:sz w:val="56"/>
      <w:szCs w:val="56"/>
    </w:rPr>
  </w:style>
  <w:style w:type="paragraph" w:styleId="Underskrift">
    <w:name w:val="Signature"/>
    <w:basedOn w:val="Normal"/>
    <w:link w:val="UnderskriftTegn"/>
    <w:uiPriority w:val="99"/>
    <w:semiHidden/>
    <w:unhideWhenUsed/>
    <w:rsid w:val="00764FEC"/>
    <w:pPr>
      <w:spacing w:after="0" w:line="240" w:lineRule="auto"/>
      <w:ind w:left="4252"/>
    </w:pPr>
  </w:style>
  <w:style w:type="character" w:customStyle="1" w:styleId="UnderskriftTegn">
    <w:name w:val="Underskrift Tegn"/>
    <w:basedOn w:val="Standardskrifttypeiafsnit"/>
    <w:link w:val="Underskrift"/>
    <w:uiPriority w:val="99"/>
    <w:semiHidden/>
    <w:rsid w:val="00764FEC"/>
    <w:rPr>
      <w:sz w:val="20"/>
    </w:rPr>
  </w:style>
  <w:style w:type="paragraph" w:styleId="Undertitel">
    <w:name w:val="Subtitle"/>
    <w:basedOn w:val="Normal"/>
    <w:next w:val="Normal"/>
    <w:link w:val="UndertitelTegn"/>
    <w:uiPriority w:val="11"/>
    <w:qFormat/>
    <w:rsid w:val="00764FEC"/>
    <w:pPr>
      <w:numPr>
        <w:ilvl w:val="1"/>
      </w:numPr>
      <w:spacing w:after="160"/>
    </w:pPr>
    <w:rPr>
      <w:rFonts w:eastAsiaTheme="minorEastAsia"/>
      <w:color w:val="5A5A5A" w:themeColor="text1" w:themeTint="A5"/>
      <w:spacing w:val="15"/>
      <w:sz w:val="22"/>
    </w:rPr>
  </w:style>
  <w:style w:type="character" w:customStyle="1" w:styleId="UndertitelTegn">
    <w:name w:val="Undertitel Tegn"/>
    <w:basedOn w:val="Standardskrifttypeiafsnit"/>
    <w:link w:val="Undertitel"/>
    <w:uiPriority w:val="11"/>
    <w:rsid w:val="00764FEC"/>
    <w:rPr>
      <w:rFonts w:eastAsiaTheme="minorEastAsia"/>
      <w:color w:val="5A5A5A" w:themeColor="text1" w:themeTint="A5"/>
      <w:spacing w:val="15"/>
    </w:rPr>
  </w:style>
  <w:style w:type="character" w:styleId="Ulstomtale">
    <w:name w:val="Unresolved Mention"/>
    <w:basedOn w:val="Standardskrifttypeiafsnit"/>
    <w:uiPriority w:val="99"/>
    <w:semiHidden/>
    <w:unhideWhenUsed/>
    <w:rsid w:val="005B1788"/>
    <w:rPr>
      <w:color w:val="605E5C"/>
      <w:shd w:val="clear" w:color="auto" w:fill="E1DFDD"/>
    </w:rPr>
  </w:style>
  <w:style w:type="character" w:styleId="Kommentarhenvisning">
    <w:name w:val="annotation reference"/>
    <w:basedOn w:val="Standardskrifttypeiafsnit"/>
    <w:uiPriority w:val="99"/>
    <w:semiHidden/>
    <w:unhideWhenUsed/>
    <w:rsid w:val="006E6481"/>
    <w:rPr>
      <w:sz w:val="16"/>
      <w:szCs w:val="16"/>
    </w:rPr>
  </w:style>
  <w:style w:type="character" w:customStyle="1" w:styleId="cf01">
    <w:name w:val="cf01"/>
    <w:basedOn w:val="Standardskrifttypeiafsnit"/>
    <w:rsid w:val="00B4322B"/>
    <w:rPr>
      <w:rFonts w:ascii="Segoe UI" w:hAnsi="Segoe UI" w:cs="Segoe UI" w:hint="default"/>
      <w:sz w:val="18"/>
      <w:szCs w:val="18"/>
    </w:rPr>
  </w:style>
  <w:style w:type="paragraph" w:styleId="Korrektur">
    <w:name w:val="Revision"/>
    <w:hidden/>
    <w:uiPriority w:val="99"/>
    <w:semiHidden/>
    <w:rsid w:val="000C2AC1"/>
    <w:pPr>
      <w:spacing w:after="0" w:line="240" w:lineRule="auto"/>
    </w:pPr>
    <w:rPr>
      <w:sz w:val="20"/>
    </w:rPr>
  </w:style>
  <w:style w:type="paragraph" w:customStyle="1" w:styleId="paragraph">
    <w:name w:val="paragraph"/>
    <w:basedOn w:val="Normal"/>
    <w:rsid w:val="00296556"/>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normaltextrun">
    <w:name w:val="normaltextrun"/>
    <w:basedOn w:val="Standardskrifttypeiafsnit"/>
    <w:rsid w:val="00296556"/>
  </w:style>
  <w:style w:type="character" w:customStyle="1" w:styleId="eop">
    <w:name w:val="eop"/>
    <w:basedOn w:val="Standardskrifttypeiafsnit"/>
    <w:rsid w:val="002965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923036">
      <w:bodyDiv w:val="1"/>
      <w:marLeft w:val="0"/>
      <w:marRight w:val="0"/>
      <w:marTop w:val="0"/>
      <w:marBottom w:val="0"/>
      <w:divBdr>
        <w:top w:val="none" w:sz="0" w:space="0" w:color="auto"/>
        <w:left w:val="none" w:sz="0" w:space="0" w:color="auto"/>
        <w:bottom w:val="none" w:sz="0" w:space="0" w:color="auto"/>
        <w:right w:val="none" w:sz="0" w:space="0" w:color="auto"/>
      </w:divBdr>
    </w:div>
    <w:div w:id="318315148">
      <w:bodyDiv w:val="1"/>
      <w:marLeft w:val="0"/>
      <w:marRight w:val="0"/>
      <w:marTop w:val="0"/>
      <w:marBottom w:val="0"/>
      <w:divBdr>
        <w:top w:val="none" w:sz="0" w:space="0" w:color="auto"/>
        <w:left w:val="none" w:sz="0" w:space="0" w:color="auto"/>
        <w:bottom w:val="none" w:sz="0" w:space="0" w:color="auto"/>
        <w:right w:val="none" w:sz="0" w:space="0" w:color="auto"/>
      </w:divBdr>
    </w:div>
    <w:div w:id="522667275">
      <w:bodyDiv w:val="1"/>
      <w:marLeft w:val="0"/>
      <w:marRight w:val="0"/>
      <w:marTop w:val="0"/>
      <w:marBottom w:val="0"/>
      <w:divBdr>
        <w:top w:val="none" w:sz="0" w:space="0" w:color="auto"/>
        <w:left w:val="none" w:sz="0" w:space="0" w:color="auto"/>
        <w:bottom w:val="none" w:sz="0" w:space="0" w:color="auto"/>
        <w:right w:val="none" w:sz="0" w:space="0" w:color="auto"/>
      </w:divBdr>
      <w:divsChild>
        <w:div w:id="1393428351">
          <w:marLeft w:val="360"/>
          <w:marRight w:val="0"/>
          <w:marTop w:val="200"/>
          <w:marBottom w:val="0"/>
          <w:divBdr>
            <w:top w:val="none" w:sz="0" w:space="0" w:color="auto"/>
            <w:left w:val="none" w:sz="0" w:space="0" w:color="auto"/>
            <w:bottom w:val="none" w:sz="0" w:space="0" w:color="auto"/>
            <w:right w:val="none" w:sz="0" w:space="0" w:color="auto"/>
          </w:divBdr>
        </w:div>
      </w:divsChild>
    </w:div>
    <w:div w:id="538050834">
      <w:bodyDiv w:val="1"/>
      <w:marLeft w:val="0"/>
      <w:marRight w:val="0"/>
      <w:marTop w:val="0"/>
      <w:marBottom w:val="0"/>
      <w:divBdr>
        <w:top w:val="none" w:sz="0" w:space="0" w:color="auto"/>
        <w:left w:val="none" w:sz="0" w:space="0" w:color="auto"/>
        <w:bottom w:val="none" w:sz="0" w:space="0" w:color="auto"/>
        <w:right w:val="none" w:sz="0" w:space="0" w:color="auto"/>
      </w:divBdr>
    </w:div>
    <w:div w:id="636373143">
      <w:bodyDiv w:val="1"/>
      <w:marLeft w:val="0"/>
      <w:marRight w:val="0"/>
      <w:marTop w:val="0"/>
      <w:marBottom w:val="0"/>
      <w:divBdr>
        <w:top w:val="none" w:sz="0" w:space="0" w:color="auto"/>
        <w:left w:val="none" w:sz="0" w:space="0" w:color="auto"/>
        <w:bottom w:val="none" w:sz="0" w:space="0" w:color="auto"/>
        <w:right w:val="none" w:sz="0" w:space="0" w:color="auto"/>
      </w:divBdr>
    </w:div>
    <w:div w:id="663438845">
      <w:bodyDiv w:val="1"/>
      <w:marLeft w:val="0"/>
      <w:marRight w:val="0"/>
      <w:marTop w:val="0"/>
      <w:marBottom w:val="0"/>
      <w:divBdr>
        <w:top w:val="none" w:sz="0" w:space="0" w:color="auto"/>
        <w:left w:val="none" w:sz="0" w:space="0" w:color="auto"/>
        <w:bottom w:val="none" w:sz="0" w:space="0" w:color="auto"/>
        <w:right w:val="none" w:sz="0" w:space="0" w:color="auto"/>
      </w:divBdr>
    </w:div>
    <w:div w:id="876164877">
      <w:bodyDiv w:val="1"/>
      <w:marLeft w:val="0"/>
      <w:marRight w:val="0"/>
      <w:marTop w:val="0"/>
      <w:marBottom w:val="0"/>
      <w:divBdr>
        <w:top w:val="none" w:sz="0" w:space="0" w:color="auto"/>
        <w:left w:val="none" w:sz="0" w:space="0" w:color="auto"/>
        <w:bottom w:val="none" w:sz="0" w:space="0" w:color="auto"/>
        <w:right w:val="none" w:sz="0" w:space="0" w:color="auto"/>
      </w:divBdr>
    </w:div>
    <w:div w:id="1021593265">
      <w:bodyDiv w:val="1"/>
      <w:marLeft w:val="0"/>
      <w:marRight w:val="0"/>
      <w:marTop w:val="0"/>
      <w:marBottom w:val="0"/>
      <w:divBdr>
        <w:top w:val="none" w:sz="0" w:space="0" w:color="auto"/>
        <w:left w:val="none" w:sz="0" w:space="0" w:color="auto"/>
        <w:bottom w:val="none" w:sz="0" w:space="0" w:color="auto"/>
        <w:right w:val="none" w:sz="0" w:space="0" w:color="auto"/>
      </w:divBdr>
    </w:div>
    <w:div w:id="1148277543">
      <w:bodyDiv w:val="1"/>
      <w:marLeft w:val="0"/>
      <w:marRight w:val="0"/>
      <w:marTop w:val="0"/>
      <w:marBottom w:val="0"/>
      <w:divBdr>
        <w:top w:val="none" w:sz="0" w:space="0" w:color="auto"/>
        <w:left w:val="none" w:sz="0" w:space="0" w:color="auto"/>
        <w:bottom w:val="none" w:sz="0" w:space="0" w:color="auto"/>
        <w:right w:val="none" w:sz="0" w:space="0" w:color="auto"/>
      </w:divBdr>
    </w:div>
    <w:div w:id="1191918563">
      <w:bodyDiv w:val="1"/>
      <w:marLeft w:val="0"/>
      <w:marRight w:val="0"/>
      <w:marTop w:val="0"/>
      <w:marBottom w:val="0"/>
      <w:divBdr>
        <w:top w:val="none" w:sz="0" w:space="0" w:color="auto"/>
        <w:left w:val="none" w:sz="0" w:space="0" w:color="auto"/>
        <w:bottom w:val="none" w:sz="0" w:space="0" w:color="auto"/>
        <w:right w:val="none" w:sz="0" w:space="0" w:color="auto"/>
      </w:divBdr>
    </w:div>
    <w:div w:id="1343043606">
      <w:bodyDiv w:val="1"/>
      <w:marLeft w:val="0"/>
      <w:marRight w:val="0"/>
      <w:marTop w:val="0"/>
      <w:marBottom w:val="0"/>
      <w:divBdr>
        <w:top w:val="none" w:sz="0" w:space="0" w:color="auto"/>
        <w:left w:val="none" w:sz="0" w:space="0" w:color="auto"/>
        <w:bottom w:val="none" w:sz="0" w:space="0" w:color="auto"/>
        <w:right w:val="none" w:sz="0" w:space="0" w:color="auto"/>
      </w:divBdr>
    </w:div>
    <w:div w:id="1380083748">
      <w:bodyDiv w:val="1"/>
      <w:marLeft w:val="0"/>
      <w:marRight w:val="0"/>
      <w:marTop w:val="0"/>
      <w:marBottom w:val="0"/>
      <w:divBdr>
        <w:top w:val="none" w:sz="0" w:space="0" w:color="auto"/>
        <w:left w:val="none" w:sz="0" w:space="0" w:color="auto"/>
        <w:bottom w:val="none" w:sz="0" w:space="0" w:color="auto"/>
        <w:right w:val="none" w:sz="0" w:space="0" w:color="auto"/>
      </w:divBdr>
    </w:div>
    <w:div w:id="1435322292">
      <w:bodyDiv w:val="1"/>
      <w:marLeft w:val="0"/>
      <w:marRight w:val="0"/>
      <w:marTop w:val="0"/>
      <w:marBottom w:val="0"/>
      <w:divBdr>
        <w:top w:val="none" w:sz="0" w:space="0" w:color="auto"/>
        <w:left w:val="none" w:sz="0" w:space="0" w:color="auto"/>
        <w:bottom w:val="none" w:sz="0" w:space="0" w:color="auto"/>
        <w:right w:val="none" w:sz="0" w:space="0" w:color="auto"/>
      </w:divBdr>
      <w:divsChild>
        <w:div w:id="507523468">
          <w:marLeft w:val="360"/>
          <w:marRight w:val="0"/>
          <w:marTop w:val="200"/>
          <w:marBottom w:val="0"/>
          <w:divBdr>
            <w:top w:val="none" w:sz="0" w:space="0" w:color="auto"/>
            <w:left w:val="none" w:sz="0" w:space="0" w:color="auto"/>
            <w:bottom w:val="none" w:sz="0" w:space="0" w:color="auto"/>
            <w:right w:val="none" w:sz="0" w:space="0" w:color="auto"/>
          </w:divBdr>
        </w:div>
      </w:divsChild>
    </w:div>
    <w:div w:id="14384080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9556b18-80b3-495f-bf06-e7a3be1966d2">
      <Terms xmlns="http://schemas.microsoft.com/office/infopath/2007/PartnerControls"/>
    </lcf76f155ced4ddcb4097134ff3c332f>
    <TaxCatchAll xmlns="a182a518-1075-4414-b33f-9ae5c587f5b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824A62435C14A4286DB020D2DE62476" ma:contentTypeVersion="18" ma:contentTypeDescription="Create a new document." ma:contentTypeScope="" ma:versionID="32fed83ba641ae99dbe5ee28e9a63d70">
  <xsd:schema xmlns:xsd="http://www.w3.org/2001/XMLSchema" xmlns:xs="http://www.w3.org/2001/XMLSchema" xmlns:p="http://schemas.microsoft.com/office/2006/metadata/properties" xmlns:ns2="c9556b18-80b3-495f-bf06-e7a3be1966d2" xmlns:ns3="a182a518-1075-4414-b33f-9ae5c587f5b3" targetNamespace="http://schemas.microsoft.com/office/2006/metadata/properties" ma:root="true" ma:fieldsID="e2f0c6632ad252403969600f6bc2e3eb" ns2:_="" ns3:_="">
    <xsd:import namespace="c9556b18-80b3-495f-bf06-e7a3be1966d2"/>
    <xsd:import namespace="a182a518-1075-4414-b33f-9ae5c587f5b3"/>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56b18-80b3-495f-bf06-e7a3be1966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8568548-9f5a-4e35-9c17-968ba1d5feab"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82a518-1075-4414-b33f-9ae5c587f5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b5a254-60cb-4216-8964-bd87b223acca}" ma:internalName="TaxCatchAll" ma:showField="CatchAllData" ma:web="a182a518-1075-4414-b33f-9ae5c587f5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940D50-A4A6-4CC4-9226-8000B7FAC451}">
  <ds:schemaRefs>
    <ds:schemaRef ds:uri="http://schemas.openxmlformats.org/officeDocument/2006/bibliography"/>
  </ds:schemaRefs>
</ds:datastoreItem>
</file>

<file path=customXml/itemProps2.xml><?xml version="1.0" encoding="utf-8"?>
<ds:datastoreItem xmlns:ds="http://schemas.openxmlformats.org/officeDocument/2006/customXml" ds:itemID="{7F4A95BC-DC15-4F4C-B350-9D1982E1E144}">
  <ds:schemaRefs>
    <ds:schemaRef ds:uri="http://schemas.microsoft.com/sharepoint/v3/contenttype/forms"/>
  </ds:schemaRefs>
</ds:datastoreItem>
</file>

<file path=customXml/itemProps3.xml><?xml version="1.0" encoding="utf-8"?>
<ds:datastoreItem xmlns:ds="http://schemas.openxmlformats.org/officeDocument/2006/customXml" ds:itemID="{3DB4BA8F-F960-4A76-8871-00C22737DC00}">
  <ds:schemaRefs>
    <ds:schemaRef ds:uri="http://schemas.microsoft.com/office/2006/metadata/properties"/>
    <ds:schemaRef ds:uri="http://schemas.microsoft.com/office/infopath/2007/PartnerControls"/>
    <ds:schemaRef ds:uri="c9556b18-80b3-495f-bf06-e7a3be1966d2"/>
    <ds:schemaRef ds:uri="a182a518-1075-4414-b33f-9ae5c587f5b3"/>
  </ds:schemaRefs>
</ds:datastoreItem>
</file>

<file path=customXml/itemProps4.xml><?xml version="1.0" encoding="utf-8"?>
<ds:datastoreItem xmlns:ds="http://schemas.openxmlformats.org/officeDocument/2006/customXml" ds:itemID="{7F0AE600-E122-4EBE-837F-BA75142DA1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556b18-80b3-495f-bf06-e7a3be1966d2"/>
    <ds:schemaRef ds:uri="a182a518-1075-4414-b33f-9ae5c587f5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373</Words>
  <Characters>2280</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Artcome - Grethe Kofoed</dc:creator>
  <cp:keywords/>
  <dc:description/>
  <cp:lastModifiedBy>Julie Lindholm</cp:lastModifiedBy>
  <cp:revision>7</cp:revision>
  <cp:lastPrinted>2023-10-13T21:07:00Z</cp:lastPrinted>
  <dcterms:created xsi:type="dcterms:W3CDTF">2025-01-09T08:30:00Z</dcterms:created>
  <dcterms:modified xsi:type="dcterms:W3CDTF">2025-01-17T13:50:00Z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0x010100B824A62435C14A4286DB020D2DE62476</vt:lpwstr>
  </property>
</Properties>
</file>