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6BEF5" w14:textId="62D4D8C8" w:rsidR="00E95DC7" w:rsidRPr="00E95DC7" w:rsidRDefault="00E95DC7" w:rsidP="00F05FAE">
      <w:pPr>
        <w:pStyle w:val="Overskrift2"/>
      </w:pPr>
      <w:r>
        <w:t>Design et vaskepulver</w:t>
      </w:r>
      <w:bookmarkStart w:id="0" w:name="_Hlk66283473"/>
      <w:bookmarkEnd w:id="0"/>
    </w:p>
    <w:p w14:paraId="0FB0F5C5" w14:textId="77777777" w:rsidR="00B71B5B" w:rsidRPr="00B71B5B" w:rsidRDefault="00B71B5B" w:rsidP="00B71B5B">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8C6F67">
        <w:rPr>
          <w:rStyle w:val="eop"/>
          <w:rFonts w:asciiTheme="minorHAnsi" w:hAnsiTheme="minorHAnsi" w:cstheme="minorHAnsi"/>
          <w:b/>
          <w:bCs/>
          <w:sz w:val="20"/>
          <w:szCs w:val="20"/>
        </w:rPr>
        <w:t>Fag</w:t>
      </w:r>
      <w:r w:rsidRPr="00B71B5B">
        <w:rPr>
          <w:rStyle w:val="eop"/>
          <w:rFonts w:asciiTheme="minorHAnsi" w:hAnsiTheme="minorHAnsi" w:cstheme="minorHAnsi"/>
          <w:sz w:val="20"/>
          <w:szCs w:val="20"/>
        </w:rPr>
        <w:t>: Biotek A, 2g</w:t>
      </w:r>
    </w:p>
    <w:p w14:paraId="12D13699" w14:textId="77777777" w:rsidR="00B71B5B" w:rsidRPr="00B71B5B" w:rsidRDefault="00B71B5B" w:rsidP="00B71B5B">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8C6F67">
        <w:rPr>
          <w:rStyle w:val="eop"/>
          <w:rFonts w:asciiTheme="minorHAnsi" w:hAnsiTheme="minorHAnsi" w:cstheme="minorHAnsi"/>
          <w:b/>
          <w:bCs/>
          <w:sz w:val="20"/>
          <w:szCs w:val="20"/>
        </w:rPr>
        <w:t>Kernestof</w:t>
      </w:r>
      <w:r w:rsidRPr="00B71B5B">
        <w:rPr>
          <w:rStyle w:val="eop"/>
          <w:rFonts w:asciiTheme="minorHAnsi" w:hAnsiTheme="minorHAnsi" w:cstheme="minorHAnsi"/>
          <w:sz w:val="20"/>
          <w:szCs w:val="20"/>
        </w:rPr>
        <w:t>: Enzymer, fedtstoffer, proteiner, kulhydrater, relevante kemiske reaktioner, spektrofotometri.</w:t>
      </w:r>
    </w:p>
    <w:p w14:paraId="7F284F9D" w14:textId="66B5CA85" w:rsidR="00B71B5B" w:rsidRPr="00B71B5B" w:rsidRDefault="00B71B5B" w:rsidP="00B71B5B">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8C6F67">
        <w:rPr>
          <w:rStyle w:val="eop"/>
          <w:rFonts w:asciiTheme="minorHAnsi" w:hAnsiTheme="minorHAnsi" w:cstheme="minorHAnsi"/>
          <w:b/>
          <w:bCs/>
          <w:sz w:val="20"/>
          <w:szCs w:val="20"/>
        </w:rPr>
        <w:t xml:space="preserve">Antal </w:t>
      </w:r>
      <w:r w:rsidR="008C6F67">
        <w:rPr>
          <w:rStyle w:val="eop"/>
          <w:rFonts w:asciiTheme="minorHAnsi" w:hAnsiTheme="minorHAnsi" w:cstheme="minorHAnsi"/>
          <w:b/>
          <w:bCs/>
          <w:sz w:val="20"/>
          <w:szCs w:val="20"/>
        </w:rPr>
        <w:t>moduler</w:t>
      </w:r>
      <w:r w:rsidRPr="00B71B5B">
        <w:rPr>
          <w:rStyle w:val="eop"/>
          <w:rFonts w:asciiTheme="minorHAnsi" w:hAnsiTheme="minorHAnsi" w:cstheme="minorHAnsi"/>
          <w:sz w:val="20"/>
          <w:szCs w:val="20"/>
        </w:rPr>
        <w:t>: 8</w:t>
      </w:r>
      <w:r w:rsidR="008C6F67">
        <w:rPr>
          <w:rStyle w:val="eop"/>
          <w:rFonts w:asciiTheme="minorHAnsi" w:hAnsiTheme="minorHAnsi" w:cstheme="minorHAnsi"/>
          <w:sz w:val="20"/>
          <w:szCs w:val="20"/>
        </w:rPr>
        <w:t xml:space="preserve"> moduler</w:t>
      </w:r>
      <w:r w:rsidRPr="00B71B5B">
        <w:rPr>
          <w:rStyle w:val="eop"/>
          <w:rFonts w:asciiTheme="minorHAnsi" w:hAnsiTheme="minorHAnsi" w:cstheme="minorHAnsi"/>
          <w:sz w:val="20"/>
          <w:szCs w:val="20"/>
        </w:rPr>
        <w:t xml:space="preserve"> á 70 min.</w:t>
      </w:r>
    </w:p>
    <w:p w14:paraId="4883378A" w14:textId="77777777" w:rsidR="00B71B5B" w:rsidRPr="00B71B5B" w:rsidRDefault="00B71B5B" w:rsidP="00B71B5B">
      <w:pPr>
        <w:spacing w:line="276" w:lineRule="auto"/>
        <w:rPr>
          <w:rFonts w:cstheme="minorHAnsi"/>
          <w:sz w:val="20"/>
          <w:szCs w:val="20"/>
        </w:rPr>
      </w:pPr>
    </w:p>
    <w:p w14:paraId="6CF68C8F" w14:textId="77777777" w:rsidR="00B71B5B" w:rsidRPr="00B71B5B" w:rsidRDefault="00B71B5B" w:rsidP="00B71B5B">
      <w:pPr>
        <w:pStyle w:val="paragraph"/>
        <w:spacing w:before="0" w:beforeAutospacing="0" w:after="0" w:afterAutospacing="0" w:line="276" w:lineRule="auto"/>
        <w:textAlignment w:val="baseline"/>
        <w:rPr>
          <w:rStyle w:val="eop"/>
          <w:rFonts w:asciiTheme="minorHAnsi" w:hAnsiTheme="minorHAnsi" w:cstheme="minorHAnsi"/>
          <w:b/>
          <w:bCs/>
          <w:color w:val="234B5A"/>
          <w:sz w:val="32"/>
          <w:szCs w:val="32"/>
        </w:rPr>
      </w:pPr>
      <w:r w:rsidRPr="00B71B5B">
        <w:rPr>
          <w:rStyle w:val="normaltextrun"/>
          <w:rFonts w:asciiTheme="minorHAnsi" w:eastAsiaTheme="majorEastAsia" w:hAnsiTheme="minorHAnsi" w:cstheme="minorHAnsi"/>
          <w:b/>
          <w:bCs/>
          <w:color w:val="234B5A"/>
          <w:position w:val="-1"/>
          <w:sz w:val="32"/>
          <w:szCs w:val="32"/>
        </w:rPr>
        <w:t>Introduktion</w:t>
      </w:r>
    </w:p>
    <w:p w14:paraId="497B4B93" w14:textId="00F62C00" w:rsidR="00B71B5B" w:rsidRPr="00B71B5B" w:rsidRDefault="00B71B5B" w:rsidP="00B71B5B">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B71B5B">
        <w:rPr>
          <w:rStyle w:val="eop"/>
          <w:rFonts w:asciiTheme="minorHAnsi" w:hAnsiTheme="minorHAnsi" w:cstheme="minorHAnsi"/>
          <w:sz w:val="20"/>
          <w:szCs w:val="20"/>
        </w:rPr>
        <w:t>Hvor</w:t>
      </w:r>
      <w:r w:rsidR="00FA0C73">
        <w:rPr>
          <w:rStyle w:val="eop"/>
          <w:rFonts w:asciiTheme="minorHAnsi" w:hAnsiTheme="minorHAnsi" w:cstheme="minorHAnsi"/>
          <w:sz w:val="20"/>
          <w:szCs w:val="20"/>
        </w:rPr>
        <w:t>dan</w:t>
      </w:r>
      <w:r w:rsidRPr="00B71B5B">
        <w:rPr>
          <w:rStyle w:val="eop"/>
          <w:rFonts w:asciiTheme="minorHAnsi" w:hAnsiTheme="minorHAnsi" w:cstheme="minorHAnsi"/>
          <w:sz w:val="20"/>
          <w:szCs w:val="20"/>
        </w:rPr>
        <w:t xml:space="preserve"> bygge</w:t>
      </w:r>
      <w:r w:rsidR="00FA0C73">
        <w:rPr>
          <w:rStyle w:val="eop"/>
          <w:rFonts w:asciiTheme="minorHAnsi" w:hAnsiTheme="minorHAnsi" w:cstheme="minorHAnsi"/>
          <w:sz w:val="20"/>
          <w:szCs w:val="20"/>
        </w:rPr>
        <w:t>r</w:t>
      </w:r>
      <w:r w:rsidRPr="00B71B5B">
        <w:rPr>
          <w:rStyle w:val="eop"/>
          <w:rFonts w:asciiTheme="minorHAnsi" w:hAnsiTheme="minorHAnsi" w:cstheme="minorHAnsi"/>
          <w:sz w:val="20"/>
          <w:szCs w:val="20"/>
        </w:rPr>
        <w:t xml:space="preserve"> man en prototype i biotek? </w:t>
      </w:r>
      <w:r w:rsidR="001F720B">
        <w:rPr>
          <w:rStyle w:val="eop"/>
          <w:rFonts w:asciiTheme="minorHAnsi" w:hAnsiTheme="minorHAnsi" w:cstheme="minorHAnsi"/>
          <w:sz w:val="20"/>
          <w:szCs w:val="20"/>
        </w:rPr>
        <w:t>S</w:t>
      </w:r>
      <w:r w:rsidRPr="00B71B5B">
        <w:rPr>
          <w:rStyle w:val="eop"/>
          <w:rFonts w:asciiTheme="minorHAnsi" w:hAnsiTheme="minorHAnsi" w:cstheme="minorHAnsi"/>
          <w:sz w:val="20"/>
          <w:szCs w:val="20"/>
        </w:rPr>
        <w:t xml:space="preserve">varet synes at kunne findes i at ”bygge” en prototype på et vaskemiddel. </w:t>
      </w:r>
      <w:r>
        <w:rPr>
          <w:rStyle w:val="eop"/>
          <w:rFonts w:asciiTheme="minorHAnsi" w:hAnsiTheme="minorHAnsi" w:cstheme="minorHAnsi"/>
          <w:sz w:val="20"/>
          <w:szCs w:val="20"/>
        </w:rPr>
        <w:t>Inte</w:t>
      </w:r>
      <w:r w:rsidRPr="00B71B5B">
        <w:rPr>
          <w:rStyle w:val="eop"/>
          <w:rFonts w:asciiTheme="minorHAnsi" w:hAnsiTheme="minorHAnsi" w:cstheme="minorHAnsi"/>
          <w:sz w:val="20"/>
          <w:szCs w:val="20"/>
        </w:rPr>
        <w:t>ntionen var ikke at komme helt i mål med et vaskemiddel, der kunne ”alt” (ikke allergent, specifikt til farvet tøj/hvidt tøj, miljøvenlig osv.), men at hver gruppe fokuserede på at finde et enzym og eftervise</w:t>
      </w:r>
      <w:r w:rsidR="00E7393F">
        <w:rPr>
          <w:rStyle w:val="eop"/>
          <w:rFonts w:asciiTheme="minorHAnsi" w:hAnsiTheme="minorHAnsi" w:cstheme="minorHAnsi"/>
          <w:sz w:val="20"/>
          <w:szCs w:val="20"/>
        </w:rPr>
        <w:t>,</w:t>
      </w:r>
      <w:r w:rsidRPr="00B71B5B">
        <w:rPr>
          <w:rStyle w:val="eop"/>
          <w:rFonts w:asciiTheme="minorHAnsi" w:hAnsiTheme="minorHAnsi" w:cstheme="minorHAnsi"/>
          <w:sz w:val="20"/>
          <w:szCs w:val="20"/>
        </w:rPr>
        <w:t xml:space="preserve"> at dette enzym kunne nedbryde ”en snavs” – og optimere på forholdene omkring dette enzym. Der skulle fokuseres på ”en snavs”, som er at finde i vores ernæring fx fedt, protein eller kulhydrat. Eleverne blev guidet udenom snav</w:t>
      </w:r>
      <w:r w:rsidR="00E7393F">
        <w:rPr>
          <w:rStyle w:val="eop"/>
          <w:rFonts w:asciiTheme="minorHAnsi" w:hAnsiTheme="minorHAnsi" w:cstheme="minorHAnsi"/>
          <w:sz w:val="20"/>
          <w:szCs w:val="20"/>
        </w:rPr>
        <w:t>s</w:t>
      </w:r>
      <w:r w:rsidRPr="00B71B5B">
        <w:rPr>
          <w:rStyle w:val="eop"/>
          <w:rFonts w:asciiTheme="minorHAnsi" w:hAnsiTheme="minorHAnsi" w:cstheme="minorHAnsi"/>
          <w:sz w:val="20"/>
          <w:szCs w:val="20"/>
        </w:rPr>
        <w:t xml:space="preserve"> bestående af fx farvestoffer i fx tomatsovs (med </w:t>
      </w:r>
      <w:r w:rsidR="00E7393F">
        <w:rPr>
          <w:rStyle w:val="eop"/>
          <w:rFonts w:asciiTheme="minorHAnsi" w:hAnsiTheme="minorHAnsi" w:cstheme="minorHAnsi"/>
          <w:sz w:val="20"/>
          <w:szCs w:val="20"/>
        </w:rPr>
        <w:t xml:space="preserve">undtagelse af græs – dette </w:t>
      </w:r>
      <w:r w:rsidRPr="00B71B5B">
        <w:rPr>
          <w:rStyle w:val="eop"/>
          <w:rFonts w:asciiTheme="minorHAnsi" w:hAnsiTheme="minorHAnsi" w:cstheme="minorHAnsi"/>
          <w:sz w:val="20"/>
          <w:szCs w:val="20"/>
        </w:rPr>
        <w:t xml:space="preserve">uddybes senere). </w:t>
      </w:r>
    </w:p>
    <w:p w14:paraId="1A0F2989" w14:textId="77777777" w:rsidR="00B71B5B" w:rsidRPr="00B71B5B" w:rsidRDefault="00B71B5B" w:rsidP="00B71B5B">
      <w:pPr>
        <w:pStyle w:val="paragraph"/>
        <w:spacing w:before="0" w:beforeAutospacing="0" w:after="0" w:afterAutospacing="0" w:line="276" w:lineRule="auto"/>
        <w:textAlignment w:val="baseline"/>
        <w:rPr>
          <w:rStyle w:val="eop"/>
          <w:rFonts w:asciiTheme="minorHAnsi" w:hAnsiTheme="minorHAnsi" w:cstheme="minorHAnsi"/>
          <w:sz w:val="20"/>
          <w:szCs w:val="20"/>
        </w:rPr>
      </w:pPr>
    </w:p>
    <w:p w14:paraId="52B92C28" w14:textId="77777777" w:rsidR="00B71B5B" w:rsidRPr="00B71B5B" w:rsidRDefault="00B71B5B" w:rsidP="00B71B5B">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B71B5B">
        <w:rPr>
          <w:rStyle w:val="eop"/>
          <w:rFonts w:asciiTheme="minorHAnsi" w:hAnsiTheme="minorHAnsi" w:cstheme="minorHAnsi"/>
          <w:sz w:val="20"/>
          <w:szCs w:val="20"/>
        </w:rPr>
        <w:t xml:space="preserve">I biotek havde eleverne på forhånd arbejdet med flere af de relevante dele til processen, og på den måde kunne de i dette emne trække på og få brugt/afprøvet deres eksisterende viden. </w:t>
      </w:r>
    </w:p>
    <w:p w14:paraId="24DFEDFF" w14:textId="77777777" w:rsidR="00B71B5B" w:rsidRPr="00B71B5B" w:rsidRDefault="00B71B5B" w:rsidP="00B71B5B">
      <w:pPr>
        <w:pStyle w:val="paragraph"/>
        <w:spacing w:before="0" w:beforeAutospacing="0" w:after="0" w:afterAutospacing="0" w:line="276" w:lineRule="auto"/>
        <w:textAlignment w:val="baseline"/>
        <w:rPr>
          <w:rStyle w:val="eop"/>
          <w:rFonts w:asciiTheme="minorHAnsi" w:hAnsiTheme="minorHAnsi" w:cstheme="minorHAnsi"/>
          <w:sz w:val="20"/>
          <w:szCs w:val="20"/>
        </w:rPr>
      </w:pPr>
    </w:p>
    <w:p w14:paraId="3DBA25F4" w14:textId="038D709C" w:rsidR="00B71B5B" w:rsidRPr="00B71B5B" w:rsidRDefault="00B71B5B" w:rsidP="00B71B5B">
      <w:pPr>
        <w:spacing w:line="276" w:lineRule="auto"/>
        <w:rPr>
          <w:rFonts w:cstheme="minorHAnsi"/>
          <w:sz w:val="20"/>
          <w:szCs w:val="20"/>
        </w:rPr>
      </w:pPr>
      <w:r w:rsidRPr="00B71B5B">
        <w:rPr>
          <w:rFonts w:cstheme="minorHAnsi"/>
          <w:sz w:val="20"/>
          <w:szCs w:val="20"/>
        </w:rPr>
        <w:t>Tilføjelse: Hele klassen</w:t>
      </w:r>
      <w:r w:rsidR="000108B8">
        <w:rPr>
          <w:rFonts w:cstheme="minorHAnsi"/>
          <w:sz w:val="20"/>
          <w:szCs w:val="20"/>
        </w:rPr>
        <w:t xml:space="preserve"> er</w:t>
      </w:r>
      <w:r w:rsidRPr="00B71B5B">
        <w:rPr>
          <w:rFonts w:cstheme="minorHAnsi"/>
          <w:sz w:val="20"/>
          <w:szCs w:val="20"/>
        </w:rPr>
        <w:t xml:space="preserve"> tilmeldt Science Cup, så vi regner med, at der kan tilmeldes nogle projekter om vaskepulver dertil. </w:t>
      </w:r>
    </w:p>
    <w:p w14:paraId="294EE512" w14:textId="77777777" w:rsidR="00B71B5B" w:rsidRPr="00B71B5B" w:rsidRDefault="00B71B5B" w:rsidP="00B71B5B">
      <w:pPr>
        <w:pStyle w:val="paragraph"/>
        <w:spacing w:before="0" w:beforeAutospacing="0" w:after="0" w:afterAutospacing="0" w:line="276" w:lineRule="auto"/>
        <w:textAlignment w:val="baseline"/>
        <w:rPr>
          <w:rStyle w:val="eop"/>
          <w:rFonts w:asciiTheme="minorHAnsi" w:hAnsiTheme="minorHAnsi" w:cstheme="minorHAnsi"/>
          <w:sz w:val="20"/>
          <w:szCs w:val="20"/>
        </w:rPr>
      </w:pPr>
    </w:p>
    <w:p w14:paraId="47C2A174" w14:textId="77777777" w:rsidR="00B71B5B" w:rsidRPr="00B71B5B" w:rsidRDefault="00B71B5B" w:rsidP="00B71B5B">
      <w:pPr>
        <w:pStyle w:val="paragraph"/>
        <w:spacing w:before="0" w:beforeAutospacing="0" w:after="0" w:afterAutospacing="0" w:line="276" w:lineRule="auto"/>
        <w:textAlignment w:val="baseline"/>
        <w:rPr>
          <w:rStyle w:val="eop"/>
          <w:rFonts w:asciiTheme="minorHAnsi" w:hAnsiTheme="minorHAnsi" w:cstheme="minorHAnsi"/>
          <w:b/>
          <w:bCs/>
          <w:color w:val="234B5A"/>
          <w:sz w:val="32"/>
          <w:szCs w:val="32"/>
        </w:rPr>
      </w:pPr>
      <w:r w:rsidRPr="00B71B5B">
        <w:rPr>
          <w:rStyle w:val="normaltextrun"/>
          <w:rFonts w:asciiTheme="minorHAnsi" w:eastAsiaTheme="majorEastAsia" w:hAnsiTheme="minorHAnsi" w:cstheme="minorHAnsi"/>
          <w:b/>
          <w:bCs/>
          <w:color w:val="234B5A"/>
          <w:position w:val="-1"/>
          <w:sz w:val="32"/>
          <w:szCs w:val="32"/>
        </w:rPr>
        <w:t>Læringsmålene for forløbet</w:t>
      </w:r>
    </w:p>
    <w:p w14:paraId="10B8B6F6" w14:textId="3848463E" w:rsidR="00B71B5B" w:rsidRPr="00B71B5B" w:rsidRDefault="00B71B5B" w:rsidP="00B71B5B">
      <w:pPr>
        <w:pStyle w:val="paragraph"/>
        <w:spacing w:before="0" w:beforeAutospacing="0" w:after="0" w:afterAutospacing="0" w:line="276" w:lineRule="auto"/>
        <w:textAlignment w:val="baseline"/>
        <w:rPr>
          <w:rFonts w:asciiTheme="minorHAnsi" w:hAnsiTheme="minorHAnsi" w:cstheme="minorHAnsi"/>
          <w:sz w:val="20"/>
          <w:szCs w:val="20"/>
        </w:rPr>
      </w:pPr>
      <w:r w:rsidRPr="00B71B5B">
        <w:rPr>
          <w:rFonts w:asciiTheme="minorHAnsi" w:hAnsiTheme="minorHAnsi" w:cstheme="minorHAnsi"/>
          <w:sz w:val="20"/>
          <w:szCs w:val="20"/>
        </w:rPr>
        <w:t xml:space="preserve">De faglige læringsmål </w:t>
      </w:r>
      <w:r w:rsidR="008F65AC">
        <w:rPr>
          <w:rFonts w:asciiTheme="minorHAnsi" w:hAnsiTheme="minorHAnsi" w:cstheme="minorHAnsi"/>
          <w:sz w:val="20"/>
          <w:szCs w:val="20"/>
        </w:rPr>
        <w:t>indenfor BT har været</w:t>
      </w:r>
      <w:r w:rsidRPr="00B71B5B">
        <w:rPr>
          <w:rFonts w:asciiTheme="minorHAnsi" w:hAnsiTheme="minorHAnsi" w:cstheme="minorHAnsi"/>
          <w:sz w:val="20"/>
          <w:szCs w:val="20"/>
        </w:rPr>
        <w:t xml:space="preserve">: </w:t>
      </w:r>
      <w:r w:rsidR="008F65AC">
        <w:rPr>
          <w:rFonts w:asciiTheme="minorHAnsi" w:hAnsiTheme="minorHAnsi" w:cstheme="minorHAnsi"/>
          <w:sz w:val="20"/>
          <w:szCs w:val="20"/>
        </w:rPr>
        <w:t>E</w:t>
      </w:r>
      <w:r w:rsidRPr="00B71B5B">
        <w:rPr>
          <w:rFonts w:asciiTheme="minorHAnsi" w:hAnsiTheme="minorHAnsi" w:cstheme="minorHAnsi"/>
          <w:sz w:val="20"/>
          <w:szCs w:val="20"/>
        </w:rPr>
        <w:t>nzymer (optimering af disse i forhold til valg af enzym, koncentration, pH, temperatur), opbygning og funktionelle grupper i fedt (trigly</w:t>
      </w:r>
      <w:r w:rsidR="005173F5">
        <w:rPr>
          <w:rFonts w:asciiTheme="minorHAnsi" w:hAnsiTheme="minorHAnsi" w:cstheme="minorHAnsi"/>
          <w:sz w:val="20"/>
          <w:szCs w:val="20"/>
        </w:rPr>
        <w:t>c</w:t>
      </w:r>
      <w:r w:rsidRPr="00B71B5B">
        <w:rPr>
          <w:rFonts w:asciiTheme="minorHAnsi" w:hAnsiTheme="minorHAnsi" w:cstheme="minorHAnsi"/>
          <w:sz w:val="20"/>
          <w:szCs w:val="20"/>
        </w:rPr>
        <w:t>erider), proteiner og kulhydrater (primært polysa</w:t>
      </w:r>
      <w:r w:rsidR="00C6052C">
        <w:rPr>
          <w:rFonts w:asciiTheme="minorHAnsi" w:hAnsiTheme="minorHAnsi" w:cstheme="minorHAnsi"/>
          <w:sz w:val="20"/>
          <w:szCs w:val="20"/>
        </w:rPr>
        <w:t>kk</w:t>
      </w:r>
      <w:r w:rsidRPr="00B71B5B">
        <w:rPr>
          <w:rFonts w:asciiTheme="minorHAnsi" w:hAnsiTheme="minorHAnsi" w:cstheme="minorHAnsi"/>
          <w:sz w:val="20"/>
          <w:szCs w:val="20"/>
        </w:rPr>
        <w:t>arider).</w:t>
      </w:r>
    </w:p>
    <w:p w14:paraId="194FAA5A" w14:textId="77777777" w:rsidR="00B71B5B" w:rsidRPr="00B71B5B" w:rsidRDefault="00B71B5B" w:rsidP="00B71B5B">
      <w:pPr>
        <w:pStyle w:val="paragraph"/>
        <w:spacing w:before="0" w:beforeAutospacing="0" w:after="0" w:afterAutospacing="0" w:line="276" w:lineRule="auto"/>
        <w:textAlignment w:val="baseline"/>
        <w:rPr>
          <w:rFonts w:asciiTheme="minorHAnsi" w:hAnsiTheme="minorHAnsi" w:cstheme="minorHAnsi"/>
          <w:sz w:val="20"/>
          <w:szCs w:val="20"/>
        </w:rPr>
      </w:pPr>
    </w:p>
    <w:p w14:paraId="2046EDE7" w14:textId="57335A1A" w:rsidR="00B71B5B" w:rsidRPr="00B71B5B" w:rsidRDefault="00B71B5B" w:rsidP="00B71B5B">
      <w:pPr>
        <w:pStyle w:val="paragraph"/>
        <w:spacing w:before="0" w:beforeAutospacing="0" w:after="0" w:afterAutospacing="0" w:line="276" w:lineRule="auto"/>
        <w:textAlignment w:val="baseline"/>
        <w:rPr>
          <w:rFonts w:asciiTheme="minorHAnsi" w:hAnsiTheme="minorHAnsi" w:cstheme="minorHAnsi"/>
          <w:sz w:val="20"/>
          <w:szCs w:val="20"/>
        </w:rPr>
      </w:pPr>
      <w:r w:rsidRPr="00B71B5B">
        <w:rPr>
          <w:rFonts w:asciiTheme="minorHAnsi" w:hAnsiTheme="minorHAnsi" w:cstheme="minorHAnsi"/>
          <w:sz w:val="20"/>
          <w:szCs w:val="20"/>
        </w:rPr>
        <w:t>Det var intentionen, at de skulle benytte kemisk analyse til at eftervise</w:t>
      </w:r>
      <w:r w:rsidR="00C6052C">
        <w:rPr>
          <w:rFonts w:asciiTheme="minorHAnsi" w:hAnsiTheme="minorHAnsi" w:cstheme="minorHAnsi"/>
          <w:sz w:val="20"/>
          <w:szCs w:val="20"/>
        </w:rPr>
        <w:t>,</w:t>
      </w:r>
      <w:r w:rsidRPr="00B71B5B">
        <w:rPr>
          <w:rFonts w:asciiTheme="minorHAnsi" w:hAnsiTheme="minorHAnsi" w:cstheme="minorHAnsi"/>
          <w:sz w:val="20"/>
          <w:szCs w:val="20"/>
        </w:rPr>
        <w:t xml:space="preserve"> at de enkelte ”snavs” faktisk kunne nedbrydes af det valgte enzym. </w:t>
      </w:r>
      <w:r w:rsidR="002D6FAB">
        <w:rPr>
          <w:rFonts w:asciiTheme="minorHAnsi" w:hAnsiTheme="minorHAnsi" w:cstheme="minorHAnsi"/>
          <w:sz w:val="20"/>
          <w:szCs w:val="20"/>
        </w:rPr>
        <w:t>Derudover skulle de</w:t>
      </w:r>
      <w:r w:rsidRPr="00B71B5B">
        <w:rPr>
          <w:rFonts w:asciiTheme="minorHAnsi" w:hAnsiTheme="minorHAnsi" w:cstheme="minorHAnsi"/>
          <w:sz w:val="20"/>
          <w:szCs w:val="20"/>
        </w:rPr>
        <w:t xml:space="preserve"> teste kemisk under hvilke omstændigheder</w:t>
      </w:r>
      <w:r w:rsidR="002D6FAB">
        <w:rPr>
          <w:rFonts w:asciiTheme="minorHAnsi" w:hAnsiTheme="minorHAnsi" w:cstheme="minorHAnsi"/>
          <w:sz w:val="20"/>
          <w:szCs w:val="20"/>
        </w:rPr>
        <w:t>,</w:t>
      </w:r>
      <w:r w:rsidRPr="00B71B5B">
        <w:rPr>
          <w:rFonts w:asciiTheme="minorHAnsi" w:hAnsiTheme="minorHAnsi" w:cstheme="minorHAnsi"/>
          <w:sz w:val="20"/>
          <w:szCs w:val="20"/>
        </w:rPr>
        <w:t xml:space="preserve"> at enzymet virker optimalt (</w:t>
      </w:r>
      <w:proofErr w:type="spellStart"/>
      <w:r w:rsidRPr="00B71B5B">
        <w:rPr>
          <w:rFonts w:asciiTheme="minorHAnsi" w:hAnsiTheme="minorHAnsi" w:cstheme="minorHAnsi"/>
          <w:sz w:val="20"/>
          <w:szCs w:val="20"/>
        </w:rPr>
        <w:t>konc</w:t>
      </w:r>
      <w:proofErr w:type="spellEnd"/>
      <w:r w:rsidRPr="00B71B5B">
        <w:rPr>
          <w:rFonts w:asciiTheme="minorHAnsi" w:hAnsiTheme="minorHAnsi" w:cstheme="minorHAnsi"/>
          <w:sz w:val="20"/>
          <w:szCs w:val="20"/>
        </w:rPr>
        <w:t xml:space="preserve">., pH, temp. </w:t>
      </w:r>
      <w:r w:rsidR="002D6FAB">
        <w:rPr>
          <w:rFonts w:asciiTheme="minorHAnsi" w:hAnsiTheme="minorHAnsi" w:cstheme="minorHAnsi"/>
          <w:sz w:val="20"/>
          <w:szCs w:val="20"/>
        </w:rPr>
        <w:t>m.</w:t>
      </w:r>
      <w:r w:rsidRPr="00B71B5B">
        <w:rPr>
          <w:rFonts w:asciiTheme="minorHAnsi" w:hAnsiTheme="minorHAnsi" w:cstheme="minorHAnsi"/>
          <w:sz w:val="20"/>
          <w:szCs w:val="20"/>
        </w:rPr>
        <w:t>m</w:t>
      </w:r>
      <w:r w:rsidR="002D6FAB">
        <w:rPr>
          <w:rFonts w:asciiTheme="minorHAnsi" w:hAnsiTheme="minorHAnsi" w:cstheme="minorHAnsi"/>
          <w:sz w:val="20"/>
          <w:szCs w:val="20"/>
        </w:rPr>
        <w:t>.</w:t>
      </w:r>
      <w:r w:rsidRPr="00B71B5B">
        <w:rPr>
          <w:rFonts w:asciiTheme="minorHAnsi" w:hAnsiTheme="minorHAnsi" w:cstheme="minorHAnsi"/>
          <w:sz w:val="20"/>
          <w:szCs w:val="20"/>
        </w:rPr>
        <w:t>).</w:t>
      </w:r>
    </w:p>
    <w:p w14:paraId="5C217B07" w14:textId="77777777" w:rsidR="00B71B5B" w:rsidRPr="00B71B5B" w:rsidRDefault="00B71B5B" w:rsidP="00B71B5B">
      <w:pPr>
        <w:pStyle w:val="paragraph"/>
        <w:spacing w:before="0" w:beforeAutospacing="0" w:after="0" w:afterAutospacing="0" w:line="276" w:lineRule="auto"/>
        <w:textAlignment w:val="baseline"/>
        <w:rPr>
          <w:rFonts w:asciiTheme="minorHAnsi" w:hAnsiTheme="minorHAnsi" w:cstheme="minorHAnsi"/>
          <w:sz w:val="20"/>
          <w:szCs w:val="20"/>
        </w:rPr>
      </w:pPr>
    </w:p>
    <w:p w14:paraId="6B9FF8D9" w14:textId="1D7A320F" w:rsidR="00B71B5B" w:rsidRPr="007C5469" w:rsidRDefault="00B71B5B" w:rsidP="00B71B5B">
      <w:pPr>
        <w:pStyle w:val="paragraph"/>
        <w:spacing w:before="0" w:beforeAutospacing="0" w:after="0" w:afterAutospacing="0" w:line="276" w:lineRule="auto"/>
        <w:textAlignment w:val="baseline"/>
        <w:rPr>
          <w:rStyle w:val="normaltextrun"/>
          <w:rFonts w:asciiTheme="minorHAnsi" w:eastAsiaTheme="majorEastAsia" w:hAnsiTheme="minorHAnsi" w:cstheme="minorHAnsi"/>
          <w:b/>
          <w:bCs/>
          <w:color w:val="234B5A"/>
          <w:position w:val="-1"/>
          <w:sz w:val="32"/>
          <w:szCs w:val="32"/>
        </w:rPr>
      </w:pPr>
      <w:r w:rsidRPr="007C5469">
        <w:rPr>
          <w:rStyle w:val="normaltextrun"/>
          <w:rFonts w:asciiTheme="minorHAnsi" w:eastAsiaTheme="majorEastAsia" w:hAnsiTheme="minorHAnsi" w:cstheme="minorHAnsi"/>
          <w:b/>
          <w:bCs/>
          <w:color w:val="234B5A"/>
          <w:position w:val="-1"/>
          <w:sz w:val="32"/>
          <w:szCs w:val="32"/>
        </w:rPr>
        <w:t>Overordnet beskrivelse af forløbet</w:t>
      </w:r>
    </w:p>
    <w:tbl>
      <w:tblPr>
        <w:tblStyle w:val="Tabel-Gitter"/>
        <w:tblpPr w:leftFromText="141" w:rightFromText="141" w:vertAnchor="text" w:tblpY="1"/>
        <w:tblOverlap w:val="never"/>
        <w:tblW w:w="0" w:type="auto"/>
        <w:tblBorders>
          <w:top w:val="single" w:sz="4" w:space="0" w:color="234B5A"/>
          <w:left w:val="single" w:sz="4" w:space="0" w:color="234B5A"/>
          <w:bottom w:val="single" w:sz="4" w:space="0" w:color="234B5A"/>
          <w:right w:val="single" w:sz="4" w:space="0" w:color="234B5A"/>
          <w:insideH w:val="single" w:sz="4" w:space="0" w:color="234B5A"/>
          <w:insideV w:val="single" w:sz="4" w:space="0" w:color="234B5A"/>
        </w:tblBorders>
        <w:shd w:val="clear" w:color="auto" w:fill="D8EAF0"/>
        <w:tblCellMar>
          <w:top w:w="85" w:type="dxa"/>
          <w:bottom w:w="85" w:type="dxa"/>
        </w:tblCellMar>
        <w:tblLook w:val="04A0" w:firstRow="1" w:lastRow="0" w:firstColumn="1" w:lastColumn="0" w:noHBand="0" w:noVBand="1"/>
      </w:tblPr>
      <w:tblGrid>
        <w:gridCol w:w="2615"/>
        <w:gridCol w:w="7161"/>
      </w:tblGrid>
      <w:tr w:rsidR="00B71B5B" w14:paraId="6CE6C9E8" w14:textId="77777777" w:rsidTr="007C5469">
        <w:tc>
          <w:tcPr>
            <w:tcW w:w="2615" w:type="dxa"/>
            <w:shd w:val="clear" w:color="auto" w:fill="D8EAF0"/>
          </w:tcPr>
          <w:p w14:paraId="27DAF474" w14:textId="5A7C767B" w:rsidR="00B71B5B" w:rsidRPr="007C5469" w:rsidRDefault="007C5469" w:rsidP="007C5469">
            <w:pPr>
              <w:pStyle w:val="paragraph"/>
              <w:spacing w:before="0" w:beforeAutospacing="0" w:after="0" w:afterAutospacing="0" w:line="276" w:lineRule="auto"/>
              <w:textAlignment w:val="baseline"/>
              <w:rPr>
                <w:rStyle w:val="eop"/>
                <w:rFonts w:asciiTheme="minorHAnsi" w:hAnsiTheme="minorHAnsi" w:cstheme="minorHAnsi"/>
                <w:b/>
                <w:bCs/>
                <w:color w:val="234B5A"/>
                <w:sz w:val="20"/>
                <w:szCs w:val="20"/>
              </w:rPr>
            </w:pPr>
            <w:r w:rsidRPr="007C5469">
              <w:rPr>
                <w:rFonts w:asciiTheme="minorHAnsi" w:hAnsiTheme="minorHAnsi" w:cstheme="minorHAnsi"/>
                <w:b/>
                <w:bCs/>
                <w:sz w:val="20"/>
                <w:szCs w:val="20"/>
              </w:rPr>
              <w:t xml:space="preserve">1. </w:t>
            </w:r>
            <w:r w:rsidR="00B71B5B" w:rsidRPr="007C5469">
              <w:rPr>
                <w:rFonts w:asciiTheme="minorHAnsi" w:hAnsiTheme="minorHAnsi" w:cstheme="minorHAnsi"/>
                <w:b/>
                <w:bCs/>
                <w:sz w:val="20"/>
                <w:szCs w:val="20"/>
              </w:rPr>
              <w:t>Lektion</w:t>
            </w:r>
          </w:p>
        </w:tc>
        <w:tc>
          <w:tcPr>
            <w:tcW w:w="7161" w:type="dxa"/>
            <w:shd w:val="clear" w:color="auto" w:fill="D8EAF0"/>
          </w:tcPr>
          <w:p w14:paraId="15E0D20C" w14:textId="68146A04" w:rsidR="00B71B5B" w:rsidRPr="007C5469" w:rsidRDefault="007C5469" w:rsidP="007C5469">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7C5469">
              <w:rPr>
                <w:rFonts w:asciiTheme="minorHAnsi" w:hAnsiTheme="minorHAnsi" w:cstheme="minorHAnsi"/>
                <w:sz w:val="20"/>
                <w:szCs w:val="20"/>
              </w:rPr>
              <w:t>½ lektion med brainstorm over ”hvad skal et vaskemiddel kunne</w:t>
            </w:r>
            <w:r w:rsidR="002D6FAB">
              <w:rPr>
                <w:rFonts w:asciiTheme="minorHAnsi" w:hAnsiTheme="minorHAnsi" w:cstheme="minorHAnsi"/>
                <w:sz w:val="20"/>
                <w:szCs w:val="20"/>
              </w:rPr>
              <w:t>?</w:t>
            </w:r>
            <w:r w:rsidRPr="007C5469">
              <w:rPr>
                <w:rFonts w:asciiTheme="minorHAnsi" w:hAnsiTheme="minorHAnsi" w:cstheme="minorHAnsi"/>
                <w:sz w:val="20"/>
                <w:szCs w:val="20"/>
              </w:rPr>
              <w:t>”</w:t>
            </w:r>
          </w:p>
        </w:tc>
      </w:tr>
      <w:tr w:rsidR="00B71B5B" w14:paraId="2B0F8CEE" w14:textId="77777777" w:rsidTr="007C5469">
        <w:tc>
          <w:tcPr>
            <w:tcW w:w="2615" w:type="dxa"/>
            <w:shd w:val="clear" w:color="auto" w:fill="D8EAF0"/>
          </w:tcPr>
          <w:p w14:paraId="6CDCC848" w14:textId="19DCBA4F" w:rsidR="00B71B5B" w:rsidRPr="007C5469" w:rsidRDefault="007C5469" w:rsidP="007C5469">
            <w:pPr>
              <w:pStyle w:val="paragraph"/>
              <w:spacing w:before="0" w:beforeAutospacing="0" w:after="0" w:afterAutospacing="0" w:line="276" w:lineRule="auto"/>
              <w:textAlignment w:val="baseline"/>
              <w:rPr>
                <w:rStyle w:val="eop"/>
                <w:rFonts w:asciiTheme="minorHAnsi" w:hAnsiTheme="minorHAnsi" w:cstheme="minorHAnsi"/>
                <w:b/>
                <w:bCs/>
                <w:color w:val="234B5A"/>
                <w:sz w:val="20"/>
                <w:szCs w:val="20"/>
              </w:rPr>
            </w:pPr>
            <w:r w:rsidRPr="007C5469">
              <w:rPr>
                <w:rStyle w:val="eop"/>
                <w:rFonts w:asciiTheme="minorHAnsi" w:hAnsiTheme="minorHAnsi" w:cstheme="minorHAnsi"/>
                <w:b/>
                <w:bCs/>
                <w:color w:val="234B5A"/>
                <w:sz w:val="20"/>
                <w:szCs w:val="20"/>
              </w:rPr>
              <w:t xml:space="preserve">2. </w:t>
            </w:r>
            <w:r w:rsidR="00B71B5B" w:rsidRPr="007C5469">
              <w:rPr>
                <w:rStyle w:val="eop"/>
                <w:rFonts w:asciiTheme="minorHAnsi" w:hAnsiTheme="minorHAnsi" w:cstheme="minorHAnsi"/>
                <w:b/>
                <w:bCs/>
                <w:color w:val="234B5A"/>
                <w:sz w:val="20"/>
                <w:szCs w:val="20"/>
              </w:rPr>
              <w:t>lektion</w:t>
            </w:r>
          </w:p>
        </w:tc>
        <w:tc>
          <w:tcPr>
            <w:tcW w:w="7161" w:type="dxa"/>
            <w:shd w:val="clear" w:color="auto" w:fill="D8EAF0"/>
          </w:tcPr>
          <w:p w14:paraId="6CFC6DDC" w14:textId="79ECEC7A" w:rsidR="00B71B5B" w:rsidRPr="007C5469" w:rsidRDefault="007C5469" w:rsidP="007C5469">
            <w:pPr>
              <w:pStyle w:val="paragraph"/>
              <w:spacing w:before="0" w:beforeAutospacing="0" w:after="0" w:afterAutospacing="0" w:line="276" w:lineRule="auto"/>
              <w:textAlignment w:val="baseline"/>
              <w:rPr>
                <w:rStyle w:val="eop"/>
                <w:rFonts w:asciiTheme="minorHAnsi" w:hAnsiTheme="minorHAnsi" w:cstheme="minorHAnsi"/>
                <w:b/>
                <w:bCs/>
                <w:color w:val="234B5A"/>
                <w:sz w:val="20"/>
                <w:szCs w:val="20"/>
              </w:rPr>
            </w:pPr>
            <w:r w:rsidRPr="007C5469">
              <w:rPr>
                <w:rFonts w:asciiTheme="minorHAnsi" w:hAnsiTheme="minorHAnsi" w:cstheme="minorHAnsi"/>
                <w:sz w:val="20"/>
                <w:szCs w:val="20"/>
              </w:rPr>
              <w:t>Benspænd introduceres: ”</w:t>
            </w:r>
            <w:r w:rsidR="00B1470A">
              <w:rPr>
                <w:rFonts w:asciiTheme="minorHAnsi" w:hAnsiTheme="minorHAnsi" w:cstheme="minorHAnsi"/>
                <w:sz w:val="20"/>
                <w:szCs w:val="20"/>
              </w:rPr>
              <w:t>D</w:t>
            </w:r>
            <w:r w:rsidRPr="007C5469">
              <w:rPr>
                <w:rFonts w:asciiTheme="minorHAnsi" w:hAnsiTheme="minorHAnsi" w:cstheme="minorHAnsi"/>
                <w:sz w:val="20"/>
                <w:szCs w:val="20"/>
              </w:rPr>
              <w:t>er skal benyttes enzym ”, ”der skal fokuseres på ”en snavs””. Grupp</w:t>
            </w:r>
            <w:r w:rsidR="00B1470A">
              <w:rPr>
                <w:rFonts w:asciiTheme="minorHAnsi" w:hAnsiTheme="minorHAnsi" w:cstheme="minorHAnsi"/>
                <w:sz w:val="20"/>
                <w:szCs w:val="20"/>
              </w:rPr>
              <w:t>e</w:t>
            </w:r>
            <w:r w:rsidRPr="007C5469">
              <w:rPr>
                <w:rFonts w:asciiTheme="minorHAnsi" w:hAnsiTheme="minorHAnsi" w:cstheme="minorHAnsi"/>
                <w:sz w:val="20"/>
                <w:szCs w:val="20"/>
              </w:rPr>
              <w:t>dannelse, frigivelse af ressourcerum</w:t>
            </w:r>
            <w:r w:rsidRPr="007C5469">
              <w:rPr>
                <w:rFonts w:asciiTheme="minorHAnsi" w:hAnsiTheme="minorHAnsi" w:cstheme="minorHAnsi"/>
                <w:sz w:val="20"/>
                <w:szCs w:val="20"/>
                <w:vertAlign w:val="superscript"/>
              </w:rPr>
              <w:t>1</w:t>
            </w:r>
            <w:r w:rsidRPr="007C5469">
              <w:rPr>
                <w:rFonts w:asciiTheme="minorHAnsi" w:hAnsiTheme="minorHAnsi" w:cstheme="minorHAnsi"/>
                <w:sz w:val="20"/>
                <w:szCs w:val="20"/>
              </w:rPr>
              <w:t xml:space="preserve"> og første forberedelse til laboratoriearbejde. Herunder materialeliste til gruppens medlemmer/læreren. (Fx æg, kartoffelmel, kemikalier)</w:t>
            </w:r>
          </w:p>
        </w:tc>
      </w:tr>
      <w:tr w:rsidR="00B71B5B" w14:paraId="29D0EFC3" w14:textId="77777777" w:rsidTr="007C5469">
        <w:tc>
          <w:tcPr>
            <w:tcW w:w="2615" w:type="dxa"/>
            <w:shd w:val="clear" w:color="auto" w:fill="D8EAF0"/>
          </w:tcPr>
          <w:p w14:paraId="0E9E519E" w14:textId="0031B0C9" w:rsidR="00B71B5B" w:rsidRPr="007C5469" w:rsidRDefault="007C5469" w:rsidP="007C5469">
            <w:pPr>
              <w:pStyle w:val="paragraph"/>
              <w:spacing w:before="0" w:beforeAutospacing="0" w:after="0" w:afterAutospacing="0" w:line="276" w:lineRule="auto"/>
              <w:jc w:val="both"/>
              <w:textAlignment w:val="baseline"/>
              <w:rPr>
                <w:rStyle w:val="eop"/>
                <w:rFonts w:asciiTheme="minorHAnsi" w:hAnsiTheme="minorHAnsi" w:cstheme="minorHAnsi"/>
                <w:b/>
                <w:bCs/>
                <w:color w:val="234B5A"/>
                <w:sz w:val="20"/>
                <w:szCs w:val="20"/>
              </w:rPr>
            </w:pPr>
            <w:r w:rsidRPr="007C5469">
              <w:rPr>
                <w:rStyle w:val="eop"/>
                <w:rFonts w:asciiTheme="minorHAnsi" w:hAnsiTheme="minorHAnsi" w:cstheme="minorHAnsi"/>
                <w:b/>
                <w:bCs/>
                <w:color w:val="234B5A"/>
                <w:sz w:val="20"/>
                <w:szCs w:val="20"/>
              </w:rPr>
              <w:t>3.-5. lektion</w:t>
            </w:r>
          </w:p>
        </w:tc>
        <w:tc>
          <w:tcPr>
            <w:tcW w:w="7161" w:type="dxa"/>
            <w:shd w:val="clear" w:color="auto" w:fill="D8EAF0"/>
          </w:tcPr>
          <w:p w14:paraId="6AADD4FD" w14:textId="26668433" w:rsidR="00B71B5B" w:rsidRPr="007C5469" w:rsidRDefault="007C5469" w:rsidP="007C5469">
            <w:pPr>
              <w:pStyle w:val="paragraph"/>
              <w:spacing w:before="0" w:beforeAutospacing="0" w:after="0" w:afterAutospacing="0" w:line="276" w:lineRule="auto"/>
              <w:textAlignment w:val="baseline"/>
              <w:rPr>
                <w:rStyle w:val="eop"/>
                <w:rFonts w:asciiTheme="minorHAnsi" w:hAnsiTheme="minorHAnsi" w:cstheme="minorHAnsi"/>
                <w:b/>
                <w:bCs/>
                <w:color w:val="234B5A"/>
                <w:sz w:val="20"/>
                <w:szCs w:val="20"/>
              </w:rPr>
            </w:pPr>
            <w:r>
              <w:rPr>
                <w:rFonts w:asciiTheme="minorHAnsi" w:hAnsiTheme="minorHAnsi" w:cstheme="minorHAnsi"/>
                <w:sz w:val="20"/>
                <w:szCs w:val="20"/>
              </w:rPr>
              <w:t>I</w:t>
            </w:r>
            <w:r w:rsidRPr="007C5469">
              <w:rPr>
                <w:rFonts w:asciiTheme="minorHAnsi" w:hAnsiTheme="minorHAnsi" w:cstheme="minorHAnsi"/>
                <w:sz w:val="20"/>
                <w:szCs w:val="20"/>
              </w:rPr>
              <w:t xml:space="preserve">ndividuelt arbejde i grupperne med at opstille forsøg, teste, konkludere og forbedre. Læreren var en </w:t>
            </w:r>
            <w:r w:rsidR="000B2143">
              <w:rPr>
                <w:rFonts w:asciiTheme="minorHAnsi" w:hAnsiTheme="minorHAnsi" w:cstheme="minorHAnsi"/>
                <w:sz w:val="20"/>
                <w:szCs w:val="20"/>
              </w:rPr>
              <w:t>hyppigt</w:t>
            </w:r>
            <w:r w:rsidRPr="007C5469">
              <w:rPr>
                <w:rFonts w:asciiTheme="minorHAnsi" w:hAnsiTheme="minorHAnsi" w:cstheme="minorHAnsi"/>
                <w:sz w:val="20"/>
                <w:szCs w:val="20"/>
              </w:rPr>
              <w:t xml:space="preserve"> benyttet konsulent</w:t>
            </w:r>
          </w:p>
        </w:tc>
      </w:tr>
      <w:tr w:rsidR="00B71B5B" w14:paraId="47BE6EA1" w14:textId="77777777" w:rsidTr="007C5469">
        <w:tc>
          <w:tcPr>
            <w:tcW w:w="2615" w:type="dxa"/>
            <w:shd w:val="clear" w:color="auto" w:fill="D8EAF0"/>
          </w:tcPr>
          <w:p w14:paraId="4F8ADD5C" w14:textId="6E94D215" w:rsidR="00B71B5B" w:rsidRPr="007C5469" w:rsidRDefault="007C5469" w:rsidP="007C5469">
            <w:pPr>
              <w:pStyle w:val="paragraph"/>
              <w:spacing w:before="0" w:beforeAutospacing="0" w:after="0" w:afterAutospacing="0" w:line="276" w:lineRule="auto"/>
              <w:textAlignment w:val="baseline"/>
              <w:rPr>
                <w:rStyle w:val="eop"/>
                <w:rFonts w:asciiTheme="minorHAnsi" w:hAnsiTheme="minorHAnsi" w:cstheme="minorHAnsi"/>
                <w:b/>
                <w:bCs/>
                <w:color w:val="234B5A"/>
                <w:sz w:val="20"/>
                <w:szCs w:val="20"/>
              </w:rPr>
            </w:pPr>
            <w:r w:rsidRPr="007C5469">
              <w:rPr>
                <w:rStyle w:val="eop"/>
                <w:rFonts w:asciiTheme="minorHAnsi" w:hAnsiTheme="minorHAnsi" w:cstheme="minorHAnsi"/>
                <w:b/>
                <w:bCs/>
                <w:color w:val="234B5A"/>
                <w:sz w:val="20"/>
                <w:szCs w:val="20"/>
              </w:rPr>
              <w:t>6. lektion</w:t>
            </w:r>
          </w:p>
        </w:tc>
        <w:tc>
          <w:tcPr>
            <w:tcW w:w="7161" w:type="dxa"/>
            <w:shd w:val="clear" w:color="auto" w:fill="D8EAF0"/>
          </w:tcPr>
          <w:p w14:paraId="1D5B043E" w14:textId="289D360A" w:rsidR="00B71B5B" w:rsidRPr="007C5469" w:rsidRDefault="007C5469" w:rsidP="007C5469">
            <w:pPr>
              <w:pStyle w:val="paragraph"/>
              <w:spacing w:before="0" w:beforeAutospacing="0" w:after="0" w:afterAutospacing="0" w:line="276" w:lineRule="auto"/>
              <w:textAlignment w:val="baseline"/>
              <w:rPr>
                <w:rStyle w:val="eop"/>
                <w:rFonts w:asciiTheme="minorHAnsi" w:hAnsiTheme="minorHAnsi" w:cstheme="minorHAnsi"/>
                <w:b/>
                <w:bCs/>
                <w:color w:val="234B5A"/>
                <w:sz w:val="20"/>
                <w:szCs w:val="20"/>
              </w:rPr>
            </w:pPr>
            <w:r>
              <w:rPr>
                <w:rFonts w:asciiTheme="minorHAnsi" w:hAnsiTheme="minorHAnsi" w:cstheme="minorHAnsi"/>
                <w:sz w:val="20"/>
                <w:szCs w:val="20"/>
              </w:rPr>
              <w:t>O</w:t>
            </w:r>
            <w:r w:rsidRPr="007C5469">
              <w:rPr>
                <w:rFonts w:asciiTheme="minorHAnsi" w:hAnsiTheme="minorHAnsi" w:cstheme="minorHAnsi"/>
                <w:sz w:val="20"/>
                <w:szCs w:val="20"/>
              </w:rPr>
              <w:t>psamling af de sidste resultater og forberedelse af præsentation</w:t>
            </w:r>
          </w:p>
        </w:tc>
      </w:tr>
      <w:tr w:rsidR="00B71B5B" w14:paraId="678B5C79" w14:textId="77777777" w:rsidTr="007C5469">
        <w:tc>
          <w:tcPr>
            <w:tcW w:w="2615" w:type="dxa"/>
            <w:shd w:val="clear" w:color="auto" w:fill="D8EAF0"/>
          </w:tcPr>
          <w:p w14:paraId="6FA6E17D" w14:textId="000CBAD6" w:rsidR="00B71B5B" w:rsidRPr="007C5469" w:rsidRDefault="007C5469" w:rsidP="007C5469">
            <w:pPr>
              <w:pStyle w:val="paragraph"/>
              <w:spacing w:before="0" w:beforeAutospacing="0" w:after="0" w:afterAutospacing="0" w:line="276" w:lineRule="auto"/>
              <w:textAlignment w:val="baseline"/>
              <w:rPr>
                <w:rStyle w:val="eop"/>
                <w:rFonts w:asciiTheme="minorHAnsi" w:hAnsiTheme="minorHAnsi" w:cstheme="minorHAnsi"/>
                <w:b/>
                <w:bCs/>
                <w:color w:val="234B5A"/>
                <w:sz w:val="20"/>
                <w:szCs w:val="20"/>
              </w:rPr>
            </w:pPr>
            <w:r w:rsidRPr="007C5469">
              <w:rPr>
                <w:rStyle w:val="eop"/>
                <w:rFonts w:asciiTheme="minorHAnsi" w:hAnsiTheme="minorHAnsi" w:cstheme="minorHAnsi"/>
                <w:b/>
                <w:bCs/>
                <w:color w:val="234B5A"/>
                <w:sz w:val="20"/>
                <w:szCs w:val="20"/>
              </w:rPr>
              <w:t>7. lektion</w:t>
            </w:r>
          </w:p>
        </w:tc>
        <w:tc>
          <w:tcPr>
            <w:tcW w:w="7161" w:type="dxa"/>
            <w:shd w:val="clear" w:color="auto" w:fill="D8EAF0"/>
          </w:tcPr>
          <w:p w14:paraId="702571CB" w14:textId="4E5FF40F" w:rsidR="00B71B5B" w:rsidRPr="007C5469" w:rsidRDefault="007C5469" w:rsidP="007C5469">
            <w:pPr>
              <w:spacing w:after="120" w:line="276" w:lineRule="auto"/>
              <w:rPr>
                <w:rStyle w:val="eop"/>
                <w:rFonts w:cstheme="minorHAnsi"/>
                <w:sz w:val="20"/>
                <w:szCs w:val="20"/>
              </w:rPr>
            </w:pPr>
            <w:r>
              <w:rPr>
                <w:rFonts w:cstheme="minorHAnsi"/>
                <w:sz w:val="20"/>
                <w:szCs w:val="20"/>
              </w:rPr>
              <w:t>P</w:t>
            </w:r>
            <w:r w:rsidRPr="007C5469">
              <w:rPr>
                <w:rFonts w:cstheme="minorHAnsi"/>
                <w:sz w:val="20"/>
                <w:szCs w:val="20"/>
              </w:rPr>
              <w:t>ræsentation (4 grupper)</w:t>
            </w:r>
          </w:p>
        </w:tc>
      </w:tr>
      <w:tr w:rsidR="00B71B5B" w14:paraId="6FACCD2F" w14:textId="77777777" w:rsidTr="007C5469">
        <w:tc>
          <w:tcPr>
            <w:tcW w:w="2615" w:type="dxa"/>
            <w:shd w:val="clear" w:color="auto" w:fill="D8EAF0"/>
          </w:tcPr>
          <w:p w14:paraId="6867852A" w14:textId="49B40BA3" w:rsidR="00B71B5B" w:rsidRPr="007C5469" w:rsidRDefault="007C5469" w:rsidP="007C5469">
            <w:pPr>
              <w:pStyle w:val="paragraph"/>
              <w:spacing w:before="0" w:beforeAutospacing="0" w:after="0" w:afterAutospacing="0" w:line="276" w:lineRule="auto"/>
              <w:textAlignment w:val="baseline"/>
              <w:rPr>
                <w:rStyle w:val="eop"/>
                <w:rFonts w:asciiTheme="minorHAnsi" w:hAnsiTheme="minorHAnsi" w:cstheme="minorHAnsi"/>
                <w:b/>
                <w:bCs/>
                <w:color w:val="234B5A"/>
                <w:sz w:val="20"/>
                <w:szCs w:val="20"/>
              </w:rPr>
            </w:pPr>
            <w:r w:rsidRPr="007C5469">
              <w:rPr>
                <w:rStyle w:val="eop"/>
                <w:rFonts w:asciiTheme="minorHAnsi" w:hAnsiTheme="minorHAnsi" w:cstheme="minorHAnsi"/>
                <w:b/>
                <w:bCs/>
                <w:color w:val="234B5A"/>
                <w:sz w:val="20"/>
                <w:szCs w:val="20"/>
              </w:rPr>
              <w:t>8. lektion</w:t>
            </w:r>
          </w:p>
        </w:tc>
        <w:tc>
          <w:tcPr>
            <w:tcW w:w="7161" w:type="dxa"/>
            <w:shd w:val="clear" w:color="auto" w:fill="D8EAF0"/>
          </w:tcPr>
          <w:p w14:paraId="666C9C15" w14:textId="3CD02C7F" w:rsidR="00B71B5B" w:rsidRPr="007C5469" w:rsidRDefault="007C5469" w:rsidP="007C5469">
            <w:pPr>
              <w:pStyle w:val="paragraph"/>
              <w:spacing w:before="0" w:beforeAutospacing="0" w:after="0" w:afterAutospacing="0" w:line="276" w:lineRule="auto"/>
              <w:textAlignment w:val="baseline"/>
              <w:rPr>
                <w:rStyle w:val="eop"/>
                <w:rFonts w:asciiTheme="minorHAnsi" w:hAnsiTheme="minorHAnsi" w:cstheme="minorHAnsi"/>
                <w:b/>
                <w:bCs/>
                <w:color w:val="234B5A"/>
                <w:sz w:val="20"/>
                <w:szCs w:val="20"/>
              </w:rPr>
            </w:pPr>
            <w:r w:rsidRPr="007C5469">
              <w:rPr>
                <w:rFonts w:asciiTheme="minorHAnsi" w:hAnsiTheme="minorHAnsi" w:cstheme="minorHAnsi"/>
                <w:sz w:val="20"/>
                <w:szCs w:val="20"/>
              </w:rPr>
              <w:t>Præsentation fortsat (2 grupper) og generel opsamling på forløbet inkl. spørgeskemaer</w:t>
            </w:r>
          </w:p>
        </w:tc>
      </w:tr>
    </w:tbl>
    <w:p w14:paraId="3F2AEA84" w14:textId="0A8F0171" w:rsidR="00B71B5B" w:rsidRPr="00F43C9A" w:rsidRDefault="007C5469" w:rsidP="00F43C9A">
      <w:pPr>
        <w:pStyle w:val="paragraph"/>
        <w:spacing w:before="0" w:beforeAutospacing="0" w:after="0" w:afterAutospacing="0" w:line="276" w:lineRule="auto"/>
        <w:textAlignment w:val="baseline"/>
        <w:rPr>
          <w:rFonts w:asciiTheme="minorHAnsi" w:hAnsiTheme="minorHAnsi" w:cstheme="minorHAnsi"/>
          <w:b/>
          <w:bCs/>
          <w:color w:val="234B5A"/>
          <w:sz w:val="20"/>
          <w:szCs w:val="20"/>
        </w:rPr>
      </w:pPr>
      <w:r>
        <w:rPr>
          <w:rStyle w:val="eop"/>
          <w:rFonts w:asciiTheme="minorHAnsi" w:hAnsiTheme="minorHAnsi" w:cstheme="minorHAnsi"/>
          <w:b/>
          <w:bCs/>
          <w:color w:val="234B5A"/>
          <w:sz w:val="20"/>
          <w:szCs w:val="20"/>
        </w:rPr>
        <w:lastRenderedPageBreak/>
        <w:br w:type="textWrapping" w:clear="all"/>
      </w:r>
      <w:r w:rsidR="00B71B5B" w:rsidRPr="007C5469">
        <w:rPr>
          <w:rFonts w:asciiTheme="minorHAnsi" w:hAnsiTheme="minorHAnsi" w:cstheme="minorHAnsi"/>
          <w:sz w:val="20"/>
          <w:szCs w:val="20"/>
        </w:rPr>
        <w:t xml:space="preserve">Der var </w:t>
      </w:r>
      <w:r w:rsidR="000B2143">
        <w:rPr>
          <w:rFonts w:asciiTheme="minorHAnsi" w:hAnsiTheme="minorHAnsi" w:cstheme="minorHAnsi"/>
          <w:sz w:val="20"/>
          <w:szCs w:val="20"/>
        </w:rPr>
        <w:t>én</w:t>
      </w:r>
      <w:r w:rsidR="00B71B5B" w:rsidRPr="007C5469">
        <w:rPr>
          <w:rFonts w:asciiTheme="minorHAnsi" w:hAnsiTheme="minorHAnsi" w:cstheme="minorHAnsi"/>
          <w:sz w:val="20"/>
          <w:szCs w:val="20"/>
        </w:rPr>
        <w:t xml:space="preserve"> gruppe, der arbejdede med nedbrydning af protein, </w:t>
      </w:r>
      <w:r w:rsidR="000B2143">
        <w:rPr>
          <w:rFonts w:asciiTheme="minorHAnsi" w:hAnsiTheme="minorHAnsi" w:cstheme="minorHAnsi"/>
          <w:sz w:val="20"/>
          <w:szCs w:val="20"/>
        </w:rPr>
        <w:t>én</w:t>
      </w:r>
      <w:r w:rsidR="00B71B5B" w:rsidRPr="007C5469">
        <w:rPr>
          <w:rFonts w:asciiTheme="minorHAnsi" w:hAnsiTheme="minorHAnsi" w:cstheme="minorHAnsi"/>
          <w:sz w:val="20"/>
          <w:szCs w:val="20"/>
        </w:rPr>
        <w:t xml:space="preserve"> gruppe med kulhydrat, </w:t>
      </w:r>
      <w:r w:rsidR="000B2143">
        <w:rPr>
          <w:rFonts w:asciiTheme="minorHAnsi" w:hAnsiTheme="minorHAnsi" w:cstheme="minorHAnsi"/>
          <w:sz w:val="20"/>
          <w:szCs w:val="20"/>
        </w:rPr>
        <w:t>to</w:t>
      </w:r>
      <w:r w:rsidR="00B71B5B" w:rsidRPr="007C5469">
        <w:rPr>
          <w:rFonts w:asciiTheme="minorHAnsi" w:hAnsiTheme="minorHAnsi" w:cstheme="minorHAnsi"/>
          <w:sz w:val="20"/>
          <w:szCs w:val="20"/>
        </w:rPr>
        <w:t xml:space="preserve"> grupper med fedt og </w:t>
      </w:r>
      <w:r w:rsidR="000B2143">
        <w:rPr>
          <w:rFonts w:asciiTheme="minorHAnsi" w:hAnsiTheme="minorHAnsi" w:cstheme="minorHAnsi"/>
          <w:sz w:val="20"/>
          <w:szCs w:val="20"/>
        </w:rPr>
        <w:t>én</w:t>
      </w:r>
      <w:r w:rsidR="00B71B5B" w:rsidRPr="007C5469">
        <w:rPr>
          <w:rFonts w:asciiTheme="minorHAnsi" w:hAnsiTheme="minorHAnsi" w:cstheme="minorHAnsi"/>
          <w:sz w:val="20"/>
          <w:szCs w:val="20"/>
        </w:rPr>
        <w:t xml:space="preserve"> gruppe fik helt særligt lov til at undersøge græs</w:t>
      </w:r>
      <w:r w:rsidR="005775BC">
        <w:rPr>
          <w:rFonts w:asciiTheme="minorHAnsi" w:hAnsiTheme="minorHAnsi" w:cstheme="minorHAnsi"/>
          <w:sz w:val="20"/>
          <w:szCs w:val="20"/>
        </w:rPr>
        <w:t>;</w:t>
      </w:r>
      <w:r w:rsidR="00B71B5B" w:rsidRPr="007C5469">
        <w:rPr>
          <w:rFonts w:asciiTheme="minorHAnsi" w:hAnsiTheme="minorHAnsi" w:cstheme="minorHAnsi"/>
          <w:sz w:val="20"/>
          <w:szCs w:val="20"/>
        </w:rPr>
        <w:t xml:space="preserve"> </w:t>
      </w:r>
      <w:r w:rsidR="005775BC">
        <w:rPr>
          <w:rFonts w:asciiTheme="minorHAnsi" w:hAnsiTheme="minorHAnsi" w:cstheme="minorHAnsi"/>
          <w:sz w:val="20"/>
          <w:szCs w:val="20"/>
        </w:rPr>
        <w:t>D</w:t>
      </w:r>
      <w:r w:rsidR="00B71B5B" w:rsidRPr="007C5469">
        <w:rPr>
          <w:rFonts w:asciiTheme="minorHAnsi" w:hAnsiTheme="minorHAnsi" w:cstheme="minorHAnsi"/>
          <w:sz w:val="20"/>
          <w:szCs w:val="20"/>
        </w:rPr>
        <w:t>e havde en underbygget teori om</w:t>
      </w:r>
      <w:r w:rsidR="005775BC">
        <w:rPr>
          <w:rFonts w:asciiTheme="minorHAnsi" w:hAnsiTheme="minorHAnsi" w:cstheme="minorHAnsi"/>
          <w:sz w:val="20"/>
          <w:szCs w:val="20"/>
        </w:rPr>
        <w:t>,</w:t>
      </w:r>
      <w:r w:rsidR="00B71B5B" w:rsidRPr="007C5469">
        <w:rPr>
          <w:rFonts w:asciiTheme="minorHAnsi" w:hAnsiTheme="minorHAnsi" w:cstheme="minorHAnsi"/>
          <w:sz w:val="20"/>
          <w:szCs w:val="20"/>
        </w:rPr>
        <w:t xml:space="preserve"> at enzymet </w:t>
      </w:r>
      <w:proofErr w:type="spellStart"/>
      <w:r w:rsidR="00B71B5B" w:rsidRPr="007C5469">
        <w:rPr>
          <w:rFonts w:asciiTheme="minorHAnsi" w:hAnsiTheme="minorHAnsi" w:cstheme="minorHAnsi"/>
          <w:sz w:val="20"/>
          <w:szCs w:val="20"/>
        </w:rPr>
        <w:t>savinase</w:t>
      </w:r>
      <w:proofErr w:type="spellEnd"/>
      <w:r w:rsidR="00B71B5B" w:rsidRPr="007C5469">
        <w:rPr>
          <w:rFonts w:asciiTheme="minorHAnsi" w:hAnsiTheme="minorHAnsi" w:cstheme="minorHAnsi"/>
          <w:sz w:val="20"/>
          <w:szCs w:val="20"/>
        </w:rPr>
        <w:t xml:space="preserve"> kunne nedbryde græs.</w:t>
      </w:r>
    </w:p>
    <w:p w14:paraId="2D1460C3" w14:textId="36FB550E" w:rsidR="00B71B5B" w:rsidRPr="005775BC" w:rsidRDefault="00B71B5B" w:rsidP="005775BC">
      <w:pPr>
        <w:spacing w:before="240" w:line="276" w:lineRule="auto"/>
        <w:rPr>
          <w:rStyle w:val="normaltextrun"/>
          <w:rFonts w:cstheme="minorHAnsi"/>
          <w:sz w:val="20"/>
          <w:szCs w:val="20"/>
        </w:rPr>
      </w:pPr>
      <w:r w:rsidRPr="007C5469">
        <w:rPr>
          <w:rFonts w:cstheme="minorHAnsi"/>
          <w:sz w:val="20"/>
          <w:szCs w:val="20"/>
        </w:rPr>
        <w:t>Ressourcerum: I ressourcerummet lå forskellige eksempler på øvelsesvejledninger, som eleverne kunne blive inspireret af. Desuden lå der billeder af de tilgængelige indkøbte enzymer. En oversigt over enzymerne er desuden indsat i elevvejledningen.</w:t>
      </w:r>
    </w:p>
    <w:p w14:paraId="01D0E5CC" w14:textId="77777777" w:rsidR="00B71B5B" w:rsidRPr="007C5469" w:rsidRDefault="00B71B5B" w:rsidP="00B71B5B">
      <w:pPr>
        <w:pStyle w:val="paragraph"/>
        <w:spacing w:before="0" w:beforeAutospacing="0" w:after="0" w:afterAutospacing="0" w:line="276" w:lineRule="auto"/>
        <w:textAlignment w:val="baseline"/>
        <w:rPr>
          <w:rStyle w:val="eop"/>
          <w:rFonts w:asciiTheme="minorHAnsi" w:hAnsiTheme="minorHAnsi" w:cstheme="minorHAnsi"/>
          <w:b/>
          <w:bCs/>
          <w:color w:val="234B5A"/>
          <w:sz w:val="20"/>
          <w:szCs w:val="20"/>
        </w:rPr>
      </w:pPr>
      <w:r w:rsidRPr="007C5469">
        <w:rPr>
          <w:rStyle w:val="normaltextrun"/>
          <w:rFonts w:asciiTheme="minorHAnsi" w:eastAsiaTheme="majorEastAsia" w:hAnsiTheme="minorHAnsi" w:cstheme="minorHAnsi"/>
          <w:b/>
          <w:bCs/>
          <w:color w:val="234B5A"/>
          <w:position w:val="-1"/>
          <w:sz w:val="20"/>
          <w:szCs w:val="20"/>
        </w:rPr>
        <w:t>Beskrivelse af forløbets centrale </w:t>
      </w:r>
      <w:r w:rsidRPr="007C5469">
        <w:rPr>
          <w:rStyle w:val="spellingerror"/>
          <w:rFonts w:asciiTheme="minorHAnsi" w:hAnsiTheme="minorHAnsi" w:cstheme="minorHAnsi"/>
          <w:b/>
          <w:bCs/>
          <w:color w:val="234B5A"/>
          <w:position w:val="-1"/>
          <w:sz w:val="20"/>
          <w:szCs w:val="20"/>
        </w:rPr>
        <w:t>engineeringindslag</w:t>
      </w:r>
      <w:r w:rsidRPr="007C5469">
        <w:rPr>
          <w:rStyle w:val="eop"/>
          <w:rFonts w:asciiTheme="minorHAnsi" w:hAnsiTheme="minorHAnsi" w:cstheme="minorHAnsi"/>
          <w:b/>
          <w:bCs/>
          <w:color w:val="234B5A"/>
          <w:sz w:val="20"/>
          <w:szCs w:val="20"/>
        </w:rPr>
        <w:t>​</w:t>
      </w:r>
    </w:p>
    <w:p w14:paraId="460C6520" w14:textId="4A4AEC29" w:rsidR="00B71B5B" w:rsidRPr="007C5469" w:rsidRDefault="00B71B5B" w:rsidP="00B71B5B">
      <w:pPr>
        <w:pStyle w:val="paragraph"/>
        <w:spacing w:before="0" w:beforeAutospacing="0" w:after="0" w:afterAutospacing="0" w:line="276" w:lineRule="auto"/>
        <w:textAlignment w:val="baseline"/>
        <w:rPr>
          <w:rFonts w:asciiTheme="minorHAnsi" w:hAnsiTheme="minorHAnsi" w:cstheme="minorHAnsi"/>
          <w:sz w:val="20"/>
          <w:szCs w:val="20"/>
        </w:rPr>
      </w:pPr>
      <w:r w:rsidRPr="007C5469">
        <w:rPr>
          <w:rFonts w:asciiTheme="minorHAnsi" w:hAnsiTheme="minorHAnsi" w:cstheme="minorHAnsi"/>
          <w:sz w:val="20"/>
          <w:szCs w:val="20"/>
        </w:rPr>
        <w:t>Oprindelig var selve vaskemidlet tænkt som prototypen</w:t>
      </w:r>
      <w:r w:rsidR="005775BC">
        <w:rPr>
          <w:rFonts w:asciiTheme="minorHAnsi" w:hAnsiTheme="minorHAnsi" w:cstheme="minorHAnsi"/>
          <w:sz w:val="20"/>
          <w:szCs w:val="20"/>
        </w:rPr>
        <w:t>;</w:t>
      </w:r>
      <w:r w:rsidRPr="007C5469">
        <w:rPr>
          <w:rFonts w:asciiTheme="minorHAnsi" w:hAnsiTheme="minorHAnsi" w:cstheme="minorHAnsi"/>
          <w:sz w:val="20"/>
          <w:szCs w:val="20"/>
        </w:rPr>
        <w:t xml:space="preserve"> en prototype bestående af forskellige enzymer (til nedbrydning af forskellige ”snavs”) og med tilpasset koncentration, pH og beskrivelse af optimal vasketemperatur og vasketid. </w:t>
      </w:r>
    </w:p>
    <w:p w14:paraId="6490684C" w14:textId="77777777" w:rsidR="00B71B5B" w:rsidRPr="007C5469" w:rsidRDefault="00B71B5B" w:rsidP="00B71B5B">
      <w:pPr>
        <w:pStyle w:val="paragraph"/>
        <w:spacing w:before="0" w:beforeAutospacing="0" w:after="0" w:afterAutospacing="0" w:line="276" w:lineRule="auto"/>
        <w:textAlignment w:val="baseline"/>
        <w:rPr>
          <w:rFonts w:asciiTheme="minorHAnsi" w:hAnsiTheme="minorHAnsi" w:cstheme="minorHAnsi"/>
          <w:sz w:val="20"/>
          <w:szCs w:val="20"/>
        </w:rPr>
      </w:pPr>
    </w:p>
    <w:p w14:paraId="12FE1D21" w14:textId="19936FE2" w:rsidR="00B71B5B" w:rsidRPr="007C5469" w:rsidRDefault="00B71B5B" w:rsidP="00B71B5B">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7C5469">
        <w:rPr>
          <w:rFonts w:asciiTheme="minorHAnsi" w:hAnsiTheme="minorHAnsi" w:cstheme="minorHAnsi"/>
          <w:sz w:val="20"/>
          <w:szCs w:val="20"/>
        </w:rPr>
        <w:t>Engineeringindslaget</w:t>
      </w:r>
      <w:proofErr w:type="spellEnd"/>
      <w:r w:rsidRPr="007C5469">
        <w:rPr>
          <w:rFonts w:asciiTheme="minorHAnsi" w:hAnsiTheme="minorHAnsi" w:cstheme="minorHAnsi"/>
          <w:sz w:val="20"/>
          <w:szCs w:val="20"/>
        </w:rPr>
        <w:t xml:space="preserve"> blev i praksis mere aktuel i selve designet af test til de forskellige enzymers nedbrydning af ”en snavs”. Hvis man skulle have haft et formål, der i højere grad skulle kunne lykkes på den afsatte tid, så kunne formålet have været: ”Design en testopstilling, hvor du afprøver og optimere</w:t>
      </w:r>
      <w:r w:rsidR="00A53067">
        <w:rPr>
          <w:rFonts w:asciiTheme="minorHAnsi" w:hAnsiTheme="minorHAnsi" w:cstheme="minorHAnsi"/>
          <w:sz w:val="20"/>
          <w:szCs w:val="20"/>
        </w:rPr>
        <w:t>r</w:t>
      </w:r>
      <w:r w:rsidRPr="007C5469">
        <w:rPr>
          <w:rFonts w:asciiTheme="minorHAnsi" w:hAnsiTheme="minorHAnsi" w:cstheme="minorHAnsi"/>
          <w:sz w:val="20"/>
          <w:szCs w:val="20"/>
        </w:rPr>
        <w:t xml:space="preserve"> et givet enzyms nedbrydning af en given ”snavs””.</w:t>
      </w:r>
    </w:p>
    <w:p w14:paraId="39B03595" w14:textId="77777777" w:rsidR="00B71B5B" w:rsidRPr="007C5469" w:rsidRDefault="00B71B5B" w:rsidP="00B71B5B">
      <w:pPr>
        <w:pStyle w:val="paragraph"/>
        <w:spacing w:before="0" w:beforeAutospacing="0" w:after="0" w:afterAutospacing="0" w:line="276" w:lineRule="auto"/>
        <w:textAlignment w:val="baseline"/>
        <w:rPr>
          <w:rFonts w:asciiTheme="minorHAnsi" w:hAnsiTheme="minorHAnsi" w:cstheme="minorHAnsi"/>
          <w:sz w:val="20"/>
          <w:szCs w:val="20"/>
        </w:rPr>
      </w:pPr>
    </w:p>
    <w:p w14:paraId="3804709E" w14:textId="77777777" w:rsidR="00B71B5B" w:rsidRPr="007C5469" w:rsidRDefault="00B71B5B" w:rsidP="00B71B5B">
      <w:pPr>
        <w:pStyle w:val="paragraph"/>
        <w:spacing w:before="0" w:beforeAutospacing="0" w:after="0" w:afterAutospacing="0" w:line="276" w:lineRule="auto"/>
        <w:textAlignment w:val="baseline"/>
        <w:rPr>
          <w:rStyle w:val="eop"/>
          <w:rFonts w:asciiTheme="minorHAnsi" w:hAnsiTheme="minorHAnsi" w:cstheme="minorHAnsi"/>
          <w:b/>
          <w:bCs/>
          <w:color w:val="234B5A"/>
          <w:sz w:val="20"/>
          <w:szCs w:val="20"/>
        </w:rPr>
      </w:pPr>
      <w:r w:rsidRPr="007C5469">
        <w:rPr>
          <w:rStyle w:val="normaltextrun"/>
          <w:rFonts w:asciiTheme="minorHAnsi" w:eastAsiaTheme="majorEastAsia" w:hAnsiTheme="minorHAnsi" w:cstheme="minorHAnsi"/>
          <w:b/>
          <w:bCs/>
          <w:color w:val="234B5A"/>
          <w:position w:val="-1"/>
          <w:sz w:val="20"/>
          <w:szCs w:val="20"/>
        </w:rPr>
        <w:t>Didaktiske overvejelser (fx om udformningen af udfordring, framing af aktivitet, faglig integration, stilladsering…)</w:t>
      </w:r>
      <w:r w:rsidRPr="007C5469">
        <w:rPr>
          <w:rStyle w:val="eop"/>
          <w:rFonts w:asciiTheme="minorHAnsi" w:hAnsiTheme="minorHAnsi" w:cstheme="minorHAnsi"/>
          <w:b/>
          <w:bCs/>
          <w:color w:val="234B5A"/>
          <w:sz w:val="20"/>
          <w:szCs w:val="20"/>
        </w:rPr>
        <w:t>​</w:t>
      </w:r>
    </w:p>
    <w:p w14:paraId="3451DF30" w14:textId="4F06EA8A" w:rsidR="00B71B5B" w:rsidRPr="00B71B5B" w:rsidRDefault="00B71B5B" w:rsidP="00B71B5B">
      <w:pPr>
        <w:spacing w:line="276" w:lineRule="auto"/>
        <w:rPr>
          <w:rFonts w:cstheme="minorHAnsi"/>
          <w:sz w:val="20"/>
          <w:szCs w:val="20"/>
        </w:rPr>
      </w:pPr>
      <w:r w:rsidRPr="007C5469">
        <w:rPr>
          <w:rFonts w:cstheme="minorHAnsi"/>
          <w:sz w:val="20"/>
          <w:szCs w:val="20"/>
        </w:rPr>
        <w:t>Intentionen var, at eleverne skulle arbejde meget selvstændig i grupperne. De skulle have mulighed for selv at designe deres forforsøg, afprøve og justere. Det var vigtigt, at få eleverne til at bruge deres faglige viden til</w:t>
      </w:r>
      <w:r w:rsidR="00703B4D">
        <w:rPr>
          <w:rFonts w:cstheme="minorHAnsi"/>
          <w:sz w:val="20"/>
          <w:szCs w:val="20"/>
        </w:rPr>
        <w:t>,</w:t>
      </w:r>
      <w:r w:rsidRPr="007C5469">
        <w:rPr>
          <w:rFonts w:cstheme="minorHAnsi"/>
          <w:sz w:val="20"/>
          <w:szCs w:val="20"/>
        </w:rPr>
        <w:t xml:space="preserve"> hvad de ville teste og hvordan </w:t>
      </w:r>
      <w:r w:rsidR="00652688">
        <w:rPr>
          <w:rFonts w:cstheme="minorHAnsi"/>
          <w:sz w:val="20"/>
          <w:szCs w:val="20"/>
        </w:rPr>
        <w:t>ift.</w:t>
      </w:r>
      <w:r w:rsidRPr="007C5469">
        <w:rPr>
          <w:rFonts w:cstheme="minorHAnsi"/>
          <w:sz w:val="20"/>
          <w:szCs w:val="20"/>
        </w:rPr>
        <w:t xml:space="preserve"> fx kemiske reaktioner. Men de skulle også selv designe forsøgsopstillingen, fx endte flere grupper med et design, så de kunne udføre mange forsøg på en gang</w:t>
      </w:r>
      <w:r w:rsidRPr="00B71B5B">
        <w:rPr>
          <w:rFonts w:cstheme="minorHAnsi"/>
          <w:sz w:val="20"/>
          <w:szCs w:val="20"/>
        </w:rPr>
        <w:t xml:space="preserve"> med variabelkontrol. </w:t>
      </w:r>
    </w:p>
    <w:p w14:paraId="516B3149" w14:textId="31560374" w:rsidR="00B71B5B" w:rsidRPr="00B71B5B" w:rsidRDefault="00B71B5B" w:rsidP="00B71B5B">
      <w:pPr>
        <w:spacing w:line="276" w:lineRule="auto"/>
        <w:rPr>
          <w:rFonts w:cstheme="minorHAnsi"/>
          <w:sz w:val="20"/>
          <w:szCs w:val="20"/>
        </w:rPr>
      </w:pPr>
      <w:r w:rsidRPr="00B71B5B">
        <w:rPr>
          <w:rFonts w:cstheme="minorHAnsi"/>
          <w:sz w:val="20"/>
          <w:szCs w:val="20"/>
        </w:rPr>
        <w:t>Det var også vigtigt at få skærpet deres iagttagelsesevne og få dem til at indse</w:t>
      </w:r>
      <w:r w:rsidR="000E7F65">
        <w:rPr>
          <w:rFonts w:cstheme="minorHAnsi"/>
          <w:sz w:val="20"/>
          <w:szCs w:val="20"/>
        </w:rPr>
        <w:t>,</w:t>
      </w:r>
      <w:r w:rsidRPr="00B71B5B">
        <w:rPr>
          <w:rFonts w:cstheme="minorHAnsi"/>
          <w:sz w:val="20"/>
          <w:szCs w:val="20"/>
        </w:rPr>
        <w:t xml:space="preserve"> at ”in</w:t>
      </w:r>
      <w:r w:rsidR="000E7F65">
        <w:rPr>
          <w:rFonts w:cstheme="minorHAnsi"/>
          <w:sz w:val="20"/>
          <w:szCs w:val="20"/>
        </w:rPr>
        <w:t>tet</w:t>
      </w:r>
      <w:r w:rsidRPr="00B71B5B">
        <w:rPr>
          <w:rFonts w:cstheme="minorHAnsi"/>
          <w:sz w:val="20"/>
          <w:szCs w:val="20"/>
        </w:rPr>
        <w:t xml:space="preserve"> resultat” også kan være et vigtigt resultat til at komme videre efter. </w:t>
      </w:r>
    </w:p>
    <w:p w14:paraId="190BE1DD" w14:textId="797C9204" w:rsidR="00B71B5B" w:rsidRPr="00B71B5B" w:rsidRDefault="00B71B5B" w:rsidP="00B71B5B">
      <w:pPr>
        <w:spacing w:line="276" w:lineRule="auto"/>
        <w:rPr>
          <w:rFonts w:cstheme="minorHAnsi"/>
          <w:sz w:val="20"/>
          <w:szCs w:val="20"/>
        </w:rPr>
      </w:pPr>
      <w:r w:rsidRPr="00B71B5B">
        <w:rPr>
          <w:rFonts w:cstheme="minorHAnsi"/>
          <w:sz w:val="20"/>
          <w:szCs w:val="20"/>
        </w:rPr>
        <w:t>Som redskaber til arbejdet blev</w:t>
      </w:r>
      <w:r w:rsidR="00A35A36">
        <w:rPr>
          <w:rFonts w:cstheme="minorHAnsi"/>
          <w:sz w:val="20"/>
          <w:szCs w:val="20"/>
        </w:rPr>
        <w:t xml:space="preserve"> </w:t>
      </w:r>
      <w:r w:rsidR="00A35A36" w:rsidRPr="00B71B5B">
        <w:rPr>
          <w:rFonts w:cstheme="minorHAnsi"/>
          <w:sz w:val="20"/>
          <w:szCs w:val="20"/>
        </w:rPr>
        <w:t>”Model for engineering</w:t>
      </w:r>
      <w:r w:rsidR="00A35A36">
        <w:rPr>
          <w:rFonts w:cstheme="minorHAnsi"/>
          <w:sz w:val="20"/>
          <w:szCs w:val="20"/>
        </w:rPr>
        <w:t>-</w:t>
      </w:r>
      <w:r w:rsidR="00A35A36" w:rsidRPr="00B71B5B">
        <w:rPr>
          <w:rFonts w:cstheme="minorHAnsi"/>
          <w:sz w:val="20"/>
          <w:szCs w:val="20"/>
        </w:rPr>
        <w:t>designprocessen”</w:t>
      </w:r>
      <w:r w:rsidR="00A35A36">
        <w:rPr>
          <w:rFonts w:cstheme="minorHAnsi"/>
          <w:sz w:val="20"/>
          <w:szCs w:val="20"/>
        </w:rPr>
        <w:t xml:space="preserve"> </w:t>
      </w:r>
      <w:r w:rsidRPr="00B71B5B">
        <w:rPr>
          <w:rFonts w:cstheme="minorHAnsi"/>
          <w:sz w:val="20"/>
          <w:szCs w:val="20"/>
        </w:rPr>
        <w:t xml:space="preserve">introduceret for at bevidstgøre dem om den stadige iteration imellem ”at få ideer”, ”konkretisere”, ”konstruere” og ”forbedre”. Og samtidig fik de til selve gruppearbejdet roller, som de selv skulle fordele: </w:t>
      </w:r>
    </w:p>
    <w:p w14:paraId="77E4AC0E" w14:textId="6ADB91B2" w:rsidR="00B71B5B" w:rsidRPr="00B71B5B" w:rsidRDefault="004D5C02" w:rsidP="007C5469">
      <w:pPr>
        <w:numPr>
          <w:ilvl w:val="0"/>
          <w:numId w:val="36"/>
        </w:numPr>
        <w:spacing w:after="0" w:line="276" w:lineRule="auto"/>
        <w:ind w:left="284" w:hanging="284"/>
        <w:rPr>
          <w:rFonts w:cstheme="minorHAnsi"/>
          <w:sz w:val="20"/>
          <w:szCs w:val="20"/>
        </w:rPr>
      </w:pPr>
      <w:r>
        <w:rPr>
          <w:rFonts w:cstheme="minorHAnsi"/>
          <w:sz w:val="20"/>
          <w:szCs w:val="20"/>
        </w:rPr>
        <w:t>H</w:t>
      </w:r>
      <w:r w:rsidR="00B71B5B" w:rsidRPr="00B71B5B">
        <w:rPr>
          <w:rFonts w:cstheme="minorHAnsi"/>
          <w:sz w:val="20"/>
          <w:szCs w:val="20"/>
        </w:rPr>
        <w:t>vem dokumenterer (indføres i Google Docs løbende</w:t>
      </w:r>
      <w:r>
        <w:rPr>
          <w:rFonts w:cstheme="minorHAnsi"/>
          <w:sz w:val="20"/>
          <w:szCs w:val="20"/>
        </w:rPr>
        <w:t>:</w:t>
      </w:r>
      <w:r w:rsidR="00B71B5B" w:rsidRPr="00B71B5B">
        <w:rPr>
          <w:rFonts w:cstheme="minorHAnsi"/>
          <w:sz w:val="20"/>
          <w:szCs w:val="20"/>
        </w:rPr>
        <w:t xml:space="preserve"> </w:t>
      </w:r>
      <w:r>
        <w:rPr>
          <w:rFonts w:cstheme="minorHAnsi"/>
          <w:sz w:val="20"/>
          <w:szCs w:val="20"/>
        </w:rPr>
        <w:t>H</w:t>
      </w:r>
      <w:r w:rsidR="00B71B5B" w:rsidRPr="00B71B5B">
        <w:rPr>
          <w:rFonts w:cstheme="minorHAnsi"/>
          <w:sz w:val="20"/>
          <w:szCs w:val="20"/>
        </w:rPr>
        <w:t xml:space="preserve">vor er vi henne i </w:t>
      </w:r>
      <w:r>
        <w:rPr>
          <w:rFonts w:cstheme="minorHAnsi"/>
          <w:sz w:val="20"/>
          <w:szCs w:val="20"/>
        </w:rPr>
        <w:t>e</w:t>
      </w:r>
      <w:r w:rsidR="00B71B5B" w:rsidRPr="00B71B5B">
        <w:rPr>
          <w:rFonts w:cstheme="minorHAnsi"/>
          <w:sz w:val="20"/>
          <w:szCs w:val="20"/>
        </w:rPr>
        <w:t xml:space="preserve">ngineeringmodellen </w:t>
      </w:r>
      <w:r w:rsidR="00D10BE4">
        <w:rPr>
          <w:rFonts w:cstheme="minorHAnsi"/>
          <w:sz w:val="20"/>
          <w:szCs w:val="20"/>
        </w:rPr>
        <w:t>og</w:t>
      </w:r>
      <w:r w:rsidR="00B71B5B" w:rsidRPr="00B71B5B">
        <w:rPr>
          <w:rFonts w:cstheme="minorHAnsi"/>
          <w:sz w:val="20"/>
          <w:szCs w:val="20"/>
        </w:rPr>
        <w:t xml:space="preserve"> tænk også </w:t>
      </w:r>
      <w:r w:rsidR="00D10BE4">
        <w:rPr>
          <w:rFonts w:cstheme="minorHAnsi"/>
          <w:sz w:val="20"/>
          <w:szCs w:val="20"/>
        </w:rPr>
        <w:t xml:space="preserve">over jeres </w:t>
      </w:r>
      <w:r w:rsidR="00B71B5B" w:rsidRPr="00B71B5B">
        <w:rPr>
          <w:rFonts w:cstheme="minorHAnsi"/>
          <w:sz w:val="20"/>
          <w:szCs w:val="20"/>
        </w:rPr>
        <w:t>præsentation</w:t>
      </w:r>
      <w:r w:rsidR="00D10BE4">
        <w:rPr>
          <w:rFonts w:cstheme="minorHAnsi"/>
          <w:sz w:val="20"/>
          <w:szCs w:val="20"/>
        </w:rPr>
        <w:t>?</w:t>
      </w:r>
    </w:p>
    <w:p w14:paraId="1AA98DF3" w14:textId="0B3A8656" w:rsidR="00B71B5B" w:rsidRPr="00B71B5B" w:rsidRDefault="004D5C02" w:rsidP="007C5469">
      <w:pPr>
        <w:numPr>
          <w:ilvl w:val="0"/>
          <w:numId w:val="36"/>
        </w:numPr>
        <w:spacing w:after="0" w:line="276" w:lineRule="auto"/>
        <w:ind w:left="284" w:hanging="284"/>
        <w:rPr>
          <w:rFonts w:cstheme="minorHAnsi"/>
          <w:sz w:val="20"/>
          <w:szCs w:val="20"/>
        </w:rPr>
      </w:pPr>
      <w:r>
        <w:rPr>
          <w:rFonts w:cstheme="minorHAnsi"/>
          <w:sz w:val="20"/>
          <w:szCs w:val="20"/>
        </w:rPr>
        <w:t>Hv</w:t>
      </w:r>
      <w:r w:rsidR="00B71B5B" w:rsidRPr="00B71B5B">
        <w:rPr>
          <w:rFonts w:cstheme="minorHAnsi"/>
          <w:sz w:val="20"/>
          <w:szCs w:val="20"/>
        </w:rPr>
        <w:t>em udfører forsøget/andet?</w:t>
      </w:r>
    </w:p>
    <w:p w14:paraId="75B7564D" w14:textId="7D114138" w:rsidR="00B71B5B" w:rsidRPr="00B71B5B" w:rsidRDefault="004D5C02" w:rsidP="007C5469">
      <w:pPr>
        <w:numPr>
          <w:ilvl w:val="0"/>
          <w:numId w:val="36"/>
        </w:numPr>
        <w:spacing w:after="0" w:line="276" w:lineRule="auto"/>
        <w:ind w:left="284" w:hanging="284"/>
        <w:rPr>
          <w:rFonts w:cstheme="minorHAnsi"/>
          <w:sz w:val="20"/>
          <w:szCs w:val="20"/>
        </w:rPr>
      </w:pPr>
      <w:r>
        <w:rPr>
          <w:rFonts w:cstheme="minorHAnsi"/>
          <w:sz w:val="20"/>
          <w:szCs w:val="20"/>
        </w:rPr>
        <w:t>H</w:t>
      </w:r>
      <w:r w:rsidR="00B71B5B" w:rsidRPr="00B71B5B">
        <w:rPr>
          <w:rFonts w:cstheme="minorHAnsi"/>
          <w:sz w:val="20"/>
          <w:szCs w:val="20"/>
        </w:rPr>
        <w:t xml:space="preserve">vem har overblikket (materialer og tid)? </w:t>
      </w:r>
      <w:r w:rsidR="00AF1F68">
        <w:rPr>
          <w:rFonts w:cstheme="minorHAnsi"/>
          <w:sz w:val="20"/>
          <w:szCs w:val="20"/>
        </w:rPr>
        <w:t>Tidsplads,</w:t>
      </w:r>
      <w:r w:rsidR="00B71B5B" w:rsidRPr="00B71B5B">
        <w:rPr>
          <w:rFonts w:cstheme="minorHAnsi"/>
          <w:sz w:val="20"/>
          <w:szCs w:val="20"/>
        </w:rPr>
        <w:t xml:space="preserve"> hvad er svært i dag</w:t>
      </w:r>
      <w:r w:rsidR="00AF1F68">
        <w:rPr>
          <w:rFonts w:cstheme="minorHAnsi"/>
          <w:sz w:val="20"/>
          <w:szCs w:val="20"/>
        </w:rPr>
        <w:t xml:space="preserve">, </w:t>
      </w:r>
      <w:r w:rsidR="00B71B5B" w:rsidRPr="00B71B5B">
        <w:rPr>
          <w:rFonts w:cstheme="minorHAnsi"/>
          <w:sz w:val="20"/>
          <w:szCs w:val="20"/>
        </w:rPr>
        <w:t xml:space="preserve">hvad er vigtigt at starte med </w:t>
      </w:r>
      <w:r w:rsidR="00AF1F68">
        <w:rPr>
          <w:rFonts w:cstheme="minorHAnsi"/>
          <w:sz w:val="20"/>
          <w:szCs w:val="20"/>
        </w:rPr>
        <w:t>samt</w:t>
      </w:r>
      <w:r w:rsidR="00B71B5B" w:rsidRPr="00B71B5B">
        <w:rPr>
          <w:rFonts w:cstheme="minorHAnsi"/>
          <w:sz w:val="20"/>
          <w:szCs w:val="20"/>
        </w:rPr>
        <w:t xml:space="preserve"> alternativ plan</w:t>
      </w:r>
      <w:r w:rsidR="00AF1F68">
        <w:rPr>
          <w:rFonts w:cstheme="minorHAnsi"/>
          <w:sz w:val="20"/>
          <w:szCs w:val="20"/>
        </w:rPr>
        <w:t>.</w:t>
      </w:r>
    </w:p>
    <w:p w14:paraId="1576BC90" w14:textId="36077B01" w:rsidR="00B71B5B" w:rsidRPr="00B71B5B" w:rsidRDefault="004D5C02" w:rsidP="007C5469">
      <w:pPr>
        <w:numPr>
          <w:ilvl w:val="0"/>
          <w:numId w:val="36"/>
        </w:numPr>
        <w:spacing w:after="0" w:line="276" w:lineRule="auto"/>
        <w:ind w:left="284" w:hanging="284"/>
        <w:rPr>
          <w:rFonts w:cstheme="minorHAnsi"/>
          <w:sz w:val="20"/>
          <w:szCs w:val="20"/>
        </w:rPr>
      </w:pPr>
      <w:r>
        <w:rPr>
          <w:rFonts w:cstheme="minorHAnsi"/>
          <w:sz w:val="20"/>
          <w:szCs w:val="20"/>
        </w:rPr>
        <w:t>H</w:t>
      </w:r>
      <w:r w:rsidR="00B71B5B" w:rsidRPr="00B71B5B">
        <w:rPr>
          <w:rFonts w:cstheme="minorHAnsi"/>
          <w:sz w:val="20"/>
          <w:szCs w:val="20"/>
        </w:rPr>
        <w:t xml:space="preserve">vem kigger løbende på resultaterne? </w:t>
      </w:r>
      <w:r w:rsidR="00AF1F68">
        <w:rPr>
          <w:rFonts w:cstheme="minorHAnsi"/>
          <w:sz w:val="20"/>
          <w:szCs w:val="20"/>
        </w:rPr>
        <w:t xml:space="preserve">Og </w:t>
      </w:r>
      <w:r w:rsidR="00B71B5B" w:rsidRPr="00B71B5B">
        <w:rPr>
          <w:rFonts w:cstheme="minorHAnsi"/>
          <w:sz w:val="20"/>
          <w:szCs w:val="20"/>
        </w:rPr>
        <w:t>er vi på vej den rigtige vej?</w:t>
      </w:r>
    </w:p>
    <w:p w14:paraId="072CAC12" w14:textId="77777777" w:rsidR="00B71B5B" w:rsidRPr="00B71B5B" w:rsidRDefault="00B71B5B" w:rsidP="00B71B5B">
      <w:pPr>
        <w:spacing w:line="276" w:lineRule="auto"/>
        <w:rPr>
          <w:rFonts w:cstheme="minorHAnsi"/>
          <w:sz w:val="20"/>
          <w:szCs w:val="20"/>
        </w:rPr>
      </w:pPr>
    </w:p>
    <w:p w14:paraId="57D1D427" w14:textId="77777777" w:rsidR="00B71B5B" w:rsidRPr="00B71B5B" w:rsidRDefault="00B71B5B" w:rsidP="00B71B5B">
      <w:pPr>
        <w:pStyle w:val="paragraph"/>
        <w:spacing w:before="0" w:beforeAutospacing="0" w:after="0" w:afterAutospacing="0" w:line="276" w:lineRule="auto"/>
        <w:textAlignment w:val="baseline"/>
        <w:rPr>
          <w:rStyle w:val="eop"/>
          <w:rFonts w:asciiTheme="minorHAnsi" w:hAnsiTheme="minorHAnsi" w:cstheme="minorHAnsi"/>
          <w:b/>
          <w:bCs/>
          <w:sz w:val="20"/>
          <w:szCs w:val="20"/>
        </w:rPr>
      </w:pPr>
      <w:r w:rsidRPr="00B71B5B">
        <w:rPr>
          <w:rStyle w:val="normaltextrun"/>
          <w:rFonts w:asciiTheme="minorHAnsi" w:eastAsiaTheme="majorEastAsia" w:hAnsiTheme="minorHAnsi" w:cstheme="minorHAnsi"/>
          <w:b/>
          <w:bCs/>
          <w:color w:val="000000"/>
          <w:position w:val="-1"/>
          <w:sz w:val="20"/>
          <w:szCs w:val="20"/>
        </w:rPr>
        <w:t xml:space="preserve">Evaluering og erfaringer fra afprøvning af forløbet </w:t>
      </w:r>
    </w:p>
    <w:p w14:paraId="27C4BD0D" w14:textId="77777777" w:rsidR="00B71B5B" w:rsidRPr="00B71B5B" w:rsidRDefault="00B71B5B" w:rsidP="00B71B5B">
      <w:pPr>
        <w:pStyle w:val="paragraph"/>
        <w:spacing w:before="0" w:beforeAutospacing="0" w:after="0" w:afterAutospacing="0" w:line="276" w:lineRule="auto"/>
        <w:textAlignment w:val="baseline"/>
        <w:rPr>
          <w:rStyle w:val="eop"/>
          <w:rFonts w:asciiTheme="minorHAnsi" w:hAnsiTheme="minorHAnsi" w:cstheme="minorHAnsi"/>
          <w:sz w:val="20"/>
          <w:szCs w:val="20"/>
        </w:rPr>
      </w:pPr>
    </w:p>
    <w:p w14:paraId="4195703E" w14:textId="62A7E5E2" w:rsidR="00B71B5B" w:rsidRPr="00AF374F" w:rsidRDefault="00B71B5B" w:rsidP="00AF374F">
      <w:pPr>
        <w:pStyle w:val="Listeafsnit"/>
        <w:numPr>
          <w:ilvl w:val="0"/>
          <w:numId w:val="48"/>
        </w:numPr>
        <w:spacing w:after="120" w:line="276" w:lineRule="auto"/>
        <w:ind w:left="284" w:hanging="284"/>
        <w:rPr>
          <w:rFonts w:cstheme="minorHAnsi"/>
          <w:sz w:val="20"/>
          <w:szCs w:val="20"/>
        </w:rPr>
      </w:pPr>
      <w:r w:rsidRPr="00AF374F">
        <w:rPr>
          <w:rFonts w:cstheme="minorHAnsi"/>
          <w:sz w:val="20"/>
          <w:szCs w:val="20"/>
        </w:rPr>
        <w:t>Eleverne arbejdede meget selvstændigt, som lærer kunne man have en ”ægte” samtale med dem, de var ægte observerende og idéskabende i processen.</w:t>
      </w:r>
    </w:p>
    <w:p w14:paraId="1CFFD02B" w14:textId="7ECC25B1" w:rsidR="00B71B5B" w:rsidRPr="00AF374F" w:rsidRDefault="00B71B5B" w:rsidP="00AF374F">
      <w:pPr>
        <w:pStyle w:val="Listeafsnit"/>
        <w:numPr>
          <w:ilvl w:val="3"/>
          <w:numId w:val="48"/>
        </w:numPr>
        <w:spacing w:after="120" w:line="276" w:lineRule="auto"/>
        <w:ind w:left="284" w:hanging="284"/>
        <w:rPr>
          <w:rFonts w:cstheme="minorHAnsi"/>
          <w:sz w:val="20"/>
          <w:szCs w:val="20"/>
        </w:rPr>
      </w:pPr>
      <w:r w:rsidRPr="00AF374F">
        <w:rPr>
          <w:rFonts w:cstheme="minorHAnsi"/>
          <w:sz w:val="20"/>
          <w:szCs w:val="20"/>
        </w:rPr>
        <w:t>Elevernes oplæg var ligeledes ægte, de kunne forklare om deres forsøg og observationer</w:t>
      </w:r>
      <w:r w:rsidR="004D02E8">
        <w:rPr>
          <w:rFonts w:cstheme="minorHAnsi"/>
          <w:sz w:val="20"/>
          <w:szCs w:val="20"/>
        </w:rPr>
        <w:t>,</w:t>
      </w:r>
      <w:r w:rsidRPr="00AF374F">
        <w:rPr>
          <w:rFonts w:cstheme="minorHAnsi"/>
          <w:sz w:val="20"/>
          <w:szCs w:val="20"/>
        </w:rPr>
        <w:t xml:space="preserve"> og de var meget klare på, hvad både den nærmeste udviklingszone var og ikke mindst</w:t>
      </w:r>
      <w:r w:rsidR="00D2394F">
        <w:rPr>
          <w:rFonts w:cstheme="minorHAnsi"/>
          <w:sz w:val="20"/>
          <w:szCs w:val="20"/>
        </w:rPr>
        <w:t>,</w:t>
      </w:r>
      <w:r w:rsidRPr="00AF374F">
        <w:rPr>
          <w:rFonts w:cstheme="minorHAnsi"/>
          <w:sz w:val="20"/>
          <w:szCs w:val="20"/>
        </w:rPr>
        <w:t xml:space="preserve"> hvorledes de ville udvikle på deres bidrag til det fælles vaskepulver. </w:t>
      </w:r>
    </w:p>
    <w:p w14:paraId="1CE1CCB4" w14:textId="482180D1" w:rsidR="00B71B5B" w:rsidRPr="00F43C9A" w:rsidRDefault="00B71B5B" w:rsidP="00AF374F">
      <w:pPr>
        <w:pStyle w:val="Listeafsnit"/>
        <w:numPr>
          <w:ilvl w:val="0"/>
          <w:numId w:val="48"/>
        </w:numPr>
        <w:spacing w:after="120" w:line="276" w:lineRule="auto"/>
        <w:ind w:left="284" w:hanging="284"/>
        <w:rPr>
          <w:rFonts w:cstheme="minorHAnsi"/>
          <w:sz w:val="20"/>
          <w:szCs w:val="20"/>
        </w:rPr>
      </w:pPr>
      <w:r w:rsidRPr="00F43C9A">
        <w:rPr>
          <w:rFonts w:cstheme="minorHAnsi"/>
          <w:sz w:val="20"/>
          <w:szCs w:val="20"/>
        </w:rPr>
        <w:t>Eleverne var lydhøre overfor hinandens oplæg,</w:t>
      </w:r>
      <w:r w:rsidR="00D2394F">
        <w:rPr>
          <w:rFonts w:cstheme="minorHAnsi"/>
          <w:sz w:val="20"/>
          <w:szCs w:val="20"/>
        </w:rPr>
        <w:t xml:space="preserve"> og</w:t>
      </w:r>
      <w:r w:rsidRPr="00F43C9A">
        <w:rPr>
          <w:rFonts w:cstheme="minorHAnsi"/>
          <w:sz w:val="20"/>
          <w:szCs w:val="20"/>
        </w:rPr>
        <w:t xml:space="preserve"> flere nævnte at de kunne adoptere ideer fra andre grupper. Nogle var godt klar over, at de ikke var nået langt, og at de evt. tidligere i processen skulle have forkastet et forsøg/id</w:t>
      </w:r>
      <w:r w:rsidR="00D2394F">
        <w:rPr>
          <w:rFonts w:cstheme="minorHAnsi"/>
          <w:sz w:val="20"/>
          <w:szCs w:val="20"/>
        </w:rPr>
        <w:t>é</w:t>
      </w:r>
      <w:r w:rsidRPr="00F43C9A">
        <w:rPr>
          <w:rFonts w:cstheme="minorHAnsi"/>
          <w:sz w:val="20"/>
          <w:szCs w:val="20"/>
        </w:rPr>
        <w:t xml:space="preserve"> fremfor at gentage det. </w:t>
      </w:r>
    </w:p>
    <w:p w14:paraId="1D76C905" w14:textId="17B35343" w:rsidR="00B71B5B" w:rsidRPr="00AF374F" w:rsidRDefault="00B71B5B" w:rsidP="00AF374F">
      <w:pPr>
        <w:pStyle w:val="Listeafsnit"/>
        <w:numPr>
          <w:ilvl w:val="0"/>
          <w:numId w:val="49"/>
        </w:numPr>
        <w:spacing w:after="120" w:line="276" w:lineRule="auto"/>
        <w:ind w:left="284" w:hanging="284"/>
        <w:rPr>
          <w:rFonts w:cstheme="minorHAnsi"/>
          <w:sz w:val="20"/>
          <w:szCs w:val="20"/>
        </w:rPr>
      </w:pPr>
      <w:r w:rsidRPr="00AF374F">
        <w:rPr>
          <w:rFonts w:cstheme="minorHAnsi"/>
          <w:sz w:val="20"/>
          <w:szCs w:val="20"/>
        </w:rPr>
        <w:lastRenderedPageBreak/>
        <w:t>Flere elever sagde i</w:t>
      </w:r>
      <w:r w:rsidR="005F0885">
        <w:rPr>
          <w:rFonts w:cstheme="minorHAnsi"/>
          <w:sz w:val="20"/>
          <w:szCs w:val="20"/>
        </w:rPr>
        <w:t xml:space="preserve"> den</w:t>
      </w:r>
      <w:r w:rsidRPr="00AF374F">
        <w:rPr>
          <w:rFonts w:cstheme="minorHAnsi"/>
          <w:sz w:val="20"/>
          <w:szCs w:val="20"/>
        </w:rPr>
        <w:t xml:space="preserve"> efterfølgende evaluering, at de godt kunne have haft nytte af at forberede sig mere hjemme</w:t>
      </w:r>
      <w:r w:rsidR="005F0885">
        <w:rPr>
          <w:rFonts w:cstheme="minorHAnsi"/>
          <w:sz w:val="20"/>
          <w:szCs w:val="20"/>
        </w:rPr>
        <w:t>, og</w:t>
      </w:r>
      <w:r w:rsidRPr="00AF374F">
        <w:rPr>
          <w:rFonts w:cstheme="minorHAnsi"/>
          <w:sz w:val="20"/>
          <w:szCs w:val="20"/>
        </w:rPr>
        <w:t xml:space="preserve"> at de kunne have været bedre til at give hinanden små opgaver for mellem forsøgene. Nogle grupper havde været gode til at fordele roller i lab – andre ikke.</w:t>
      </w:r>
    </w:p>
    <w:p w14:paraId="710A7E0F" w14:textId="77777777" w:rsidR="00B71B5B" w:rsidRPr="00AF374F" w:rsidRDefault="00B71B5B" w:rsidP="00AF374F">
      <w:pPr>
        <w:pStyle w:val="Listeafsnit"/>
        <w:numPr>
          <w:ilvl w:val="0"/>
          <w:numId w:val="49"/>
        </w:numPr>
        <w:spacing w:after="120" w:line="276" w:lineRule="auto"/>
        <w:ind w:left="284" w:hanging="284"/>
        <w:rPr>
          <w:rFonts w:cstheme="minorHAnsi"/>
          <w:sz w:val="20"/>
          <w:szCs w:val="20"/>
        </w:rPr>
      </w:pPr>
      <w:r w:rsidRPr="00AF374F">
        <w:rPr>
          <w:rFonts w:cstheme="minorHAnsi"/>
          <w:sz w:val="20"/>
          <w:szCs w:val="20"/>
        </w:rPr>
        <w:t xml:space="preserve">70 minutters lektioner er ikke lang tid til både at lave kemiforsøg (inkl. oprydning), reflektere og designe den næste time. Eleverne og lærer var enige om, at der skal lægges en lektion uden eksperimentelt arbejde ind i ”midten”, hvor man kunne reflektere, starte på fremlæggelse og designe nye forsøg. Endda kunne det være godt med oplæg til hinanden, så man kan dele og stjæle ideer. Som minimum skulle eleverne have sendt observatører ud under selv labarbejdet, så man kunne dele ideer grupperne imellem. </w:t>
      </w:r>
    </w:p>
    <w:p w14:paraId="3A92FCF6" w14:textId="77777777" w:rsidR="00B71B5B" w:rsidRPr="00AF374F" w:rsidRDefault="00B71B5B" w:rsidP="00AF374F">
      <w:pPr>
        <w:pStyle w:val="Listeafsnit"/>
        <w:numPr>
          <w:ilvl w:val="0"/>
          <w:numId w:val="49"/>
        </w:numPr>
        <w:spacing w:after="120" w:line="276" w:lineRule="auto"/>
        <w:ind w:left="284" w:hanging="284"/>
        <w:rPr>
          <w:rFonts w:cstheme="minorHAnsi"/>
          <w:sz w:val="20"/>
          <w:szCs w:val="20"/>
        </w:rPr>
      </w:pPr>
      <w:r w:rsidRPr="00AF374F">
        <w:rPr>
          <w:rFonts w:cstheme="minorHAnsi"/>
          <w:sz w:val="20"/>
          <w:szCs w:val="20"/>
        </w:rPr>
        <w:t xml:space="preserve">Som lærer skal vi styre meget, fx hvornår eleverne skal bruge tid på opsamling og refleksion, designe næste forsøg osv. </w:t>
      </w:r>
    </w:p>
    <w:p w14:paraId="33FF386B" w14:textId="718003FF" w:rsidR="00B71B5B" w:rsidRPr="00AF374F" w:rsidRDefault="00B71B5B" w:rsidP="00AF374F">
      <w:pPr>
        <w:pStyle w:val="Listeafsnit"/>
        <w:numPr>
          <w:ilvl w:val="0"/>
          <w:numId w:val="49"/>
        </w:numPr>
        <w:spacing w:after="120" w:line="276" w:lineRule="auto"/>
        <w:ind w:left="284" w:hanging="284"/>
        <w:rPr>
          <w:rFonts w:cstheme="minorHAnsi"/>
          <w:sz w:val="20"/>
          <w:szCs w:val="20"/>
        </w:rPr>
      </w:pPr>
      <w:r w:rsidRPr="00AF374F">
        <w:rPr>
          <w:rFonts w:cstheme="minorHAnsi"/>
          <w:sz w:val="20"/>
          <w:szCs w:val="20"/>
        </w:rPr>
        <w:t xml:space="preserve">Der var et ressourcerum til rådighed (ikke fra </w:t>
      </w:r>
      <w:r w:rsidR="00E446F6">
        <w:rPr>
          <w:rFonts w:cstheme="minorHAnsi"/>
          <w:sz w:val="20"/>
          <w:szCs w:val="20"/>
        </w:rPr>
        <w:t>første dag</w:t>
      </w:r>
      <w:r w:rsidRPr="00AF374F">
        <w:rPr>
          <w:rFonts w:cstheme="minorHAnsi"/>
          <w:sz w:val="20"/>
          <w:szCs w:val="20"/>
        </w:rPr>
        <w:t xml:space="preserve">). Nogle elever havde benyttet det, andre havde ikke registret, at det var der. Det var mest ment som et sikkerhedsnet, hvis nogle gik helt i stå (og evt. ville arbejde videre hjemme). Jeg delte først mappen med dem, efter de var gået i gang, ud fra den betragtning, at de først selv gerne måtte tænke.  </w:t>
      </w:r>
    </w:p>
    <w:p w14:paraId="43CDE23B" w14:textId="0023B254" w:rsidR="00B71B5B" w:rsidRPr="00E446F6" w:rsidRDefault="00B71B5B" w:rsidP="00E446F6">
      <w:pPr>
        <w:pStyle w:val="Listeafsnit"/>
        <w:numPr>
          <w:ilvl w:val="0"/>
          <w:numId w:val="49"/>
        </w:numPr>
        <w:spacing w:after="120" w:line="276" w:lineRule="auto"/>
        <w:ind w:left="284" w:hanging="284"/>
        <w:rPr>
          <w:rFonts w:cstheme="minorHAnsi"/>
          <w:sz w:val="20"/>
          <w:szCs w:val="20"/>
        </w:rPr>
      </w:pPr>
      <w:r w:rsidRPr="00AF374F">
        <w:rPr>
          <w:rFonts w:cstheme="minorHAnsi"/>
          <w:sz w:val="20"/>
          <w:szCs w:val="20"/>
        </w:rPr>
        <w:t>Elevernes brainstorm var meget motiverende for dem. Men den tager også tid</w:t>
      </w:r>
      <w:r w:rsidR="00E446F6">
        <w:rPr>
          <w:rFonts w:cstheme="minorHAnsi"/>
          <w:sz w:val="20"/>
          <w:szCs w:val="20"/>
        </w:rPr>
        <w:t>,</w:t>
      </w:r>
      <w:r w:rsidRPr="00AF374F">
        <w:rPr>
          <w:rFonts w:cstheme="minorHAnsi"/>
          <w:sz w:val="20"/>
          <w:szCs w:val="20"/>
        </w:rPr>
        <w:t xml:space="preserve"> og man skal være obs. </w:t>
      </w:r>
      <w:r w:rsidR="00E446F6">
        <w:rPr>
          <w:rFonts w:cstheme="minorHAnsi"/>
          <w:sz w:val="20"/>
          <w:szCs w:val="20"/>
        </w:rPr>
        <w:t>p</w:t>
      </w:r>
      <w:r w:rsidRPr="00AF374F">
        <w:rPr>
          <w:rFonts w:cstheme="minorHAnsi"/>
          <w:sz w:val="20"/>
          <w:szCs w:val="20"/>
        </w:rPr>
        <w:t>å</w:t>
      </w:r>
      <w:r w:rsidR="00E446F6">
        <w:rPr>
          <w:rFonts w:cstheme="minorHAnsi"/>
          <w:sz w:val="20"/>
          <w:szCs w:val="20"/>
        </w:rPr>
        <w:t>,</w:t>
      </w:r>
      <w:r w:rsidRPr="00AF374F">
        <w:rPr>
          <w:rFonts w:cstheme="minorHAnsi"/>
          <w:sz w:val="20"/>
          <w:szCs w:val="20"/>
        </w:rPr>
        <w:t xml:space="preserve"> at der indspark som ikke umiddelbart ønskes benyttet.</w:t>
      </w:r>
    </w:p>
    <w:p w14:paraId="4C6CD670" w14:textId="101DE482" w:rsidR="00B71B5B" w:rsidRPr="00AF374F" w:rsidRDefault="00B71B5B" w:rsidP="00AF374F">
      <w:pPr>
        <w:pStyle w:val="Listeafsnit"/>
        <w:numPr>
          <w:ilvl w:val="0"/>
          <w:numId w:val="49"/>
        </w:numPr>
        <w:spacing w:after="120" w:line="276" w:lineRule="auto"/>
        <w:ind w:left="284" w:hanging="284"/>
        <w:rPr>
          <w:rFonts w:cstheme="minorHAnsi"/>
          <w:sz w:val="20"/>
          <w:szCs w:val="20"/>
        </w:rPr>
      </w:pPr>
      <w:r w:rsidRPr="00AF374F">
        <w:rPr>
          <w:rFonts w:cstheme="minorHAnsi"/>
          <w:sz w:val="20"/>
          <w:szCs w:val="20"/>
        </w:rPr>
        <w:t>2x BT har ikke designet et vaskepulver! Men de har afprøvet en lille mikrodel af en sådan proces. Man kan overveje</w:t>
      </w:r>
      <w:r w:rsidR="005847C5">
        <w:rPr>
          <w:rFonts w:cstheme="minorHAnsi"/>
          <w:sz w:val="20"/>
          <w:szCs w:val="20"/>
        </w:rPr>
        <w:t>,</w:t>
      </w:r>
      <w:r w:rsidRPr="00AF374F">
        <w:rPr>
          <w:rFonts w:cstheme="minorHAnsi"/>
          <w:sz w:val="20"/>
          <w:szCs w:val="20"/>
        </w:rPr>
        <w:t xml:space="preserve"> om det er ok at have et mål, som industrien bruger årtier på at opnå. Eller skal man stille dem et mere realistisk og snævert mål? </w:t>
      </w:r>
    </w:p>
    <w:p w14:paraId="066B5AD6" w14:textId="77777777" w:rsidR="00B71B5B" w:rsidRPr="00AF374F" w:rsidRDefault="00B71B5B" w:rsidP="00AF374F">
      <w:pPr>
        <w:pStyle w:val="Listeafsnit"/>
        <w:numPr>
          <w:ilvl w:val="0"/>
          <w:numId w:val="49"/>
        </w:numPr>
        <w:spacing w:after="120" w:line="276" w:lineRule="auto"/>
        <w:ind w:left="284" w:hanging="284"/>
        <w:rPr>
          <w:rFonts w:cstheme="minorHAnsi"/>
          <w:i/>
          <w:iCs/>
          <w:sz w:val="20"/>
          <w:szCs w:val="20"/>
        </w:rPr>
      </w:pPr>
      <w:r w:rsidRPr="00AF374F">
        <w:rPr>
          <w:rFonts w:cstheme="minorHAnsi"/>
          <w:i/>
          <w:iCs/>
          <w:sz w:val="20"/>
          <w:szCs w:val="20"/>
        </w:rPr>
        <w:t>Se også forløbet Enzymkonsulenter, der er en videreudvikling af dette enzymforløb.</w:t>
      </w:r>
    </w:p>
    <w:p w14:paraId="5F88768B" w14:textId="752A5066" w:rsidR="00B71B5B" w:rsidRPr="00AF374F" w:rsidRDefault="00B71B5B" w:rsidP="00AF374F">
      <w:pPr>
        <w:pStyle w:val="Listeafsnit"/>
        <w:numPr>
          <w:ilvl w:val="0"/>
          <w:numId w:val="49"/>
        </w:numPr>
        <w:spacing w:after="120" w:line="276" w:lineRule="auto"/>
        <w:ind w:left="284" w:hanging="284"/>
        <w:rPr>
          <w:rFonts w:cstheme="minorHAnsi"/>
          <w:sz w:val="20"/>
          <w:szCs w:val="20"/>
        </w:rPr>
      </w:pPr>
      <w:r w:rsidRPr="00AF374F">
        <w:rPr>
          <w:rFonts w:cstheme="minorHAnsi"/>
          <w:sz w:val="20"/>
          <w:szCs w:val="20"/>
        </w:rPr>
        <w:t>Fx at designe en proces til at teste et givet enzym i forhold til en given ”snavs”. (Den ene gruppe, der arbejdede med fjernelse af græs, var den gruppe, der nåede længst med at teste forskellige enzymer sammen med forskellige sæber til faktisk at fjerne græs på et stykke tekstil – de arbejdede rigtig godt og fik afprøve</w:t>
      </w:r>
      <w:r w:rsidR="003A03C6">
        <w:rPr>
          <w:rFonts w:cstheme="minorHAnsi"/>
          <w:sz w:val="20"/>
          <w:szCs w:val="20"/>
        </w:rPr>
        <w:t>t</w:t>
      </w:r>
      <w:r w:rsidRPr="00AF374F">
        <w:rPr>
          <w:rFonts w:cstheme="minorHAnsi"/>
          <w:sz w:val="20"/>
          <w:szCs w:val="20"/>
        </w:rPr>
        <w:t xml:space="preserve"> flere fornuftige parametre ved enzymer, mens de ikke arbejdede med kemiske analyser i forhold til den faktiske nedbrydning – de arbejdede visuelt i forhold til om en græsplet faktisk blev fjernet).</w:t>
      </w:r>
    </w:p>
    <w:p w14:paraId="1138922F" w14:textId="57462F41" w:rsidR="00B71B5B" w:rsidRPr="00AF374F" w:rsidRDefault="00B71B5B" w:rsidP="00AF374F">
      <w:pPr>
        <w:pStyle w:val="Listeafsnit"/>
        <w:numPr>
          <w:ilvl w:val="0"/>
          <w:numId w:val="49"/>
        </w:numPr>
        <w:spacing w:after="120" w:line="276" w:lineRule="auto"/>
        <w:ind w:left="284" w:hanging="284"/>
        <w:rPr>
          <w:rFonts w:cstheme="minorHAnsi"/>
          <w:sz w:val="20"/>
          <w:szCs w:val="20"/>
        </w:rPr>
      </w:pPr>
      <w:r w:rsidRPr="00AF374F">
        <w:rPr>
          <w:rFonts w:cstheme="minorHAnsi"/>
          <w:sz w:val="20"/>
          <w:szCs w:val="20"/>
        </w:rPr>
        <w:t>4 ud af 5 grupper arbejdede efter planen med et ”enkelt snavs” – enten fedt, protein eller kulhydrat. De fire grupper der arbejdede med at påvise nedbrydning af et enkelt snavs, nåede kun til at arbejde med en metode, der kunne påvise</w:t>
      </w:r>
      <w:r w:rsidR="002F4614">
        <w:rPr>
          <w:rFonts w:cstheme="minorHAnsi"/>
          <w:sz w:val="20"/>
          <w:szCs w:val="20"/>
        </w:rPr>
        <w:t>,</w:t>
      </w:r>
      <w:r w:rsidRPr="00AF374F">
        <w:rPr>
          <w:rFonts w:cstheme="minorHAnsi"/>
          <w:sz w:val="20"/>
          <w:szCs w:val="20"/>
        </w:rPr>
        <w:t xml:space="preserve"> at det respektive ”snavs” var nedbrudt med et enzym. De fleste fik testet mere end et enzym</w:t>
      </w:r>
      <w:r w:rsidR="002F4614">
        <w:rPr>
          <w:rFonts w:cstheme="minorHAnsi"/>
          <w:sz w:val="20"/>
          <w:szCs w:val="20"/>
        </w:rPr>
        <w:t>,</w:t>
      </w:r>
      <w:r w:rsidRPr="00AF374F">
        <w:rPr>
          <w:rFonts w:cstheme="minorHAnsi"/>
          <w:sz w:val="20"/>
          <w:szCs w:val="20"/>
        </w:rPr>
        <w:t xml:space="preserve"> og de arbejdede alle kemisk analytisk. </w:t>
      </w:r>
    </w:p>
    <w:p w14:paraId="424CC6D4" w14:textId="77777777" w:rsidR="00B71B5B" w:rsidRPr="00AF374F" w:rsidRDefault="00B71B5B" w:rsidP="00AF374F">
      <w:pPr>
        <w:pStyle w:val="Listeafsnit"/>
        <w:numPr>
          <w:ilvl w:val="0"/>
          <w:numId w:val="49"/>
        </w:numPr>
        <w:spacing w:after="120" w:line="276" w:lineRule="auto"/>
        <w:ind w:left="284" w:hanging="284"/>
        <w:rPr>
          <w:rFonts w:cstheme="minorHAnsi"/>
          <w:sz w:val="20"/>
          <w:szCs w:val="20"/>
        </w:rPr>
      </w:pPr>
      <w:r w:rsidRPr="00AF374F">
        <w:rPr>
          <w:rFonts w:cstheme="minorHAnsi"/>
          <w:sz w:val="20"/>
          <w:szCs w:val="20"/>
        </w:rPr>
        <w:t xml:space="preserve">I den efterfølgende evaluering (egen spørgeskema) var eleverne begejstrede. De vil meget gerne arbejde på denne måde en anden gang. </w:t>
      </w:r>
    </w:p>
    <w:p w14:paraId="16747DDF" w14:textId="77777777" w:rsidR="00B71B5B" w:rsidRPr="00AF374F" w:rsidRDefault="00B71B5B" w:rsidP="00AF374F">
      <w:pPr>
        <w:pStyle w:val="Listeafsnit"/>
        <w:numPr>
          <w:ilvl w:val="0"/>
          <w:numId w:val="49"/>
        </w:numPr>
        <w:spacing w:after="120" w:line="276" w:lineRule="auto"/>
        <w:ind w:left="284" w:hanging="284"/>
        <w:rPr>
          <w:rFonts w:cstheme="minorHAnsi"/>
          <w:sz w:val="20"/>
          <w:szCs w:val="20"/>
        </w:rPr>
      </w:pPr>
      <w:r w:rsidRPr="00AF374F">
        <w:rPr>
          <w:rFonts w:cstheme="minorHAnsi"/>
          <w:sz w:val="20"/>
          <w:szCs w:val="20"/>
        </w:rPr>
        <w:t>Denne arbejdsform tager meget tid. Hvis det skal laves en seriøs prototype, hvor fagets faglighed kommer i spil, skal der afsættes mere end 5-8 lektioner. Evt. kan man lade eleverne arbejde med problemstillingen af flere omgange.</w:t>
      </w:r>
    </w:p>
    <w:p w14:paraId="3AB719B1" w14:textId="6EE87B42" w:rsidR="00B71B5B" w:rsidRPr="002F4614" w:rsidRDefault="00B71B5B" w:rsidP="002F4614">
      <w:pPr>
        <w:pStyle w:val="Listeafsnit"/>
        <w:numPr>
          <w:ilvl w:val="0"/>
          <w:numId w:val="49"/>
        </w:numPr>
        <w:spacing w:after="120" w:line="276" w:lineRule="auto"/>
        <w:ind w:left="284" w:hanging="284"/>
        <w:rPr>
          <w:rStyle w:val="eop"/>
          <w:rFonts w:cstheme="minorHAnsi"/>
          <w:sz w:val="20"/>
          <w:szCs w:val="20"/>
        </w:rPr>
      </w:pPr>
      <w:r w:rsidRPr="00AF374F">
        <w:rPr>
          <w:rFonts w:cstheme="minorHAnsi"/>
          <w:sz w:val="20"/>
          <w:szCs w:val="20"/>
        </w:rPr>
        <w:t>Både elever og lærere efterlyste mere tid til forløbet. Det er sjovt at lave engineering, men man skal være meget bevidst om</w:t>
      </w:r>
      <w:r w:rsidR="002F4614">
        <w:rPr>
          <w:rFonts w:cstheme="minorHAnsi"/>
          <w:sz w:val="20"/>
          <w:szCs w:val="20"/>
        </w:rPr>
        <w:t>,</w:t>
      </w:r>
      <w:r w:rsidRPr="00AF374F">
        <w:rPr>
          <w:rFonts w:cstheme="minorHAnsi"/>
          <w:sz w:val="20"/>
          <w:szCs w:val="20"/>
        </w:rPr>
        <w:t xml:space="preserve"> at det ikke tidsmæssigt tager for meget undervisningstid. I dette forløb har der været fokus på at arbejde videre med dele af kernestoffet. </w:t>
      </w:r>
    </w:p>
    <w:p w14:paraId="1D616B54" w14:textId="77777777" w:rsidR="00B71B5B" w:rsidRPr="00B71B5B" w:rsidRDefault="00B71B5B" w:rsidP="00B71B5B">
      <w:pPr>
        <w:pStyle w:val="paragraph"/>
        <w:spacing w:before="0" w:beforeAutospacing="0" w:after="0" w:afterAutospacing="0" w:line="276" w:lineRule="auto"/>
        <w:textAlignment w:val="baseline"/>
        <w:rPr>
          <w:rStyle w:val="eop"/>
          <w:rFonts w:asciiTheme="minorHAnsi" w:hAnsiTheme="minorHAnsi" w:cstheme="minorHAnsi"/>
          <w:i/>
          <w:iCs/>
          <w:sz w:val="20"/>
          <w:szCs w:val="20"/>
        </w:rPr>
      </w:pPr>
      <w:r w:rsidRPr="00B71B5B">
        <w:rPr>
          <w:rStyle w:val="eop"/>
          <w:rFonts w:asciiTheme="minorHAnsi" w:hAnsiTheme="minorHAnsi" w:cstheme="minorHAnsi"/>
          <w:i/>
          <w:iCs/>
          <w:sz w:val="20"/>
          <w:szCs w:val="20"/>
        </w:rPr>
        <w:t>Læs desuden artikel om enzymforløbet og engineering i LMFK-bladet juni 2021</w:t>
      </w:r>
    </w:p>
    <w:p w14:paraId="3D5F28B1" w14:textId="77777777" w:rsidR="00B71B5B" w:rsidRPr="00B71B5B" w:rsidRDefault="00B71B5B" w:rsidP="00B71B5B">
      <w:pPr>
        <w:pStyle w:val="paragraph"/>
        <w:spacing w:before="0" w:beforeAutospacing="0" w:after="0" w:afterAutospacing="0" w:line="276" w:lineRule="auto"/>
        <w:textAlignment w:val="baseline"/>
        <w:rPr>
          <w:rStyle w:val="eop"/>
          <w:rFonts w:asciiTheme="minorHAnsi" w:hAnsiTheme="minorHAnsi" w:cstheme="minorHAnsi"/>
          <w:sz w:val="20"/>
          <w:szCs w:val="20"/>
        </w:rPr>
      </w:pPr>
    </w:p>
    <w:p w14:paraId="06A8EA77" w14:textId="77777777" w:rsidR="00B71B5B" w:rsidRPr="00F43C9A" w:rsidRDefault="00B71B5B" w:rsidP="00B71B5B">
      <w:pPr>
        <w:pStyle w:val="paragraph"/>
        <w:spacing w:before="0" w:beforeAutospacing="0" w:after="0" w:afterAutospacing="0" w:line="276" w:lineRule="auto"/>
        <w:textAlignment w:val="baseline"/>
        <w:rPr>
          <w:rFonts w:asciiTheme="minorHAnsi" w:hAnsiTheme="minorHAnsi" w:cstheme="minorHAnsi"/>
          <w:b/>
          <w:bCs/>
          <w:color w:val="234B5A"/>
          <w:sz w:val="32"/>
          <w:szCs w:val="32"/>
        </w:rPr>
      </w:pPr>
      <w:r w:rsidRPr="00F43C9A">
        <w:rPr>
          <w:rStyle w:val="normaltextrun"/>
          <w:rFonts w:asciiTheme="minorHAnsi" w:eastAsiaTheme="majorEastAsia" w:hAnsiTheme="minorHAnsi" w:cstheme="minorHAnsi"/>
          <w:b/>
          <w:bCs/>
          <w:color w:val="234B5A"/>
          <w:position w:val="-1"/>
          <w:sz w:val="32"/>
          <w:szCs w:val="32"/>
        </w:rPr>
        <w:t>Kreditering og kontaktoplysninger (for uddybning)</w:t>
      </w:r>
    </w:p>
    <w:p w14:paraId="19379ABE" w14:textId="77777777" w:rsidR="00B71B5B" w:rsidRPr="00B71B5B" w:rsidRDefault="00B71B5B" w:rsidP="00B71B5B">
      <w:pPr>
        <w:spacing w:line="276" w:lineRule="auto"/>
        <w:rPr>
          <w:rFonts w:cstheme="minorHAnsi"/>
          <w:sz w:val="20"/>
          <w:szCs w:val="20"/>
        </w:rPr>
      </w:pPr>
      <w:r w:rsidRPr="00B71B5B">
        <w:rPr>
          <w:rFonts w:cstheme="minorHAnsi"/>
          <w:sz w:val="20"/>
          <w:szCs w:val="20"/>
        </w:rPr>
        <w:t>Lærere: Lise Lotte Enevold Hansen, LL@odder-gym.dk, refleksion af Pelle Jørgensen (har overværet en lektion), øvrige udviklingsgruppe mht. indspark til projektet: Anne Gry Hemmersam og Mathias Egholm. Odder Gymnasium</w:t>
      </w:r>
    </w:p>
    <w:p w14:paraId="053837C1" w14:textId="77777777" w:rsidR="00B71B5B" w:rsidRPr="00B71B5B" w:rsidRDefault="00B71B5B" w:rsidP="00B71B5B">
      <w:pPr>
        <w:spacing w:line="276" w:lineRule="auto"/>
        <w:rPr>
          <w:rFonts w:cstheme="minorHAnsi"/>
          <w:sz w:val="20"/>
          <w:szCs w:val="20"/>
        </w:rPr>
      </w:pPr>
    </w:p>
    <w:p w14:paraId="1CC99E28" w14:textId="77777777" w:rsidR="00B41EE8" w:rsidRPr="00B71B5B" w:rsidRDefault="0047575D" w:rsidP="00F43C9A">
      <w:pPr>
        <w:spacing w:after="0" w:line="276" w:lineRule="auto"/>
        <w:rPr>
          <w:rFonts w:cstheme="minorHAnsi"/>
          <w:sz w:val="20"/>
          <w:szCs w:val="20"/>
        </w:rPr>
      </w:pPr>
    </w:p>
    <w:sectPr w:rsidR="00B41EE8" w:rsidRPr="00B71B5B" w:rsidSect="00CB2BC2">
      <w:headerReference w:type="even" r:id="rId10"/>
      <w:headerReference w:type="default" r:id="rId11"/>
      <w:footerReference w:type="even" r:id="rId12"/>
      <w:footerReference w:type="default" r:id="rId13"/>
      <w:headerReference w:type="first" r:id="rId14"/>
      <w:footerReference w:type="first" r:id="rId15"/>
      <w:pgSz w:w="11906" w:h="16838"/>
      <w:pgMar w:top="2268" w:right="1021" w:bottom="1134"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1C11B" w14:textId="77777777" w:rsidR="0047575D" w:rsidRDefault="0047575D" w:rsidP="00517552">
      <w:pPr>
        <w:spacing w:after="0" w:line="240" w:lineRule="auto"/>
      </w:pPr>
      <w:r>
        <w:separator/>
      </w:r>
    </w:p>
  </w:endnote>
  <w:endnote w:type="continuationSeparator" w:id="0">
    <w:p w14:paraId="0D6EF8DB" w14:textId="77777777" w:rsidR="0047575D" w:rsidRDefault="0047575D" w:rsidP="0051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3FC1" w14:textId="77777777" w:rsidR="00F05FAE" w:rsidRDefault="00F05FA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962522"/>
      <w:docPartObj>
        <w:docPartGallery w:val="Page Numbers (Bottom of Page)"/>
        <w:docPartUnique/>
      </w:docPartObj>
    </w:sdtPr>
    <w:sdtEndPr/>
    <w:sdtContent>
      <w:p w14:paraId="215BD8E3" w14:textId="16B92ABF" w:rsidR="00446012" w:rsidRDefault="00446012">
        <w:pPr>
          <w:pStyle w:val="Sidefod"/>
          <w:jc w:val="center"/>
        </w:pPr>
        <w:r>
          <w:fldChar w:fldCharType="begin"/>
        </w:r>
        <w:r>
          <w:instrText>PAGE   \* MERGEFORMAT</w:instrText>
        </w:r>
        <w:r>
          <w:fldChar w:fldCharType="separate"/>
        </w:r>
        <w:r>
          <w:t>2</w:t>
        </w:r>
        <w:r>
          <w:fldChar w:fldCharType="end"/>
        </w:r>
      </w:p>
    </w:sdtContent>
  </w:sdt>
  <w:p w14:paraId="72DBF7F5" w14:textId="77777777" w:rsidR="00446012" w:rsidRDefault="0044601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049B" w14:textId="77777777" w:rsidR="00F05FAE" w:rsidRDefault="00F05F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BC137" w14:textId="77777777" w:rsidR="0047575D" w:rsidRDefault="0047575D" w:rsidP="00517552">
      <w:pPr>
        <w:spacing w:after="0" w:line="240" w:lineRule="auto"/>
      </w:pPr>
      <w:r>
        <w:separator/>
      </w:r>
    </w:p>
  </w:footnote>
  <w:footnote w:type="continuationSeparator" w:id="0">
    <w:p w14:paraId="1807FB36" w14:textId="77777777" w:rsidR="0047575D" w:rsidRDefault="0047575D" w:rsidP="00517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BFB3" w14:textId="77777777" w:rsidR="00F05FAE" w:rsidRDefault="00F05FA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8F29" w14:textId="5120E4ED" w:rsidR="00517552" w:rsidRPr="00814C5E" w:rsidRDefault="00503625" w:rsidP="00517552">
    <w:pPr>
      <w:pStyle w:val="Sidehoved"/>
      <w:rPr>
        <w:color w:val="234B5A"/>
        <w:sz w:val="16"/>
        <w:szCs w:val="16"/>
      </w:rPr>
    </w:pPr>
    <w:r w:rsidRPr="00814C5E">
      <w:rPr>
        <w:noProof/>
        <w:color w:val="234B5A"/>
        <w:sz w:val="16"/>
        <w:szCs w:val="16"/>
      </w:rPr>
      <w:drawing>
        <wp:anchor distT="0" distB="0" distL="114300" distR="114300" simplePos="0" relativeHeight="251659264" behindDoc="0" locked="0" layoutInCell="1" allowOverlap="1" wp14:anchorId="47E13D20" wp14:editId="5F524158">
          <wp:simplePos x="0" y="0"/>
          <wp:positionH relativeFrom="margin">
            <wp:posOffset>4350350</wp:posOffset>
          </wp:positionH>
          <wp:positionV relativeFrom="paragraph">
            <wp:posOffset>-85544</wp:posOffset>
          </wp:positionV>
          <wp:extent cx="757604" cy="365299"/>
          <wp:effectExtent l="0" t="0" r="444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757604" cy="365299"/>
                  </a:xfrm>
                  <a:prstGeom prst="rect">
                    <a:avLst/>
                  </a:prstGeom>
                </pic:spPr>
              </pic:pic>
            </a:graphicData>
          </a:graphic>
          <wp14:sizeRelH relativeFrom="page">
            <wp14:pctWidth>0</wp14:pctWidth>
          </wp14:sizeRelH>
          <wp14:sizeRelV relativeFrom="page">
            <wp14:pctHeight>0</wp14:pctHeight>
          </wp14:sizeRelV>
        </wp:anchor>
      </w:drawing>
    </w:r>
    <w:r w:rsidRPr="00814C5E">
      <w:rPr>
        <w:noProof/>
        <w:color w:val="234B5A"/>
        <w:sz w:val="16"/>
        <w:szCs w:val="16"/>
      </w:rPr>
      <w:drawing>
        <wp:anchor distT="0" distB="0" distL="114300" distR="114300" simplePos="0" relativeHeight="251658240" behindDoc="0" locked="0" layoutInCell="1" allowOverlap="1" wp14:anchorId="510CB8C2" wp14:editId="453F03EE">
          <wp:simplePos x="0" y="0"/>
          <wp:positionH relativeFrom="column">
            <wp:posOffset>5269774</wp:posOffset>
          </wp:positionH>
          <wp:positionV relativeFrom="paragraph">
            <wp:posOffset>-243296</wp:posOffset>
          </wp:positionV>
          <wp:extent cx="1243342" cy="582386"/>
          <wp:effectExtent l="0" t="0" r="0" b="825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1243342" cy="582386"/>
                  </a:xfrm>
                  <a:prstGeom prst="rect">
                    <a:avLst/>
                  </a:prstGeom>
                </pic:spPr>
              </pic:pic>
            </a:graphicData>
          </a:graphic>
          <wp14:sizeRelH relativeFrom="margin">
            <wp14:pctWidth>0</wp14:pctWidth>
          </wp14:sizeRelH>
          <wp14:sizeRelV relativeFrom="margin">
            <wp14:pctHeight>0</wp14:pctHeight>
          </wp14:sizeRelV>
        </wp:anchor>
      </w:drawing>
    </w:r>
    <w:r w:rsidR="00517552" w:rsidRPr="00814C5E">
      <w:rPr>
        <w:rFonts w:eastAsiaTheme="minorHAnsi"/>
        <w:color w:val="234B5A"/>
        <w:sz w:val="16"/>
        <w:szCs w:val="16"/>
      </w:rPr>
      <w:t xml:space="preserve">Forløb udviklet af lærere fra </w:t>
    </w:r>
    <w:r w:rsidR="008362E7">
      <w:rPr>
        <w:rFonts w:eastAsiaTheme="minorHAnsi"/>
        <w:color w:val="234B5A"/>
        <w:sz w:val="16"/>
        <w:szCs w:val="16"/>
      </w:rPr>
      <w:t>Odder</w:t>
    </w:r>
    <w:r w:rsidR="00517552" w:rsidRPr="00814C5E">
      <w:rPr>
        <w:rFonts w:eastAsiaTheme="minorHAnsi"/>
        <w:color w:val="234B5A"/>
        <w:sz w:val="16"/>
        <w:szCs w:val="16"/>
      </w:rPr>
      <w:t xml:space="preserve"> Gymnasium, som en del af </w:t>
    </w:r>
  </w:p>
  <w:p w14:paraId="1CBE9FA0" w14:textId="50F68803" w:rsidR="00517552" w:rsidRPr="00814C5E" w:rsidRDefault="00781938">
    <w:pPr>
      <w:pStyle w:val="Sidehoved"/>
      <w:rPr>
        <w:color w:val="234B5A"/>
        <w:sz w:val="16"/>
        <w:szCs w:val="16"/>
      </w:rPr>
    </w:pPr>
    <w:r>
      <w:rPr>
        <w:noProof/>
        <w:color w:val="234B5A"/>
        <w:sz w:val="16"/>
        <w:szCs w:val="16"/>
      </w:rPr>
      <mc:AlternateContent>
        <mc:Choice Requires="wps">
          <w:drawing>
            <wp:anchor distT="0" distB="0" distL="114300" distR="114300" simplePos="0" relativeHeight="251660288" behindDoc="0" locked="0" layoutInCell="1" allowOverlap="1" wp14:anchorId="1CCCB53B" wp14:editId="11BC85BE">
              <wp:simplePos x="0" y="0"/>
              <wp:positionH relativeFrom="margin">
                <wp:align>left</wp:align>
              </wp:positionH>
              <wp:positionV relativeFrom="paragraph">
                <wp:posOffset>296454</wp:posOffset>
              </wp:positionV>
              <wp:extent cx="6509658" cy="38100"/>
              <wp:effectExtent l="0" t="0" r="24765" b="19050"/>
              <wp:wrapNone/>
              <wp:docPr id="10" name="Lige forbindelse 10"/>
              <wp:cNvGraphicFramePr/>
              <a:graphic xmlns:a="http://schemas.openxmlformats.org/drawingml/2006/main">
                <a:graphicData uri="http://schemas.microsoft.com/office/word/2010/wordprocessingShape">
                  <wps:wsp>
                    <wps:cNvCnPr/>
                    <wps:spPr>
                      <a:xfrm>
                        <a:off x="0" y="0"/>
                        <a:ext cx="6509658"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887B7" id="Lige forbindelse 10"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35pt" to="512.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" strokecolor="#4472c4 [3204]" strokeweight=".5pt">
              <v:stroke joinstyle="miter"/>
              <w10:wrap anchorx="margin"/>
            </v:line>
          </w:pict>
        </mc:Fallback>
      </mc:AlternateContent>
    </w:r>
    <w:r w:rsidR="00517552" w:rsidRPr="00814C5E">
      <w:rPr>
        <w:color w:val="234B5A"/>
        <w:sz w:val="16"/>
        <w:szCs w:val="16"/>
      </w:rPr>
      <w:t>K</w:t>
    </w:r>
    <w:r w:rsidR="00517552" w:rsidRPr="00814C5E">
      <w:rPr>
        <w:rFonts w:eastAsiaTheme="minorHAnsi"/>
        <w:color w:val="234B5A"/>
        <w:sz w:val="16"/>
        <w:szCs w:val="16"/>
      </w:rPr>
      <w:t>ompetenceudviklingsforløbet</w:t>
    </w:r>
    <w:r w:rsidR="00517552" w:rsidRPr="00814C5E">
      <w:rPr>
        <w:color w:val="234B5A"/>
        <w:sz w:val="16"/>
        <w:szCs w:val="16"/>
      </w:rPr>
      <w:t xml:space="preserve"> </w:t>
    </w:r>
    <w:r w:rsidR="00517552" w:rsidRPr="00517552">
      <w:rPr>
        <w:color w:val="234B5A"/>
        <w:sz w:val="16"/>
        <w:szCs w:val="16"/>
      </w:rPr>
      <w:t>Engineering i gymnasiet, finansieret af Region Midt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29F2" w14:textId="77777777" w:rsidR="00F05FAE" w:rsidRDefault="00F05FA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EBF"/>
    <w:multiLevelType w:val="hybridMultilevel"/>
    <w:tmpl w:val="4982666C"/>
    <w:lvl w:ilvl="0" w:tplc="634608F6">
      <w:numFmt w:val="bullet"/>
      <w:suff w:val="space"/>
      <w:lvlText w:val="•"/>
      <w:lvlJc w:val="left"/>
      <w:pPr>
        <w:ind w:left="661" w:hanging="170"/>
      </w:pPr>
      <w:rPr>
        <w:rFonts w:ascii="Calibri" w:eastAsiaTheme="minorEastAsia" w:hAnsi="Calibri"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15:restartNumberingAfterBreak="0">
    <w:nsid w:val="036203DC"/>
    <w:multiLevelType w:val="hybridMultilevel"/>
    <w:tmpl w:val="86DC0FEC"/>
    <w:lvl w:ilvl="0" w:tplc="04060001">
      <w:start w:val="1"/>
      <w:numFmt w:val="bullet"/>
      <w:lvlText w:val=""/>
      <w:lvlJc w:val="left"/>
      <w:pPr>
        <w:ind w:left="1505" w:hanging="360"/>
      </w:pPr>
      <w:rPr>
        <w:rFonts w:ascii="Symbol" w:hAnsi="Symbol"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2" w15:restartNumberingAfterBreak="0">
    <w:nsid w:val="037831BE"/>
    <w:multiLevelType w:val="hybridMultilevel"/>
    <w:tmpl w:val="AA1C6148"/>
    <w:lvl w:ilvl="0" w:tplc="FB6E6288">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FB6E6288">
      <w:numFmt w:val="bullet"/>
      <w:lvlText w:val="•"/>
      <w:lvlJc w:val="left"/>
      <w:pPr>
        <w:ind w:left="2880" w:hanging="360"/>
      </w:pPr>
      <w:rPr>
        <w:rFonts w:ascii="Calibri" w:eastAsiaTheme="minorEastAsia" w:hAnsi="Calibri" w:cs="Calibri"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2F0BA3"/>
    <w:multiLevelType w:val="multilevel"/>
    <w:tmpl w:val="48766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8E1D91"/>
    <w:multiLevelType w:val="hybridMultilevel"/>
    <w:tmpl w:val="FAD2014A"/>
    <w:lvl w:ilvl="0" w:tplc="BB76271E">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0ADF3A54"/>
    <w:multiLevelType w:val="hybridMultilevel"/>
    <w:tmpl w:val="B9581D06"/>
    <w:lvl w:ilvl="0" w:tplc="04060001">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6" w15:restartNumberingAfterBreak="0">
    <w:nsid w:val="0CAE0FF1"/>
    <w:multiLevelType w:val="hybridMultilevel"/>
    <w:tmpl w:val="96B2C75A"/>
    <w:lvl w:ilvl="0" w:tplc="BB76271E">
      <w:numFmt w:val="bullet"/>
      <w:suff w:val="space"/>
      <w:lvlText w:val="•"/>
      <w:lvlJc w:val="left"/>
      <w:pPr>
        <w:ind w:left="81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0CC91D96"/>
    <w:multiLevelType w:val="hybridMultilevel"/>
    <w:tmpl w:val="8C1EDF3E"/>
    <w:lvl w:ilvl="0" w:tplc="A7FACFF8">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0EDD68A2"/>
    <w:multiLevelType w:val="hybridMultilevel"/>
    <w:tmpl w:val="C394BB92"/>
    <w:lvl w:ilvl="0" w:tplc="36301924">
      <w:numFmt w:val="bullet"/>
      <w:suff w:val="space"/>
      <w:lvlText w:val="•"/>
      <w:lvlJc w:val="left"/>
      <w:pPr>
        <w:ind w:left="81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11383ED4"/>
    <w:multiLevelType w:val="multilevel"/>
    <w:tmpl w:val="00225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B13DD8"/>
    <w:multiLevelType w:val="hybridMultilevel"/>
    <w:tmpl w:val="69F8C8EA"/>
    <w:lvl w:ilvl="0" w:tplc="F586BB28">
      <w:numFmt w:val="bullet"/>
      <w:lvlText w:val="•"/>
      <w:lvlJc w:val="left"/>
      <w:pPr>
        <w:ind w:left="121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4D3204F"/>
    <w:multiLevelType w:val="hybridMultilevel"/>
    <w:tmpl w:val="87543B3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1A5B4FA3"/>
    <w:multiLevelType w:val="multilevel"/>
    <w:tmpl w:val="DC5EB03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1D102545"/>
    <w:multiLevelType w:val="hybridMultilevel"/>
    <w:tmpl w:val="EB9AF60C"/>
    <w:lvl w:ilvl="0" w:tplc="36301924">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208F3CDD"/>
    <w:multiLevelType w:val="hybridMultilevel"/>
    <w:tmpl w:val="3E2EDBB8"/>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5" w15:restartNumberingAfterBreak="0">
    <w:nsid w:val="25E46619"/>
    <w:multiLevelType w:val="hybridMultilevel"/>
    <w:tmpl w:val="2D4C3CA0"/>
    <w:lvl w:ilvl="0" w:tplc="4AFAA9B6">
      <w:numFmt w:val="bullet"/>
      <w:suff w:val="space"/>
      <w:lvlText w:val="•"/>
      <w:lvlJc w:val="left"/>
      <w:pPr>
        <w:ind w:left="57" w:hanging="57"/>
      </w:pPr>
      <w:rPr>
        <w:rFonts w:ascii="Calibri" w:eastAsiaTheme="minorEastAsia" w:hAnsi="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16" w15:restartNumberingAfterBreak="0">
    <w:nsid w:val="28B279A6"/>
    <w:multiLevelType w:val="hybridMultilevel"/>
    <w:tmpl w:val="45B212F2"/>
    <w:lvl w:ilvl="0" w:tplc="3A040C0A">
      <w:start w:val="6"/>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29351719"/>
    <w:multiLevelType w:val="hybridMultilevel"/>
    <w:tmpl w:val="83FA9C82"/>
    <w:lvl w:ilvl="0" w:tplc="F94EC370">
      <w:numFmt w:val="bullet"/>
      <w:suff w:val="space"/>
      <w:lvlText w:val="•"/>
      <w:lvlJc w:val="left"/>
      <w:pPr>
        <w:ind w:left="113" w:firstLine="0"/>
      </w:pPr>
      <w:rPr>
        <w:rFonts w:ascii="Calibri" w:eastAsiaTheme="minorEastAsia" w:hAnsi="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18" w15:restartNumberingAfterBreak="0">
    <w:nsid w:val="2CA030EA"/>
    <w:multiLevelType w:val="hybridMultilevel"/>
    <w:tmpl w:val="9E103A1C"/>
    <w:lvl w:ilvl="0" w:tplc="5E9609E0">
      <w:numFmt w:val="bullet"/>
      <w:suff w:val="space"/>
      <w:lvlText w:val="•"/>
      <w:lvlJc w:val="left"/>
      <w:pPr>
        <w:ind w:left="113" w:hanging="113"/>
      </w:pPr>
      <w:rPr>
        <w:rFonts w:ascii="Calibri" w:eastAsiaTheme="minorEastAsia" w:hAnsi="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19" w15:restartNumberingAfterBreak="0">
    <w:nsid w:val="2E372DA3"/>
    <w:multiLevelType w:val="hybridMultilevel"/>
    <w:tmpl w:val="9E74679E"/>
    <w:lvl w:ilvl="0" w:tplc="F586BB28">
      <w:numFmt w:val="bullet"/>
      <w:lvlText w:val="•"/>
      <w:lvlJc w:val="left"/>
      <w:pPr>
        <w:ind w:left="1210" w:hanging="360"/>
      </w:pPr>
      <w:rPr>
        <w:rFonts w:ascii="Calibri" w:eastAsiaTheme="minorEastAsia" w:hAnsi="Calibri" w:cs="Calibri" w:hint="default"/>
      </w:rPr>
    </w:lvl>
    <w:lvl w:ilvl="1" w:tplc="04060003" w:tentative="1">
      <w:start w:val="1"/>
      <w:numFmt w:val="bullet"/>
      <w:lvlText w:val="o"/>
      <w:lvlJc w:val="left"/>
      <w:pPr>
        <w:ind w:left="1930" w:hanging="360"/>
      </w:pPr>
      <w:rPr>
        <w:rFonts w:ascii="Courier New" w:hAnsi="Courier New" w:cs="Courier New" w:hint="default"/>
      </w:rPr>
    </w:lvl>
    <w:lvl w:ilvl="2" w:tplc="04060005" w:tentative="1">
      <w:start w:val="1"/>
      <w:numFmt w:val="bullet"/>
      <w:lvlText w:val=""/>
      <w:lvlJc w:val="left"/>
      <w:pPr>
        <w:ind w:left="2650" w:hanging="360"/>
      </w:pPr>
      <w:rPr>
        <w:rFonts w:ascii="Wingdings" w:hAnsi="Wingdings" w:hint="default"/>
      </w:rPr>
    </w:lvl>
    <w:lvl w:ilvl="3" w:tplc="04060001" w:tentative="1">
      <w:start w:val="1"/>
      <w:numFmt w:val="bullet"/>
      <w:lvlText w:val=""/>
      <w:lvlJc w:val="left"/>
      <w:pPr>
        <w:ind w:left="3370" w:hanging="360"/>
      </w:pPr>
      <w:rPr>
        <w:rFonts w:ascii="Symbol" w:hAnsi="Symbol" w:hint="default"/>
      </w:rPr>
    </w:lvl>
    <w:lvl w:ilvl="4" w:tplc="04060003" w:tentative="1">
      <w:start w:val="1"/>
      <w:numFmt w:val="bullet"/>
      <w:lvlText w:val="o"/>
      <w:lvlJc w:val="left"/>
      <w:pPr>
        <w:ind w:left="4090" w:hanging="360"/>
      </w:pPr>
      <w:rPr>
        <w:rFonts w:ascii="Courier New" w:hAnsi="Courier New" w:cs="Courier New" w:hint="default"/>
      </w:rPr>
    </w:lvl>
    <w:lvl w:ilvl="5" w:tplc="04060005" w:tentative="1">
      <w:start w:val="1"/>
      <w:numFmt w:val="bullet"/>
      <w:lvlText w:val=""/>
      <w:lvlJc w:val="left"/>
      <w:pPr>
        <w:ind w:left="4810" w:hanging="360"/>
      </w:pPr>
      <w:rPr>
        <w:rFonts w:ascii="Wingdings" w:hAnsi="Wingdings" w:hint="default"/>
      </w:rPr>
    </w:lvl>
    <w:lvl w:ilvl="6" w:tplc="04060001" w:tentative="1">
      <w:start w:val="1"/>
      <w:numFmt w:val="bullet"/>
      <w:lvlText w:val=""/>
      <w:lvlJc w:val="left"/>
      <w:pPr>
        <w:ind w:left="5530" w:hanging="360"/>
      </w:pPr>
      <w:rPr>
        <w:rFonts w:ascii="Symbol" w:hAnsi="Symbol" w:hint="default"/>
      </w:rPr>
    </w:lvl>
    <w:lvl w:ilvl="7" w:tplc="04060003" w:tentative="1">
      <w:start w:val="1"/>
      <w:numFmt w:val="bullet"/>
      <w:lvlText w:val="o"/>
      <w:lvlJc w:val="left"/>
      <w:pPr>
        <w:ind w:left="6250" w:hanging="360"/>
      </w:pPr>
      <w:rPr>
        <w:rFonts w:ascii="Courier New" w:hAnsi="Courier New" w:cs="Courier New" w:hint="default"/>
      </w:rPr>
    </w:lvl>
    <w:lvl w:ilvl="8" w:tplc="04060005" w:tentative="1">
      <w:start w:val="1"/>
      <w:numFmt w:val="bullet"/>
      <w:lvlText w:val=""/>
      <w:lvlJc w:val="left"/>
      <w:pPr>
        <w:ind w:left="6970" w:hanging="360"/>
      </w:pPr>
      <w:rPr>
        <w:rFonts w:ascii="Wingdings" w:hAnsi="Wingdings" w:hint="default"/>
      </w:rPr>
    </w:lvl>
  </w:abstractNum>
  <w:abstractNum w:abstractNumId="20" w15:restartNumberingAfterBreak="0">
    <w:nsid w:val="30AF74CF"/>
    <w:multiLevelType w:val="hybridMultilevel"/>
    <w:tmpl w:val="20F6C9D4"/>
    <w:lvl w:ilvl="0" w:tplc="04060001">
      <w:start w:val="1"/>
      <w:numFmt w:val="bullet"/>
      <w:lvlText w:val=""/>
      <w:lvlJc w:val="left"/>
      <w:pPr>
        <w:ind w:left="6" w:hanging="360"/>
      </w:pPr>
      <w:rPr>
        <w:rFonts w:ascii="Symbol" w:hAnsi="Symbol" w:hint="default"/>
      </w:rPr>
    </w:lvl>
    <w:lvl w:ilvl="1" w:tplc="04060003">
      <w:start w:val="1"/>
      <w:numFmt w:val="bullet"/>
      <w:lvlText w:val="o"/>
      <w:lvlJc w:val="left"/>
      <w:pPr>
        <w:ind w:left="726" w:hanging="360"/>
      </w:pPr>
      <w:rPr>
        <w:rFonts w:ascii="Courier New" w:hAnsi="Courier New" w:cs="Courier New" w:hint="default"/>
      </w:rPr>
    </w:lvl>
    <w:lvl w:ilvl="2" w:tplc="04060005">
      <w:start w:val="1"/>
      <w:numFmt w:val="bullet"/>
      <w:lvlText w:val=""/>
      <w:lvlJc w:val="left"/>
      <w:pPr>
        <w:ind w:left="1446" w:hanging="360"/>
      </w:pPr>
      <w:rPr>
        <w:rFonts w:ascii="Wingdings" w:hAnsi="Wingdings" w:hint="default"/>
      </w:rPr>
    </w:lvl>
    <w:lvl w:ilvl="3" w:tplc="04060001">
      <w:start w:val="1"/>
      <w:numFmt w:val="bullet"/>
      <w:lvlText w:val=""/>
      <w:lvlJc w:val="left"/>
      <w:pPr>
        <w:ind w:left="2166" w:hanging="360"/>
      </w:pPr>
      <w:rPr>
        <w:rFonts w:ascii="Symbol" w:hAnsi="Symbol" w:hint="default"/>
      </w:rPr>
    </w:lvl>
    <w:lvl w:ilvl="4" w:tplc="04060003">
      <w:start w:val="1"/>
      <w:numFmt w:val="bullet"/>
      <w:lvlText w:val="o"/>
      <w:lvlJc w:val="left"/>
      <w:pPr>
        <w:ind w:left="2886" w:hanging="360"/>
      </w:pPr>
      <w:rPr>
        <w:rFonts w:ascii="Courier New" w:hAnsi="Courier New" w:cs="Courier New" w:hint="default"/>
      </w:rPr>
    </w:lvl>
    <w:lvl w:ilvl="5" w:tplc="04060005">
      <w:start w:val="1"/>
      <w:numFmt w:val="bullet"/>
      <w:lvlText w:val=""/>
      <w:lvlJc w:val="left"/>
      <w:pPr>
        <w:ind w:left="3606" w:hanging="360"/>
      </w:pPr>
      <w:rPr>
        <w:rFonts w:ascii="Wingdings" w:hAnsi="Wingdings" w:hint="default"/>
      </w:rPr>
    </w:lvl>
    <w:lvl w:ilvl="6" w:tplc="04060001">
      <w:start w:val="1"/>
      <w:numFmt w:val="bullet"/>
      <w:lvlText w:val=""/>
      <w:lvlJc w:val="left"/>
      <w:pPr>
        <w:ind w:left="4326" w:hanging="360"/>
      </w:pPr>
      <w:rPr>
        <w:rFonts w:ascii="Symbol" w:hAnsi="Symbol" w:hint="default"/>
      </w:rPr>
    </w:lvl>
    <w:lvl w:ilvl="7" w:tplc="04060003">
      <w:start w:val="1"/>
      <w:numFmt w:val="bullet"/>
      <w:lvlText w:val="o"/>
      <w:lvlJc w:val="left"/>
      <w:pPr>
        <w:ind w:left="5046" w:hanging="360"/>
      </w:pPr>
      <w:rPr>
        <w:rFonts w:ascii="Courier New" w:hAnsi="Courier New" w:cs="Courier New" w:hint="default"/>
      </w:rPr>
    </w:lvl>
    <w:lvl w:ilvl="8" w:tplc="04060005">
      <w:start w:val="1"/>
      <w:numFmt w:val="bullet"/>
      <w:lvlText w:val=""/>
      <w:lvlJc w:val="left"/>
      <w:pPr>
        <w:ind w:left="5766" w:hanging="360"/>
      </w:pPr>
      <w:rPr>
        <w:rFonts w:ascii="Wingdings" w:hAnsi="Wingdings" w:hint="default"/>
      </w:rPr>
    </w:lvl>
  </w:abstractNum>
  <w:abstractNum w:abstractNumId="21" w15:restartNumberingAfterBreak="0">
    <w:nsid w:val="325F1971"/>
    <w:multiLevelType w:val="hybridMultilevel"/>
    <w:tmpl w:val="5A480FFE"/>
    <w:lvl w:ilvl="0" w:tplc="3E9E9F9A">
      <w:numFmt w:val="bullet"/>
      <w:suff w:val="space"/>
      <w:lvlText w:val="•"/>
      <w:lvlJc w:val="left"/>
      <w:pPr>
        <w:ind w:left="170"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33D647D1"/>
    <w:multiLevelType w:val="hybridMultilevel"/>
    <w:tmpl w:val="E0F48628"/>
    <w:lvl w:ilvl="0" w:tplc="734A4484">
      <w:numFmt w:val="bullet"/>
      <w:suff w:val="space"/>
      <w:lvlText w:val="•"/>
      <w:lvlJc w:val="left"/>
      <w:pPr>
        <w:ind w:left="644" w:firstLine="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354C62EA"/>
    <w:multiLevelType w:val="hybridMultilevel"/>
    <w:tmpl w:val="A1DCDE94"/>
    <w:lvl w:ilvl="0" w:tplc="04060001">
      <w:start w:val="1"/>
      <w:numFmt w:val="bullet"/>
      <w:lvlText w:val=""/>
      <w:lvlJc w:val="left"/>
      <w:pPr>
        <w:ind w:left="1210" w:hanging="360"/>
      </w:pPr>
      <w:rPr>
        <w:rFonts w:ascii="Symbol" w:hAnsi="Symbol" w:hint="default"/>
      </w:rPr>
    </w:lvl>
    <w:lvl w:ilvl="1" w:tplc="04060003" w:tentative="1">
      <w:start w:val="1"/>
      <w:numFmt w:val="bullet"/>
      <w:lvlText w:val="o"/>
      <w:lvlJc w:val="left"/>
      <w:pPr>
        <w:ind w:left="1930" w:hanging="360"/>
      </w:pPr>
      <w:rPr>
        <w:rFonts w:ascii="Courier New" w:hAnsi="Courier New" w:cs="Courier New" w:hint="default"/>
      </w:rPr>
    </w:lvl>
    <w:lvl w:ilvl="2" w:tplc="04060005" w:tentative="1">
      <w:start w:val="1"/>
      <w:numFmt w:val="bullet"/>
      <w:lvlText w:val=""/>
      <w:lvlJc w:val="left"/>
      <w:pPr>
        <w:ind w:left="2650" w:hanging="360"/>
      </w:pPr>
      <w:rPr>
        <w:rFonts w:ascii="Wingdings" w:hAnsi="Wingdings" w:hint="default"/>
      </w:rPr>
    </w:lvl>
    <w:lvl w:ilvl="3" w:tplc="04060001" w:tentative="1">
      <w:start w:val="1"/>
      <w:numFmt w:val="bullet"/>
      <w:lvlText w:val=""/>
      <w:lvlJc w:val="left"/>
      <w:pPr>
        <w:ind w:left="3370" w:hanging="360"/>
      </w:pPr>
      <w:rPr>
        <w:rFonts w:ascii="Symbol" w:hAnsi="Symbol" w:hint="default"/>
      </w:rPr>
    </w:lvl>
    <w:lvl w:ilvl="4" w:tplc="04060003" w:tentative="1">
      <w:start w:val="1"/>
      <w:numFmt w:val="bullet"/>
      <w:lvlText w:val="o"/>
      <w:lvlJc w:val="left"/>
      <w:pPr>
        <w:ind w:left="4090" w:hanging="360"/>
      </w:pPr>
      <w:rPr>
        <w:rFonts w:ascii="Courier New" w:hAnsi="Courier New" w:cs="Courier New" w:hint="default"/>
      </w:rPr>
    </w:lvl>
    <w:lvl w:ilvl="5" w:tplc="04060005" w:tentative="1">
      <w:start w:val="1"/>
      <w:numFmt w:val="bullet"/>
      <w:lvlText w:val=""/>
      <w:lvlJc w:val="left"/>
      <w:pPr>
        <w:ind w:left="4810" w:hanging="360"/>
      </w:pPr>
      <w:rPr>
        <w:rFonts w:ascii="Wingdings" w:hAnsi="Wingdings" w:hint="default"/>
      </w:rPr>
    </w:lvl>
    <w:lvl w:ilvl="6" w:tplc="04060001" w:tentative="1">
      <w:start w:val="1"/>
      <w:numFmt w:val="bullet"/>
      <w:lvlText w:val=""/>
      <w:lvlJc w:val="left"/>
      <w:pPr>
        <w:ind w:left="5530" w:hanging="360"/>
      </w:pPr>
      <w:rPr>
        <w:rFonts w:ascii="Symbol" w:hAnsi="Symbol" w:hint="default"/>
      </w:rPr>
    </w:lvl>
    <w:lvl w:ilvl="7" w:tplc="04060003" w:tentative="1">
      <w:start w:val="1"/>
      <w:numFmt w:val="bullet"/>
      <w:lvlText w:val="o"/>
      <w:lvlJc w:val="left"/>
      <w:pPr>
        <w:ind w:left="6250" w:hanging="360"/>
      </w:pPr>
      <w:rPr>
        <w:rFonts w:ascii="Courier New" w:hAnsi="Courier New" w:cs="Courier New" w:hint="default"/>
      </w:rPr>
    </w:lvl>
    <w:lvl w:ilvl="8" w:tplc="04060005" w:tentative="1">
      <w:start w:val="1"/>
      <w:numFmt w:val="bullet"/>
      <w:lvlText w:val=""/>
      <w:lvlJc w:val="left"/>
      <w:pPr>
        <w:ind w:left="6970" w:hanging="360"/>
      </w:pPr>
      <w:rPr>
        <w:rFonts w:ascii="Wingdings" w:hAnsi="Wingdings" w:hint="default"/>
      </w:rPr>
    </w:lvl>
  </w:abstractNum>
  <w:abstractNum w:abstractNumId="24" w15:restartNumberingAfterBreak="0">
    <w:nsid w:val="361B56EC"/>
    <w:multiLevelType w:val="hybridMultilevel"/>
    <w:tmpl w:val="D0AE26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7D81A37"/>
    <w:multiLevelType w:val="hybridMultilevel"/>
    <w:tmpl w:val="DFD478C0"/>
    <w:lvl w:ilvl="0" w:tplc="A3C2D6C8">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15:restartNumberingAfterBreak="0">
    <w:nsid w:val="3BE452EC"/>
    <w:multiLevelType w:val="hybridMultilevel"/>
    <w:tmpl w:val="CF4C1F20"/>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7" w15:restartNumberingAfterBreak="0">
    <w:nsid w:val="3EDB1E35"/>
    <w:multiLevelType w:val="hybridMultilevel"/>
    <w:tmpl w:val="FB3A96BE"/>
    <w:lvl w:ilvl="0" w:tplc="382C5A0C">
      <w:numFmt w:val="bullet"/>
      <w:suff w:val="space"/>
      <w:lvlText w:val="•"/>
      <w:lvlJc w:val="left"/>
      <w:pPr>
        <w:ind w:left="284" w:hanging="284"/>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43A54E45"/>
    <w:multiLevelType w:val="hybridMultilevel"/>
    <w:tmpl w:val="061A5168"/>
    <w:lvl w:ilvl="0" w:tplc="F586BB28">
      <w:numFmt w:val="bullet"/>
      <w:lvlText w:val="•"/>
      <w:lvlJc w:val="left"/>
      <w:pPr>
        <w:ind w:left="2060" w:hanging="360"/>
      </w:pPr>
      <w:rPr>
        <w:rFonts w:ascii="Calibri" w:eastAsiaTheme="minorEastAsia" w:hAnsi="Calibri" w:cs="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29" w15:restartNumberingAfterBreak="0">
    <w:nsid w:val="4C1877A1"/>
    <w:multiLevelType w:val="hybridMultilevel"/>
    <w:tmpl w:val="7D70CC38"/>
    <w:lvl w:ilvl="0" w:tplc="3E9E9F9A">
      <w:numFmt w:val="bullet"/>
      <w:suff w:val="space"/>
      <w:lvlText w:val="•"/>
      <w:lvlJc w:val="left"/>
      <w:pPr>
        <w:ind w:left="530"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15:restartNumberingAfterBreak="0">
    <w:nsid w:val="4DF15CE6"/>
    <w:multiLevelType w:val="hybridMultilevel"/>
    <w:tmpl w:val="73F84E42"/>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4F495AB7"/>
    <w:multiLevelType w:val="hybridMultilevel"/>
    <w:tmpl w:val="D07A753A"/>
    <w:lvl w:ilvl="0" w:tplc="3E9E9F9A">
      <w:numFmt w:val="bullet"/>
      <w:suff w:val="space"/>
      <w:lvlText w:val="•"/>
      <w:lvlJc w:val="left"/>
      <w:pPr>
        <w:ind w:left="530"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15:restartNumberingAfterBreak="0">
    <w:nsid w:val="51F2080F"/>
    <w:multiLevelType w:val="hybridMultilevel"/>
    <w:tmpl w:val="81F4EE58"/>
    <w:lvl w:ilvl="0" w:tplc="0406000F">
      <w:start w:val="1"/>
      <w:numFmt w:val="decimal"/>
      <w:lvlText w:val="%1."/>
      <w:lvlJc w:val="left"/>
      <w:pPr>
        <w:ind w:left="720" w:hanging="360"/>
      </w:pPr>
      <w:rPr>
        <w:rFonts w:hint="default"/>
        <w:b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7425485"/>
    <w:multiLevelType w:val="hybridMultilevel"/>
    <w:tmpl w:val="949A5AAA"/>
    <w:lvl w:ilvl="0" w:tplc="0406000F">
      <w:start w:val="1"/>
      <w:numFmt w:val="decimal"/>
      <w:lvlText w:val="%1."/>
      <w:lvlJc w:val="left"/>
      <w:pPr>
        <w:ind w:left="720" w:hanging="360"/>
      </w:pPr>
      <w:rPr>
        <w:rFonts w:hint="default"/>
        <w:b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BB20940"/>
    <w:multiLevelType w:val="hybridMultilevel"/>
    <w:tmpl w:val="96E20BDA"/>
    <w:lvl w:ilvl="0" w:tplc="0406000F">
      <w:start w:val="1"/>
      <w:numFmt w:val="decimal"/>
      <w:lvlText w:val="%1."/>
      <w:lvlJc w:val="left"/>
      <w:pPr>
        <w:ind w:left="720" w:hanging="360"/>
      </w:pPr>
      <w:rPr>
        <w:rFonts w:hint="default"/>
        <w:b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E2A30F7"/>
    <w:multiLevelType w:val="hybridMultilevel"/>
    <w:tmpl w:val="9A424518"/>
    <w:lvl w:ilvl="0" w:tplc="FB6E6288">
      <w:numFmt w:val="bullet"/>
      <w:lvlText w:val="•"/>
      <w:lvlJc w:val="left"/>
      <w:pPr>
        <w:ind w:left="644" w:hanging="360"/>
      </w:pPr>
      <w:rPr>
        <w:rFonts w:ascii="Calibri" w:eastAsiaTheme="minorEastAsia" w:hAnsi="Calibri" w:cs="Calibri"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36" w15:restartNumberingAfterBreak="0">
    <w:nsid w:val="626C20AE"/>
    <w:multiLevelType w:val="hybridMultilevel"/>
    <w:tmpl w:val="EC343F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769761C"/>
    <w:multiLevelType w:val="hybridMultilevel"/>
    <w:tmpl w:val="45C4026C"/>
    <w:lvl w:ilvl="0" w:tplc="1B7E2844">
      <w:numFmt w:val="bullet"/>
      <w:suff w:val="space"/>
      <w:lvlText w:val="•"/>
      <w:lvlJc w:val="left"/>
      <w:pPr>
        <w:ind w:left="284" w:hanging="284"/>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8" w15:restartNumberingAfterBreak="0">
    <w:nsid w:val="6843282A"/>
    <w:multiLevelType w:val="hybridMultilevel"/>
    <w:tmpl w:val="6EB6A85A"/>
    <w:lvl w:ilvl="0" w:tplc="0406000F">
      <w:start w:val="1"/>
      <w:numFmt w:val="decimal"/>
      <w:lvlText w:val="%1."/>
      <w:lvlJc w:val="left"/>
      <w:pPr>
        <w:ind w:left="720" w:hanging="360"/>
      </w:pPr>
      <w:rPr>
        <w:rFonts w:hint="default"/>
        <w:b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3B23BDA"/>
    <w:multiLevelType w:val="hybridMultilevel"/>
    <w:tmpl w:val="F174B8E2"/>
    <w:lvl w:ilvl="0" w:tplc="0406000F">
      <w:start w:val="1"/>
      <w:numFmt w:val="decimal"/>
      <w:lvlText w:val="%1."/>
      <w:lvlJc w:val="left"/>
      <w:pPr>
        <w:ind w:left="720" w:hanging="360"/>
      </w:pPr>
      <w:rPr>
        <w:rFonts w:hint="default"/>
        <w:b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3F6033D"/>
    <w:multiLevelType w:val="hybridMultilevel"/>
    <w:tmpl w:val="E206B6E6"/>
    <w:lvl w:ilvl="0" w:tplc="734A4484">
      <w:numFmt w:val="bullet"/>
      <w:suff w:val="space"/>
      <w:lvlText w:val="•"/>
      <w:lvlJc w:val="left"/>
      <w:pPr>
        <w:ind w:left="284" w:firstLine="0"/>
      </w:pPr>
      <w:rPr>
        <w:rFonts w:ascii="Calibri" w:eastAsiaTheme="minorEastAsia" w:hAnsi="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41" w15:restartNumberingAfterBreak="0">
    <w:nsid w:val="75256E85"/>
    <w:multiLevelType w:val="hybridMultilevel"/>
    <w:tmpl w:val="63DE9380"/>
    <w:lvl w:ilvl="0" w:tplc="4F94603A">
      <w:numFmt w:val="bullet"/>
      <w:suff w:val="space"/>
      <w:lvlText w:val="•"/>
      <w:lvlJc w:val="left"/>
      <w:pPr>
        <w:ind w:left="0" w:firstLine="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2" w15:restartNumberingAfterBreak="0">
    <w:nsid w:val="79E62CE6"/>
    <w:multiLevelType w:val="hybridMultilevel"/>
    <w:tmpl w:val="4352F7C2"/>
    <w:lvl w:ilvl="0" w:tplc="FB6E6288">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AAE2A3E"/>
    <w:multiLevelType w:val="hybridMultilevel"/>
    <w:tmpl w:val="09346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501"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CAE756D"/>
    <w:multiLevelType w:val="hybridMultilevel"/>
    <w:tmpl w:val="BAFCD7B8"/>
    <w:lvl w:ilvl="0" w:tplc="0406000F">
      <w:start w:val="1"/>
      <w:numFmt w:val="decimal"/>
      <w:lvlText w:val="%1."/>
      <w:lvlJc w:val="left"/>
      <w:pPr>
        <w:ind w:left="720" w:hanging="360"/>
      </w:pPr>
      <w:rPr>
        <w:rFonts w:hint="default"/>
        <w:b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DAE506B"/>
    <w:multiLevelType w:val="hybridMultilevel"/>
    <w:tmpl w:val="2AB6CF78"/>
    <w:lvl w:ilvl="0" w:tplc="63C884EE">
      <w:numFmt w:val="bullet"/>
      <w:lvlText w:val="-"/>
      <w:lvlJc w:val="left"/>
      <w:pPr>
        <w:ind w:left="720" w:hanging="360"/>
      </w:pPr>
      <w:rPr>
        <w:rFonts w:ascii="Georgia" w:eastAsiaTheme="minorEastAsia" w:hAnsi="Georgi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F565364"/>
    <w:multiLevelType w:val="hybridMultilevel"/>
    <w:tmpl w:val="D3EEF200"/>
    <w:lvl w:ilvl="0" w:tplc="F586BB28">
      <w:numFmt w:val="bullet"/>
      <w:lvlText w:val="•"/>
      <w:lvlJc w:val="left"/>
      <w:pPr>
        <w:ind w:left="2060" w:hanging="360"/>
      </w:pPr>
      <w:rPr>
        <w:rFonts w:ascii="Calibri" w:eastAsiaTheme="minorEastAsia" w:hAnsi="Calibri" w:cs="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num w:numId="1">
    <w:abstractNumId w:val="36"/>
  </w:num>
  <w:num w:numId="2">
    <w:abstractNumId w:val="45"/>
  </w:num>
  <w:num w:numId="3">
    <w:abstractNumId w:val="30"/>
  </w:num>
  <w:num w:numId="4">
    <w:abstractNumId w:val="24"/>
  </w:num>
  <w:num w:numId="5">
    <w:abstractNumId w:val="1"/>
  </w:num>
  <w:num w:numId="6">
    <w:abstractNumId w:val="23"/>
  </w:num>
  <w:num w:numId="7">
    <w:abstractNumId w:val="5"/>
  </w:num>
  <w:num w:numId="8">
    <w:abstractNumId w:val="19"/>
  </w:num>
  <w:num w:numId="9">
    <w:abstractNumId w:val="10"/>
  </w:num>
  <w:num w:numId="10">
    <w:abstractNumId w:val="28"/>
  </w:num>
  <w:num w:numId="11">
    <w:abstractNumId w:val="46"/>
  </w:num>
  <w:num w:numId="12">
    <w:abstractNumId w:val="15"/>
  </w:num>
  <w:num w:numId="13">
    <w:abstractNumId w:val="18"/>
  </w:num>
  <w:num w:numId="14">
    <w:abstractNumId w:val="17"/>
  </w:num>
  <w:num w:numId="15">
    <w:abstractNumId w:val="40"/>
  </w:num>
  <w:num w:numId="16">
    <w:abstractNumId w:val="27"/>
  </w:num>
  <w:num w:numId="17">
    <w:abstractNumId w:val="37"/>
  </w:num>
  <w:num w:numId="18">
    <w:abstractNumId w:val="22"/>
  </w:num>
  <w:num w:numId="19">
    <w:abstractNumId w:val="41"/>
  </w:num>
  <w:num w:numId="20">
    <w:abstractNumId w:val="21"/>
  </w:num>
  <w:num w:numId="21">
    <w:abstractNumId w:val="31"/>
  </w:num>
  <w:num w:numId="22">
    <w:abstractNumId w:val="29"/>
  </w:num>
  <w:num w:numId="23">
    <w:abstractNumId w:val="13"/>
  </w:num>
  <w:num w:numId="24">
    <w:abstractNumId w:val="8"/>
  </w:num>
  <w:num w:numId="25">
    <w:abstractNumId w:val="4"/>
  </w:num>
  <w:num w:numId="26">
    <w:abstractNumId w:val="0"/>
  </w:num>
  <w:num w:numId="27">
    <w:abstractNumId w:val="6"/>
  </w:num>
  <w:num w:numId="28">
    <w:abstractNumId w:val="7"/>
  </w:num>
  <w:num w:numId="29">
    <w:abstractNumId w:val="25"/>
  </w:num>
  <w:num w:numId="30">
    <w:abstractNumId w:val="3"/>
  </w:num>
  <w:num w:numId="31">
    <w:abstractNumId w:val="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6"/>
  </w:num>
  <w:num w:numId="37">
    <w:abstractNumId w:val="11"/>
  </w:num>
  <w:num w:numId="38">
    <w:abstractNumId w:val="39"/>
  </w:num>
  <w:num w:numId="39">
    <w:abstractNumId w:val="16"/>
  </w:num>
  <w:num w:numId="40">
    <w:abstractNumId w:val="38"/>
  </w:num>
  <w:num w:numId="41">
    <w:abstractNumId w:val="32"/>
  </w:num>
  <w:num w:numId="42">
    <w:abstractNumId w:val="33"/>
  </w:num>
  <w:num w:numId="43">
    <w:abstractNumId w:val="44"/>
  </w:num>
  <w:num w:numId="44">
    <w:abstractNumId w:val="34"/>
  </w:num>
  <w:num w:numId="45">
    <w:abstractNumId w:val="43"/>
  </w:num>
  <w:num w:numId="46">
    <w:abstractNumId w:val="14"/>
  </w:num>
  <w:num w:numId="47">
    <w:abstractNumId w:val="35"/>
  </w:num>
  <w:num w:numId="48">
    <w:abstractNumId w:val="2"/>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52"/>
    <w:rsid w:val="000108B8"/>
    <w:rsid w:val="00043013"/>
    <w:rsid w:val="000B2143"/>
    <w:rsid w:val="000E7F65"/>
    <w:rsid w:val="00146EAC"/>
    <w:rsid w:val="001F720B"/>
    <w:rsid w:val="002D6FAB"/>
    <w:rsid w:val="002E689C"/>
    <w:rsid w:val="002F4614"/>
    <w:rsid w:val="00313E1E"/>
    <w:rsid w:val="003A03C6"/>
    <w:rsid w:val="003A3B65"/>
    <w:rsid w:val="00446012"/>
    <w:rsid w:val="0047575D"/>
    <w:rsid w:val="00477E48"/>
    <w:rsid w:val="004834E7"/>
    <w:rsid w:val="004A0102"/>
    <w:rsid w:val="004D02E8"/>
    <w:rsid w:val="004D5C02"/>
    <w:rsid w:val="00503625"/>
    <w:rsid w:val="005173F5"/>
    <w:rsid w:val="00517552"/>
    <w:rsid w:val="005775BC"/>
    <w:rsid w:val="005847C5"/>
    <w:rsid w:val="005A219C"/>
    <w:rsid w:val="005C1E83"/>
    <w:rsid w:val="005E742C"/>
    <w:rsid w:val="005F0885"/>
    <w:rsid w:val="005F5A0D"/>
    <w:rsid w:val="00652688"/>
    <w:rsid w:val="006671B3"/>
    <w:rsid w:val="0068055A"/>
    <w:rsid w:val="00683F77"/>
    <w:rsid w:val="00703B4D"/>
    <w:rsid w:val="0075576F"/>
    <w:rsid w:val="00781938"/>
    <w:rsid w:val="007C5469"/>
    <w:rsid w:val="007F5115"/>
    <w:rsid w:val="00814C5E"/>
    <w:rsid w:val="008362E7"/>
    <w:rsid w:val="008A2F1D"/>
    <w:rsid w:val="008C6F67"/>
    <w:rsid w:val="008D37FD"/>
    <w:rsid w:val="008F65AC"/>
    <w:rsid w:val="009411AC"/>
    <w:rsid w:val="00991C36"/>
    <w:rsid w:val="00A35A36"/>
    <w:rsid w:val="00A53067"/>
    <w:rsid w:val="00A86E95"/>
    <w:rsid w:val="00A936C4"/>
    <w:rsid w:val="00AB65BA"/>
    <w:rsid w:val="00AD568C"/>
    <w:rsid w:val="00AF1F68"/>
    <w:rsid w:val="00AF374F"/>
    <w:rsid w:val="00B01FA6"/>
    <w:rsid w:val="00B1470A"/>
    <w:rsid w:val="00B71B5B"/>
    <w:rsid w:val="00BA7F60"/>
    <w:rsid w:val="00BB604B"/>
    <w:rsid w:val="00C26B6C"/>
    <w:rsid w:val="00C6052C"/>
    <w:rsid w:val="00C901FB"/>
    <w:rsid w:val="00CB2BC2"/>
    <w:rsid w:val="00D10BE4"/>
    <w:rsid w:val="00D2394F"/>
    <w:rsid w:val="00D61FA6"/>
    <w:rsid w:val="00DB00CF"/>
    <w:rsid w:val="00E030FF"/>
    <w:rsid w:val="00E32013"/>
    <w:rsid w:val="00E446F6"/>
    <w:rsid w:val="00E7393F"/>
    <w:rsid w:val="00E95DC7"/>
    <w:rsid w:val="00F05FAE"/>
    <w:rsid w:val="00F14969"/>
    <w:rsid w:val="00F43C9A"/>
    <w:rsid w:val="00F478AA"/>
    <w:rsid w:val="00F76F11"/>
    <w:rsid w:val="00FA0C73"/>
    <w:rsid w:val="00FD3BA7"/>
    <w:rsid w:val="00FE49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E263C"/>
  <w15:chartTrackingRefBased/>
  <w15:docId w15:val="{26C6271D-8FDD-40EE-B62C-2CC190F8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AC"/>
  </w:style>
  <w:style w:type="paragraph" w:styleId="Overskrift1">
    <w:name w:val="heading 1"/>
    <w:basedOn w:val="Normal"/>
    <w:next w:val="Normal"/>
    <w:link w:val="Overskrift1Tegn"/>
    <w:uiPriority w:val="9"/>
    <w:qFormat/>
    <w:rsid w:val="009411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411AC"/>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Overskrift3">
    <w:name w:val="heading 3"/>
    <w:basedOn w:val="Normal"/>
    <w:next w:val="Normal"/>
    <w:link w:val="Overskrift3Tegn"/>
    <w:uiPriority w:val="9"/>
    <w:unhideWhenUsed/>
    <w:qFormat/>
    <w:rsid w:val="009411A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Overskrift4">
    <w:name w:val="heading 4"/>
    <w:basedOn w:val="Normal"/>
    <w:next w:val="Normal"/>
    <w:link w:val="Overskrift4Tegn"/>
    <w:uiPriority w:val="9"/>
    <w:unhideWhenUsed/>
    <w:qFormat/>
    <w:rsid w:val="009411AC"/>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9411AC"/>
    <w:pPr>
      <w:keepNext/>
      <w:keepLines/>
      <w:spacing w:before="40" w:after="0"/>
      <w:outlineLvl w:val="4"/>
    </w:pPr>
    <w:rPr>
      <w:color w:val="2F5496" w:themeColor="accent1" w:themeShade="BF"/>
    </w:rPr>
  </w:style>
  <w:style w:type="paragraph" w:styleId="Overskrift6">
    <w:name w:val="heading 6"/>
    <w:basedOn w:val="Normal"/>
    <w:next w:val="Normal"/>
    <w:link w:val="Overskrift6Tegn"/>
    <w:uiPriority w:val="9"/>
    <w:semiHidden/>
    <w:unhideWhenUsed/>
    <w:qFormat/>
    <w:rsid w:val="009411AC"/>
    <w:pPr>
      <w:keepNext/>
      <w:keepLines/>
      <w:spacing w:before="40" w:after="0"/>
      <w:outlineLvl w:val="5"/>
    </w:pPr>
    <w:rPr>
      <w:color w:val="1F3864" w:themeColor="accent1" w:themeShade="80"/>
    </w:rPr>
  </w:style>
  <w:style w:type="paragraph" w:styleId="Overskrift7">
    <w:name w:val="heading 7"/>
    <w:basedOn w:val="Normal"/>
    <w:next w:val="Normal"/>
    <w:link w:val="Overskrift7Tegn"/>
    <w:uiPriority w:val="9"/>
    <w:semiHidden/>
    <w:unhideWhenUsed/>
    <w:qFormat/>
    <w:rsid w:val="009411AC"/>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Overskrift8">
    <w:name w:val="heading 8"/>
    <w:basedOn w:val="Normal"/>
    <w:next w:val="Normal"/>
    <w:link w:val="Overskrift8Tegn"/>
    <w:uiPriority w:val="9"/>
    <w:semiHidden/>
    <w:unhideWhenUsed/>
    <w:qFormat/>
    <w:rsid w:val="009411AC"/>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9411A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175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17552"/>
  </w:style>
  <w:style w:type="paragraph" w:styleId="Sidefod">
    <w:name w:val="footer"/>
    <w:basedOn w:val="Normal"/>
    <w:link w:val="SidefodTegn"/>
    <w:uiPriority w:val="99"/>
    <w:unhideWhenUsed/>
    <w:rsid w:val="005175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17552"/>
  </w:style>
  <w:style w:type="paragraph" w:styleId="NormalWeb">
    <w:name w:val="Normal (Web)"/>
    <w:basedOn w:val="Normal"/>
    <w:uiPriority w:val="99"/>
    <w:semiHidden/>
    <w:unhideWhenUsed/>
    <w:rsid w:val="0051755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9411A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9411AC"/>
    <w:rPr>
      <w:rFonts w:asciiTheme="majorHAnsi" w:eastAsiaTheme="majorEastAsia" w:hAnsiTheme="majorHAnsi" w:cstheme="majorBidi"/>
      <w:color w:val="2F5496" w:themeColor="accent1" w:themeShade="BF"/>
      <w:sz w:val="28"/>
      <w:szCs w:val="28"/>
    </w:rPr>
  </w:style>
  <w:style w:type="character" w:customStyle="1" w:styleId="Overskrift3Tegn">
    <w:name w:val="Overskrift 3 Tegn"/>
    <w:basedOn w:val="Standardskrifttypeiafsnit"/>
    <w:link w:val="Overskrift3"/>
    <w:uiPriority w:val="9"/>
    <w:rsid w:val="009411AC"/>
    <w:rPr>
      <w:rFonts w:asciiTheme="majorHAnsi" w:eastAsiaTheme="majorEastAsia" w:hAnsiTheme="majorHAnsi" w:cstheme="majorBidi"/>
      <w:color w:val="1F3864" w:themeColor="accent1" w:themeShade="80"/>
      <w:sz w:val="24"/>
      <w:szCs w:val="24"/>
    </w:rPr>
  </w:style>
  <w:style w:type="character" w:customStyle="1" w:styleId="Overskrift4Tegn">
    <w:name w:val="Overskrift 4 Tegn"/>
    <w:basedOn w:val="Standardskrifttypeiafsnit"/>
    <w:link w:val="Overskrift4"/>
    <w:uiPriority w:val="9"/>
    <w:rsid w:val="009411AC"/>
    <w:rPr>
      <w:i/>
      <w:iCs/>
    </w:rPr>
  </w:style>
  <w:style w:type="paragraph" w:styleId="Titel">
    <w:name w:val="Title"/>
    <w:basedOn w:val="Normal"/>
    <w:next w:val="Normal"/>
    <w:link w:val="TitelTegn"/>
    <w:uiPriority w:val="10"/>
    <w:qFormat/>
    <w:rsid w:val="009411AC"/>
    <w:pPr>
      <w:spacing w:after="0" w:line="240" w:lineRule="auto"/>
      <w:contextualSpacing/>
    </w:pPr>
    <w:rPr>
      <w:rFonts w:asciiTheme="majorHAnsi" w:eastAsiaTheme="majorEastAsia" w:hAnsiTheme="majorHAnsi" w:cstheme="majorBidi"/>
      <w:spacing w:val="-10"/>
      <w:sz w:val="56"/>
      <w:szCs w:val="56"/>
    </w:rPr>
  </w:style>
  <w:style w:type="character" w:customStyle="1" w:styleId="TitelTegn">
    <w:name w:val="Titel Tegn"/>
    <w:basedOn w:val="Standardskrifttypeiafsnit"/>
    <w:link w:val="Titel"/>
    <w:uiPriority w:val="10"/>
    <w:rsid w:val="009411AC"/>
    <w:rPr>
      <w:rFonts w:asciiTheme="majorHAnsi" w:eastAsiaTheme="majorEastAsia" w:hAnsiTheme="majorHAnsi" w:cstheme="majorBidi"/>
      <w:spacing w:val="-10"/>
      <w:sz w:val="56"/>
      <w:szCs w:val="56"/>
    </w:rPr>
  </w:style>
  <w:style w:type="paragraph" w:styleId="Listeafsnit">
    <w:name w:val="List Paragraph"/>
    <w:basedOn w:val="Normal"/>
    <w:uiPriority w:val="34"/>
    <w:qFormat/>
    <w:rsid w:val="0068055A"/>
    <w:pPr>
      <w:ind w:left="720"/>
      <w:contextualSpacing/>
    </w:pPr>
  </w:style>
  <w:style w:type="character" w:styleId="Hyperlink">
    <w:name w:val="Hyperlink"/>
    <w:basedOn w:val="Standardskrifttypeiafsnit"/>
    <w:uiPriority w:val="99"/>
    <w:unhideWhenUsed/>
    <w:rsid w:val="0068055A"/>
    <w:rPr>
      <w:color w:val="0563C1" w:themeColor="hyperlink"/>
      <w:u w:val="single"/>
    </w:rPr>
  </w:style>
  <w:style w:type="paragraph" w:styleId="Fodnotetekst">
    <w:name w:val="footnote text"/>
    <w:basedOn w:val="Normal"/>
    <w:link w:val="FodnotetekstTegn"/>
    <w:uiPriority w:val="99"/>
    <w:semiHidden/>
    <w:unhideWhenUsed/>
    <w:rsid w:val="0068055A"/>
    <w:pPr>
      <w:spacing w:after="0" w:line="240" w:lineRule="auto"/>
    </w:pPr>
  </w:style>
  <w:style w:type="character" w:customStyle="1" w:styleId="FodnotetekstTegn">
    <w:name w:val="Fodnotetekst Tegn"/>
    <w:basedOn w:val="Standardskrifttypeiafsnit"/>
    <w:link w:val="Fodnotetekst"/>
    <w:uiPriority w:val="99"/>
    <w:semiHidden/>
    <w:rsid w:val="0068055A"/>
    <w:rPr>
      <w:rFonts w:eastAsiaTheme="minorEastAsia"/>
      <w:sz w:val="20"/>
      <w:szCs w:val="20"/>
    </w:rPr>
  </w:style>
  <w:style w:type="character" w:styleId="Fodnotehenvisning">
    <w:name w:val="footnote reference"/>
    <w:basedOn w:val="Standardskrifttypeiafsnit"/>
    <w:uiPriority w:val="99"/>
    <w:semiHidden/>
    <w:unhideWhenUsed/>
    <w:rsid w:val="0068055A"/>
    <w:rPr>
      <w:vertAlign w:val="superscript"/>
    </w:rPr>
  </w:style>
  <w:style w:type="character" w:customStyle="1" w:styleId="Overskrift5Tegn">
    <w:name w:val="Overskrift 5 Tegn"/>
    <w:basedOn w:val="Standardskrifttypeiafsnit"/>
    <w:link w:val="Overskrift5"/>
    <w:uiPriority w:val="9"/>
    <w:semiHidden/>
    <w:rsid w:val="009411AC"/>
    <w:rPr>
      <w:color w:val="2F5496" w:themeColor="accent1" w:themeShade="BF"/>
    </w:rPr>
  </w:style>
  <w:style w:type="character" w:customStyle="1" w:styleId="Overskrift6Tegn">
    <w:name w:val="Overskrift 6 Tegn"/>
    <w:basedOn w:val="Standardskrifttypeiafsnit"/>
    <w:link w:val="Overskrift6"/>
    <w:uiPriority w:val="9"/>
    <w:semiHidden/>
    <w:rsid w:val="009411AC"/>
    <w:rPr>
      <w:color w:val="1F3864" w:themeColor="accent1" w:themeShade="80"/>
    </w:rPr>
  </w:style>
  <w:style w:type="character" w:customStyle="1" w:styleId="Overskrift7Tegn">
    <w:name w:val="Overskrift 7 Tegn"/>
    <w:basedOn w:val="Standardskrifttypeiafsnit"/>
    <w:link w:val="Overskrift7"/>
    <w:uiPriority w:val="9"/>
    <w:semiHidden/>
    <w:rsid w:val="009411AC"/>
    <w:rPr>
      <w:rFonts w:asciiTheme="majorHAnsi" w:eastAsiaTheme="majorEastAsia" w:hAnsiTheme="majorHAnsi" w:cstheme="majorBidi"/>
      <w:i/>
      <w:iCs/>
      <w:color w:val="1F3864" w:themeColor="accent1" w:themeShade="80"/>
    </w:rPr>
  </w:style>
  <w:style w:type="character" w:customStyle="1" w:styleId="Overskrift8Tegn">
    <w:name w:val="Overskrift 8 Tegn"/>
    <w:basedOn w:val="Standardskrifttypeiafsnit"/>
    <w:link w:val="Overskrift8"/>
    <w:uiPriority w:val="9"/>
    <w:semiHidden/>
    <w:rsid w:val="009411AC"/>
    <w:rPr>
      <w:color w:val="262626" w:themeColor="text1" w:themeTint="D9"/>
      <w:sz w:val="21"/>
      <w:szCs w:val="21"/>
    </w:rPr>
  </w:style>
  <w:style w:type="character" w:customStyle="1" w:styleId="Overskrift9Tegn">
    <w:name w:val="Overskrift 9 Tegn"/>
    <w:basedOn w:val="Standardskrifttypeiafsnit"/>
    <w:link w:val="Overskrift9"/>
    <w:uiPriority w:val="9"/>
    <w:semiHidden/>
    <w:rsid w:val="009411AC"/>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9411AC"/>
    <w:pPr>
      <w:spacing w:after="200" w:line="240" w:lineRule="auto"/>
    </w:pPr>
    <w:rPr>
      <w:i/>
      <w:iCs/>
      <w:color w:val="44546A" w:themeColor="text2"/>
      <w:sz w:val="18"/>
      <w:szCs w:val="18"/>
    </w:rPr>
  </w:style>
  <w:style w:type="paragraph" w:styleId="Undertitel">
    <w:name w:val="Subtitle"/>
    <w:basedOn w:val="Normal"/>
    <w:next w:val="Normal"/>
    <w:link w:val="UndertitelTegn"/>
    <w:uiPriority w:val="11"/>
    <w:qFormat/>
    <w:rsid w:val="009411AC"/>
    <w:pPr>
      <w:numPr>
        <w:ilvl w:val="1"/>
      </w:numPr>
    </w:pPr>
    <w:rPr>
      <w:color w:val="5A5A5A" w:themeColor="text1" w:themeTint="A5"/>
      <w:spacing w:val="15"/>
    </w:rPr>
  </w:style>
  <w:style w:type="character" w:customStyle="1" w:styleId="UndertitelTegn">
    <w:name w:val="Undertitel Tegn"/>
    <w:basedOn w:val="Standardskrifttypeiafsnit"/>
    <w:link w:val="Undertitel"/>
    <w:uiPriority w:val="11"/>
    <w:rsid w:val="009411AC"/>
    <w:rPr>
      <w:color w:val="5A5A5A" w:themeColor="text1" w:themeTint="A5"/>
      <w:spacing w:val="15"/>
    </w:rPr>
  </w:style>
  <w:style w:type="character" w:styleId="Strk">
    <w:name w:val="Strong"/>
    <w:basedOn w:val="Standardskrifttypeiafsnit"/>
    <w:uiPriority w:val="22"/>
    <w:qFormat/>
    <w:rsid w:val="009411AC"/>
    <w:rPr>
      <w:b/>
      <w:bCs/>
      <w:color w:val="auto"/>
    </w:rPr>
  </w:style>
  <w:style w:type="character" w:styleId="Fremhv">
    <w:name w:val="Emphasis"/>
    <w:basedOn w:val="Standardskrifttypeiafsnit"/>
    <w:uiPriority w:val="20"/>
    <w:qFormat/>
    <w:rsid w:val="009411AC"/>
    <w:rPr>
      <w:i/>
      <w:iCs/>
      <w:color w:val="auto"/>
    </w:rPr>
  </w:style>
  <w:style w:type="paragraph" w:styleId="Ingenafstand">
    <w:name w:val="No Spacing"/>
    <w:uiPriority w:val="1"/>
    <w:qFormat/>
    <w:rsid w:val="009411AC"/>
    <w:pPr>
      <w:spacing w:after="0" w:line="240" w:lineRule="auto"/>
    </w:pPr>
  </w:style>
  <w:style w:type="paragraph" w:styleId="Citat">
    <w:name w:val="Quote"/>
    <w:basedOn w:val="Normal"/>
    <w:next w:val="Normal"/>
    <w:link w:val="CitatTegn"/>
    <w:uiPriority w:val="29"/>
    <w:qFormat/>
    <w:rsid w:val="009411AC"/>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9411AC"/>
    <w:rPr>
      <w:i/>
      <w:iCs/>
      <w:color w:val="404040" w:themeColor="text1" w:themeTint="BF"/>
    </w:rPr>
  </w:style>
  <w:style w:type="paragraph" w:styleId="Strktcitat">
    <w:name w:val="Intense Quote"/>
    <w:basedOn w:val="Normal"/>
    <w:next w:val="Normal"/>
    <w:link w:val="StrktcitatTegn"/>
    <w:uiPriority w:val="30"/>
    <w:qFormat/>
    <w:rsid w:val="009411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9411AC"/>
    <w:rPr>
      <w:i/>
      <w:iCs/>
      <w:color w:val="4472C4" w:themeColor="accent1"/>
    </w:rPr>
  </w:style>
  <w:style w:type="character" w:styleId="Svagfremhvning">
    <w:name w:val="Subtle Emphasis"/>
    <w:basedOn w:val="Standardskrifttypeiafsnit"/>
    <w:uiPriority w:val="19"/>
    <w:qFormat/>
    <w:rsid w:val="009411AC"/>
    <w:rPr>
      <w:i/>
      <w:iCs/>
      <w:color w:val="404040" w:themeColor="text1" w:themeTint="BF"/>
    </w:rPr>
  </w:style>
  <w:style w:type="character" w:styleId="Kraftigfremhvning">
    <w:name w:val="Intense Emphasis"/>
    <w:basedOn w:val="Standardskrifttypeiafsnit"/>
    <w:uiPriority w:val="21"/>
    <w:qFormat/>
    <w:rsid w:val="009411AC"/>
    <w:rPr>
      <w:i/>
      <w:iCs/>
      <w:color w:val="4472C4" w:themeColor="accent1"/>
    </w:rPr>
  </w:style>
  <w:style w:type="character" w:styleId="Svaghenvisning">
    <w:name w:val="Subtle Reference"/>
    <w:basedOn w:val="Standardskrifttypeiafsnit"/>
    <w:uiPriority w:val="31"/>
    <w:qFormat/>
    <w:rsid w:val="009411AC"/>
    <w:rPr>
      <w:smallCaps/>
      <w:color w:val="404040" w:themeColor="text1" w:themeTint="BF"/>
    </w:rPr>
  </w:style>
  <w:style w:type="character" w:styleId="Kraftighenvisning">
    <w:name w:val="Intense Reference"/>
    <w:basedOn w:val="Standardskrifttypeiafsnit"/>
    <w:uiPriority w:val="32"/>
    <w:qFormat/>
    <w:rsid w:val="009411AC"/>
    <w:rPr>
      <w:b/>
      <w:bCs/>
      <w:smallCaps/>
      <w:color w:val="4472C4" w:themeColor="accent1"/>
      <w:spacing w:val="5"/>
    </w:rPr>
  </w:style>
  <w:style w:type="character" w:styleId="Bogenstitel">
    <w:name w:val="Book Title"/>
    <w:basedOn w:val="Standardskrifttypeiafsnit"/>
    <w:uiPriority w:val="33"/>
    <w:qFormat/>
    <w:rsid w:val="009411AC"/>
    <w:rPr>
      <w:b/>
      <w:bCs/>
      <w:i/>
      <w:iCs/>
      <w:spacing w:val="5"/>
    </w:rPr>
  </w:style>
  <w:style w:type="paragraph" w:styleId="Overskrift">
    <w:name w:val="TOC Heading"/>
    <w:basedOn w:val="Overskrift1"/>
    <w:next w:val="Normal"/>
    <w:uiPriority w:val="39"/>
    <w:semiHidden/>
    <w:unhideWhenUsed/>
    <w:qFormat/>
    <w:rsid w:val="009411AC"/>
    <w:pPr>
      <w:outlineLvl w:val="9"/>
    </w:pPr>
  </w:style>
  <w:style w:type="table" w:styleId="Tabel-Gitter">
    <w:name w:val="Table Grid"/>
    <w:basedOn w:val="Tabel-Normal"/>
    <w:uiPriority w:val="39"/>
    <w:rsid w:val="00E95DC7"/>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E95DC7"/>
    <w:rPr>
      <w:sz w:val="16"/>
      <w:szCs w:val="16"/>
    </w:rPr>
  </w:style>
  <w:style w:type="paragraph" w:styleId="Kommentartekst">
    <w:name w:val="annotation text"/>
    <w:basedOn w:val="Normal"/>
    <w:link w:val="KommentartekstTegn"/>
    <w:uiPriority w:val="99"/>
    <w:semiHidden/>
    <w:unhideWhenUsed/>
    <w:rsid w:val="00E95DC7"/>
    <w:pPr>
      <w:spacing w:after="0" w:line="240" w:lineRule="auto"/>
    </w:pPr>
    <w:rPr>
      <w:rFonts w:eastAsiaTheme="minorHAnsi"/>
      <w:sz w:val="20"/>
      <w:szCs w:val="20"/>
    </w:rPr>
  </w:style>
  <w:style w:type="character" w:customStyle="1" w:styleId="KommentartekstTegn">
    <w:name w:val="Kommentartekst Tegn"/>
    <w:basedOn w:val="Standardskrifttypeiafsnit"/>
    <w:link w:val="Kommentartekst"/>
    <w:uiPriority w:val="99"/>
    <w:semiHidden/>
    <w:rsid w:val="00E95DC7"/>
    <w:rPr>
      <w:rFonts w:eastAsiaTheme="minorHAnsi"/>
      <w:sz w:val="20"/>
      <w:szCs w:val="20"/>
    </w:rPr>
  </w:style>
  <w:style w:type="paragraph" w:customStyle="1" w:styleId="paragraph">
    <w:name w:val="paragraph"/>
    <w:basedOn w:val="Normal"/>
    <w:rsid w:val="00B71B5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B71B5B"/>
  </w:style>
  <w:style w:type="character" w:customStyle="1" w:styleId="eop">
    <w:name w:val="eop"/>
    <w:basedOn w:val="Standardskrifttypeiafsnit"/>
    <w:rsid w:val="00B71B5B"/>
  </w:style>
  <w:style w:type="character" w:customStyle="1" w:styleId="spellingerror">
    <w:name w:val="spellingerror"/>
    <w:basedOn w:val="Standardskrifttypeiafsnit"/>
    <w:rsid w:val="00B71B5B"/>
  </w:style>
  <w:style w:type="paragraph" w:styleId="Kommentaremne">
    <w:name w:val="annotation subject"/>
    <w:basedOn w:val="Kommentartekst"/>
    <w:next w:val="Kommentartekst"/>
    <w:link w:val="KommentaremneTegn"/>
    <w:uiPriority w:val="99"/>
    <w:semiHidden/>
    <w:unhideWhenUsed/>
    <w:rsid w:val="00E32013"/>
    <w:pPr>
      <w:spacing w:after="160"/>
    </w:pPr>
    <w:rPr>
      <w:rFonts w:eastAsiaTheme="minorEastAsia"/>
      <w:b/>
      <w:bCs/>
    </w:rPr>
  </w:style>
  <w:style w:type="character" w:customStyle="1" w:styleId="KommentaremneTegn">
    <w:name w:val="Kommentaremne Tegn"/>
    <w:basedOn w:val="KommentartekstTegn"/>
    <w:link w:val="Kommentaremne"/>
    <w:uiPriority w:val="99"/>
    <w:semiHidden/>
    <w:rsid w:val="00E32013"/>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24A62435C14A4286DB020D2DE62476" ma:contentTypeVersion="12" ma:contentTypeDescription="Opret et nyt dokument." ma:contentTypeScope="" ma:versionID="f506775eee18c1f1304e1970f4aae48b">
  <xsd:schema xmlns:xsd="http://www.w3.org/2001/XMLSchema" xmlns:xs="http://www.w3.org/2001/XMLSchema" xmlns:p="http://schemas.microsoft.com/office/2006/metadata/properties" xmlns:ns2="c9556b18-80b3-495f-bf06-e7a3be1966d2" xmlns:ns3="a182a518-1075-4414-b33f-9ae5c587f5b3" targetNamespace="http://schemas.microsoft.com/office/2006/metadata/properties" ma:root="true" ma:fieldsID="ea0a41377d46a42ca19c3bc538ca97ab" ns2:_="" ns3:_="">
    <xsd:import namespace="c9556b18-80b3-495f-bf06-e7a3be1966d2"/>
    <xsd:import namespace="a182a518-1075-4414-b33f-9ae5c587f5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56b18-80b3-495f-bf06-e7a3be196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2a518-1075-4414-b33f-9ae5c587f5b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AE810-A97D-467A-844C-3E963B0D9998}">
  <ds:schemaRefs>
    <ds:schemaRef ds:uri="http://schemas.microsoft.com/sharepoint/v3/contenttype/forms"/>
  </ds:schemaRefs>
</ds:datastoreItem>
</file>

<file path=customXml/itemProps2.xml><?xml version="1.0" encoding="utf-8"?>
<ds:datastoreItem xmlns:ds="http://schemas.openxmlformats.org/officeDocument/2006/customXml" ds:itemID="{39C049A0-3D99-4E01-9A80-8CB711997119}"/>
</file>

<file path=customXml/itemProps3.xml><?xml version="1.0" encoding="utf-8"?>
<ds:datastoreItem xmlns:ds="http://schemas.openxmlformats.org/officeDocument/2006/customXml" ds:itemID="{9E76DD19-E136-4413-AED3-CF41CBD11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1303</Words>
  <Characters>7953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Artcome - Grethe Kofoed</dc:creator>
  <cp:keywords/>
  <dc:description/>
  <cp:lastModifiedBy>Artcome - Grethe Kofoed</cp:lastModifiedBy>
  <cp:revision>35</cp:revision>
  <cp:lastPrinted>2021-03-15T12:34:00Z</cp:lastPrinted>
  <dcterms:created xsi:type="dcterms:W3CDTF">2021-03-16T10:05:00Z</dcterms:created>
  <dcterms:modified xsi:type="dcterms:W3CDTF">2021-03-22T13:47:00Z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0x010100B824A62435C14A4286DB020D2DE62476</vt:lpwstr>
  </property>
</Properties>
</file>