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2318E2" w14:textId="6E0B4188" w:rsidR="00B4322B" w:rsidRPr="00D853B9" w:rsidRDefault="001C2E1D" w:rsidP="00B4322B">
      <w:pPr>
        <w:spacing w:before="120" w:after="240"/>
        <w:rPr>
          <w:rFonts w:ascii="Work Sans" w:hAnsi="Work Sans" w:cs="Calibri"/>
          <w:b/>
          <w:bCs/>
          <w:caps/>
          <w:color w:val="224B5A"/>
          <w:sz w:val="72"/>
          <w:szCs w:val="72"/>
        </w:rPr>
      </w:pPr>
      <w:bookmarkStart w:id="0" w:name="_Hlk143591945"/>
      <w:r w:rsidRPr="00E264A8">
        <w:rPr>
          <w:rFonts w:ascii="Work Sans Medium" w:hAnsi="Work Sans Medium" w:cs="Calibri"/>
          <w:b/>
          <w:bCs/>
          <w:noProof/>
          <w:color w:val="224B5A"/>
          <w:szCs w:val="20"/>
          <w:lang w:eastAsia="da-DK"/>
        </w:rPr>
        <w:drawing>
          <wp:anchor distT="0" distB="0" distL="114300" distR="114300" simplePos="0" relativeHeight="251657216" behindDoc="0" locked="0" layoutInCell="1" allowOverlap="1" wp14:anchorId="36D96629" wp14:editId="7A3ECFAB">
            <wp:simplePos x="0" y="0"/>
            <wp:positionH relativeFrom="column">
              <wp:posOffset>103398</wp:posOffset>
            </wp:positionH>
            <wp:positionV relativeFrom="paragraph">
              <wp:posOffset>3701302</wp:posOffset>
            </wp:positionV>
            <wp:extent cx="5966234" cy="4598729"/>
            <wp:effectExtent l="0" t="0" r="0" b="0"/>
            <wp:wrapThrough wrapText="bothSides">
              <wp:wrapPolygon edited="0">
                <wp:start x="0" y="0"/>
                <wp:lineTo x="0" y="21475"/>
                <wp:lineTo x="21520" y="21475"/>
                <wp:lineTo x="21520" y="0"/>
                <wp:lineTo x="0" y="0"/>
              </wp:wrapPolygon>
            </wp:wrapThrough>
            <wp:docPr id="105148520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85204" name="Billede 1"/>
                    <pic:cNvPicPr/>
                  </pic:nvPicPr>
                  <pic:blipFill>
                    <a:blip r:embed="rId11" cstate="print">
                      <a:extLst>
                        <a:ext uri="{28A0092B-C50C-407E-A947-70E740481C1C}">
                          <a14:useLocalDpi xmlns:a14="http://schemas.microsoft.com/office/drawing/2010/main" val="0"/>
                        </a:ext>
                      </a:extLst>
                    </a:blip>
                    <a:srcRect l="13514" r="13514"/>
                    <a:stretch>
                      <a:fillRect/>
                    </a:stretch>
                  </pic:blipFill>
                  <pic:spPr bwMode="auto">
                    <a:xfrm>
                      <a:off x="0" y="0"/>
                      <a:ext cx="5966234" cy="45987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322B" w:rsidRPr="00FB7437">
        <w:rPr>
          <w:noProof/>
          <w:color w:val="224B5A"/>
          <w:highlight w:val="yellow"/>
          <w:lang w:eastAsia="da-DK"/>
        </w:rPr>
        <mc:AlternateContent>
          <mc:Choice Requires="wps">
            <w:drawing>
              <wp:anchor distT="0" distB="0" distL="114300" distR="114300" simplePos="0" relativeHeight="251658240" behindDoc="0" locked="0" layoutInCell="1" allowOverlap="1" wp14:anchorId="3DEE1345" wp14:editId="730FC6DB">
                <wp:simplePos x="0" y="0"/>
                <wp:positionH relativeFrom="margin">
                  <wp:posOffset>22225</wp:posOffset>
                </wp:positionH>
                <wp:positionV relativeFrom="paragraph">
                  <wp:posOffset>1817370</wp:posOffset>
                </wp:positionV>
                <wp:extent cx="5911850" cy="1513205"/>
                <wp:effectExtent l="0" t="0" r="0" b="0"/>
                <wp:wrapTopAndBottom/>
                <wp:docPr id="221370867" name="Tekstfel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11850" cy="1513205"/>
                        </a:xfrm>
                        <a:prstGeom prst="rect">
                          <a:avLst/>
                        </a:prstGeom>
                        <a:solidFill>
                          <a:schemeClr val="lt1"/>
                        </a:solidFill>
                        <a:ln w="6350">
                          <a:noFill/>
                        </a:ln>
                      </wps:spPr>
                      <wps:txbx>
                        <w:txbxContent>
                          <w:p w14:paraId="3E85B96F" w14:textId="252BAAFB" w:rsidR="00B4322B" w:rsidRDefault="005E3419" w:rsidP="00B4322B">
                            <w:r w:rsidRPr="005E3419">
                              <w:rPr>
                                <w:rFonts w:ascii="Work Sans Medium" w:hAnsi="Work Sans Medium" w:cs="Calibri"/>
                                <w:b/>
                                <w:color w:val="224B5A"/>
                                <w:sz w:val="22"/>
                              </w:rPr>
                              <w:t>Plastproduktion</w:t>
                            </w:r>
                            <w:r w:rsidR="00724074" w:rsidRPr="00724074">
                              <w:rPr>
                                <w:rFonts w:ascii="Work Sans Medium" w:hAnsi="Work Sans Medium" w:cs="Calibri"/>
                                <w:b/>
                                <w:bCs/>
                                <w:color w:val="224B5A"/>
                                <w:sz w:val="22"/>
                              </w:rPr>
                              <w:t xml:space="preserve"> er en global udfordring med store konsekvenser for klima og miljø. I denne engineering-case </w:t>
                            </w:r>
                            <w:r w:rsidRPr="005E3419">
                              <w:rPr>
                                <w:rFonts w:ascii="Work Sans Medium" w:hAnsi="Work Sans Medium" w:cs="Calibri"/>
                                <w:b/>
                                <w:color w:val="224B5A"/>
                                <w:sz w:val="22"/>
                              </w:rPr>
                              <w:t>tager eleverne</w:t>
                            </w:r>
                            <w:r w:rsidR="00724074" w:rsidRPr="00724074">
                              <w:rPr>
                                <w:rFonts w:ascii="Work Sans Medium" w:hAnsi="Work Sans Medium" w:cs="Calibri"/>
                                <w:b/>
                                <w:bCs/>
                                <w:color w:val="224B5A"/>
                                <w:sz w:val="22"/>
                              </w:rPr>
                              <w:t xml:space="preserve"> afsæt i LEGO’s arbejde med at udvikle klodser i mere bæredygtige materialer. Eleverne skal </w:t>
                            </w:r>
                            <w:r w:rsidRPr="005E3419">
                              <w:rPr>
                                <w:rFonts w:ascii="Work Sans Medium" w:hAnsi="Work Sans Medium" w:cs="Calibri"/>
                                <w:b/>
                                <w:color w:val="224B5A"/>
                                <w:sz w:val="22"/>
                              </w:rPr>
                              <w:t>arbejde som materialeforskere og prøve kræfter</w:t>
                            </w:r>
                            <w:r w:rsidR="00724074" w:rsidRPr="00724074">
                              <w:rPr>
                                <w:rFonts w:ascii="Work Sans Medium" w:hAnsi="Work Sans Medium" w:cs="Calibri"/>
                                <w:b/>
                                <w:bCs/>
                                <w:color w:val="224B5A"/>
                                <w:sz w:val="22"/>
                              </w:rPr>
                              <w:t xml:space="preserve"> med at fremstille</w:t>
                            </w:r>
                            <w:r w:rsidRPr="005E3419">
                              <w:rPr>
                                <w:rFonts w:ascii="Work Sans Medium" w:hAnsi="Work Sans Medium" w:cs="Calibri"/>
                                <w:b/>
                                <w:color w:val="224B5A"/>
                                <w:sz w:val="22"/>
                              </w:rPr>
                              <w:t xml:space="preserve">, teste og forbedre en prototype på en </w:t>
                            </w:r>
                            <w:proofErr w:type="spellStart"/>
                            <w:r w:rsidRPr="005E3419">
                              <w:rPr>
                                <w:rFonts w:ascii="Work Sans Medium" w:hAnsi="Work Sans Medium" w:cs="Calibri"/>
                                <w:b/>
                                <w:color w:val="224B5A"/>
                                <w:sz w:val="22"/>
                              </w:rPr>
                              <w:t>LEGO-klods</w:t>
                            </w:r>
                            <w:proofErr w:type="spellEnd"/>
                            <w:r w:rsidRPr="005E3419">
                              <w:rPr>
                                <w:rFonts w:ascii="Work Sans Medium" w:hAnsi="Work Sans Medium" w:cs="Calibri"/>
                                <w:b/>
                                <w:color w:val="224B5A"/>
                                <w:sz w:val="22"/>
                              </w:rPr>
                              <w:t xml:space="preserve"> lavet af </w:t>
                            </w:r>
                            <w:r w:rsidR="00724074" w:rsidRPr="00724074">
                              <w:rPr>
                                <w:rFonts w:ascii="Work Sans Medium" w:hAnsi="Work Sans Medium" w:cs="Calibri"/>
                                <w:b/>
                                <w:bCs/>
                                <w:color w:val="224B5A"/>
                                <w:sz w:val="22"/>
                              </w:rPr>
                              <w:t xml:space="preserve">et </w:t>
                            </w:r>
                            <w:r w:rsidR="00724074" w:rsidRPr="00B256E8">
                              <w:rPr>
                                <w:rFonts w:ascii="Work Sans Medium" w:hAnsi="Work Sans Medium" w:cs="Calibri"/>
                                <w:b/>
                                <w:bCs/>
                                <w:color w:val="224B5A"/>
                                <w:sz w:val="22"/>
                              </w:rPr>
                              <w:t>plastlignende materiale</w:t>
                            </w:r>
                            <w:r w:rsidR="00724074" w:rsidRPr="00724074">
                              <w:rPr>
                                <w:rFonts w:ascii="Work Sans Medium" w:hAnsi="Work Sans Medium" w:cs="Calibri"/>
                                <w:b/>
                                <w:bCs/>
                                <w:color w:val="224B5A"/>
                                <w:sz w:val="22"/>
                              </w:rPr>
                              <w:t xml:space="preserve"> uden fossile råstoffer.</w:t>
                            </w:r>
                            <w:r w:rsidRPr="005E3419">
                              <w:rPr>
                                <w:rFonts w:ascii="Work Sans Medium" w:hAnsi="Work Sans Medium" w:cs="Calibri"/>
                                <w:b/>
                                <w:color w:val="224B5A"/>
                                <w:sz w:val="22"/>
                              </w:rPr>
                              <w:br/>
                              <w:t>Formålet er, at eleverne udvikler en løsning, der lever op til en række kriterier for funktion og bæredygtighed – og samtidig peger mod en mere ansvarlig plastproduktion.</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EE1345" id="_x0000_t202" coordsize="21600,21600" o:spt="202" path="m,l,21600r21600,l21600,xe">
                <v:stroke joinstyle="miter"/>
                <v:path gradientshapeok="t" o:connecttype="rect"/>
              </v:shapetype>
              <v:shape id="Tekstfelt 1" o:spid="_x0000_s1026" type="#_x0000_t202" style="position:absolute;margin-left:1.75pt;margin-top:143.1pt;width:465.5pt;height:119.1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nZ/MwIAAGYEAAAOAAAAZHJzL2Uyb0RvYy54bWysVMFu2zAMvQ/YPwi6L7bTpWuNOEWWIsOA&#10;oC2QDj0rshQbk0VNUmJnXz9KtpOu22nYRaZEiuJ7fPT8rmsUOQrratAFzSYpJUJzKGu9L+i35/WH&#10;G0qcZ7pkCrQo6Ek4erd4/27emlxMoQJVCkswiXZ5awpaeW/yJHG8Eg1zEzBCo1OCbZjHrd0npWUt&#10;Zm9UMk3T66QFWxoLXDiHp/e9ky5ifikF949SOuGJKijW5uNq47oLa7KYs3xvmalqPpTB/qGKhtUa&#10;Hz2numeekYOt/0jV1NyCA+knHJoEpKy5iBgQTZa+QbOtmBERC5LjzJkm9//S8ofj1jxZ4rvP0GED&#10;IwhnNsC/O+QmaY3Lh5jAqcsdRgegnbRN+CIEgheR29OZT9F5wvFwdptlNzN0cfRls+xqms4C48nl&#10;urHOfxHQkGAU1GLDYgnsuHG+Dx1DwmsOVF2ua6XiJohErJQlR4btVT4bkv8WpTRpC3p9hXWESxrC&#10;9T6z0gPCHlSA57tdh85g7qA8ITMWetE4w9c1Frlhzj8xiypBYKh8/4iLVICPwGBRUoH9+bfzEI/N&#10;Qy8lLaquoO7HgVlBifqqsa1BotH4OPs0xY0dT3evT/WhWQEiznC2DI9miPVqNKWF5gUHYxleQxfT&#10;HN8sqB/Nle9nAAeLi+UyBqEgDfMbvTV8FEKg/rl7YdYM/fHY2gcYdcnyN23qY3ualwcPso49vLA5&#10;8I1ijioYBi9My+t9jLr8Hha/AAAA//8DAFBLAwQUAAYACAAAACEAHFb1ht8AAAAJAQAADwAAAGRy&#10;cy9kb3ducmV2LnhtbEyPQU/DMAyF70j8h8hI3FhKykYpdSeGxA0QDIZ2zBqvrWiSqsm67t9jTnCz&#10;/Z6ev1csJ9uJkYbQeodwPUtAkKu8aV2N8PnxdJWBCFE7ozvvCOFEAZbl+Vmhc+OP7p3GdawFh7iQ&#10;a4Qmxj6XMlQNWR1mvifH2t4PVkdeh1qaQR853HZSJclCWt06/tDonh4bqr7XB4uw/Tqp9HXcrN7C&#10;Zn+rVz6jl+0z4uXF9HAPItIU/8zwi8/oUDLTzh+cCaJDSOdsRFDZQoFg/S694csOYa54kGUh/zco&#10;fwAAAP//AwBQSwECLQAUAAYACAAAACEAtoM4kv4AAADhAQAAEwAAAAAAAAAAAAAAAAAAAAAAW0Nv&#10;bnRlbnRfVHlwZXNdLnhtbFBLAQItABQABgAIAAAAIQA4/SH/1gAAAJQBAAALAAAAAAAAAAAAAAAA&#10;AC8BAABfcmVscy8ucmVsc1BLAQItABQABgAIAAAAIQAO7nZ/MwIAAGYEAAAOAAAAAAAAAAAAAAAA&#10;AC4CAABkcnMvZTJvRG9jLnhtbFBLAQItABQABgAIAAAAIQAcVvWG3wAAAAkBAAAPAAAAAAAAAAAA&#10;AAAAAI0EAABkcnMvZG93bnJldi54bWxQSwUGAAAAAAQABADzAAAAmQUAAAAA&#10;" fillcolor="white [3201]" stroked="f" strokeweight=".5pt">
                <v:textbox inset="0,,0">
                  <w:txbxContent>
                    <w:p w14:paraId="3E85B96F" w14:textId="252BAAFB" w:rsidR="00B4322B" w:rsidRDefault="005E3419" w:rsidP="00B4322B">
                      <w:r w:rsidRPr="005E3419">
                        <w:rPr>
                          <w:rFonts w:ascii="Work Sans Medium" w:hAnsi="Work Sans Medium" w:cs="Calibri"/>
                          <w:b/>
                          <w:color w:val="224B5A"/>
                          <w:sz w:val="22"/>
                        </w:rPr>
                        <w:t>Plastproduktion</w:t>
                      </w:r>
                      <w:r w:rsidR="00724074" w:rsidRPr="00724074">
                        <w:rPr>
                          <w:rFonts w:ascii="Work Sans Medium" w:hAnsi="Work Sans Medium" w:cs="Calibri"/>
                          <w:b/>
                          <w:bCs/>
                          <w:color w:val="224B5A"/>
                          <w:sz w:val="22"/>
                        </w:rPr>
                        <w:t xml:space="preserve"> er en global udfordring med store konsekvenser for klima og miljø. I denne engineering-case </w:t>
                      </w:r>
                      <w:r w:rsidRPr="005E3419">
                        <w:rPr>
                          <w:rFonts w:ascii="Work Sans Medium" w:hAnsi="Work Sans Medium" w:cs="Calibri"/>
                          <w:b/>
                          <w:color w:val="224B5A"/>
                          <w:sz w:val="22"/>
                        </w:rPr>
                        <w:t>tager eleverne</w:t>
                      </w:r>
                      <w:r w:rsidR="00724074" w:rsidRPr="00724074">
                        <w:rPr>
                          <w:rFonts w:ascii="Work Sans Medium" w:hAnsi="Work Sans Medium" w:cs="Calibri"/>
                          <w:b/>
                          <w:bCs/>
                          <w:color w:val="224B5A"/>
                          <w:sz w:val="22"/>
                        </w:rPr>
                        <w:t xml:space="preserve"> afsæt i LEGO’s arbejde med at udvikle klodser i mere bæredygtige materialer. Eleverne skal </w:t>
                      </w:r>
                      <w:r w:rsidRPr="005E3419">
                        <w:rPr>
                          <w:rFonts w:ascii="Work Sans Medium" w:hAnsi="Work Sans Medium" w:cs="Calibri"/>
                          <w:b/>
                          <w:color w:val="224B5A"/>
                          <w:sz w:val="22"/>
                        </w:rPr>
                        <w:t>arbejde som materialeforskere og prøve kræfter</w:t>
                      </w:r>
                      <w:r w:rsidR="00724074" w:rsidRPr="00724074">
                        <w:rPr>
                          <w:rFonts w:ascii="Work Sans Medium" w:hAnsi="Work Sans Medium" w:cs="Calibri"/>
                          <w:b/>
                          <w:bCs/>
                          <w:color w:val="224B5A"/>
                          <w:sz w:val="22"/>
                        </w:rPr>
                        <w:t xml:space="preserve"> med at fremstille</w:t>
                      </w:r>
                      <w:r w:rsidRPr="005E3419">
                        <w:rPr>
                          <w:rFonts w:ascii="Work Sans Medium" w:hAnsi="Work Sans Medium" w:cs="Calibri"/>
                          <w:b/>
                          <w:color w:val="224B5A"/>
                          <w:sz w:val="22"/>
                        </w:rPr>
                        <w:t xml:space="preserve">, teste og forbedre en prototype på en </w:t>
                      </w:r>
                      <w:proofErr w:type="spellStart"/>
                      <w:r w:rsidRPr="005E3419">
                        <w:rPr>
                          <w:rFonts w:ascii="Work Sans Medium" w:hAnsi="Work Sans Medium" w:cs="Calibri"/>
                          <w:b/>
                          <w:color w:val="224B5A"/>
                          <w:sz w:val="22"/>
                        </w:rPr>
                        <w:t>LEGO-klods</w:t>
                      </w:r>
                      <w:proofErr w:type="spellEnd"/>
                      <w:r w:rsidRPr="005E3419">
                        <w:rPr>
                          <w:rFonts w:ascii="Work Sans Medium" w:hAnsi="Work Sans Medium" w:cs="Calibri"/>
                          <w:b/>
                          <w:color w:val="224B5A"/>
                          <w:sz w:val="22"/>
                        </w:rPr>
                        <w:t xml:space="preserve"> lavet af </w:t>
                      </w:r>
                      <w:r w:rsidR="00724074" w:rsidRPr="00724074">
                        <w:rPr>
                          <w:rFonts w:ascii="Work Sans Medium" w:hAnsi="Work Sans Medium" w:cs="Calibri"/>
                          <w:b/>
                          <w:bCs/>
                          <w:color w:val="224B5A"/>
                          <w:sz w:val="22"/>
                        </w:rPr>
                        <w:t xml:space="preserve">et </w:t>
                      </w:r>
                      <w:r w:rsidR="00724074" w:rsidRPr="00B256E8">
                        <w:rPr>
                          <w:rFonts w:ascii="Work Sans Medium" w:hAnsi="Work Sans Medium" w:cs="Calibri"/>
                          <w:b/>
                          <w:bCs/>
                          <w:color w:val="224B5A"/>
                          <w:sz w:val="22"/>
                        </w:rPr>
                        <w:t>plastlignende materiale</w:t>
                      </w:r>
                      <w:r w:rsidR="00724074" w:rsidRPr="00724074">
                        <w:rPr>
                          <w:rFonts w:ascii="Work Sans Medium" w:hAnsi="Work Sans Medium" w:cs="Calibri"/>
                          <w:b/>
                          <w:bCs/>
                          <w:color w:val="224B5A"/>
                          <w:sz w:val="22"/>
                        </w:rPr>
                        <w:t xml:space="preserve"> uden fossile råstoffer.</w:t>
                      </w:r>
                      <w:r w:rsidRPr="005E3419">
                        <w:rPr>
                          <w:rFonts w:ascii="Work Sans Medium" w:hAnsi="Work Sans Medium" w:cs="Calibri"/>
                          <w:b/>
                          <w:color w:val="224B5A"/>
                          <w:sz w:val="22"/>
                        </w:rPr>
                        <w:br/>
                        <w:t>Formålet er, at eleverne udvikler en løsning, der lever op til en række kriterier for funktion og bæredygtighed – og samtidig peger mod en mere ansvarlig plastproduktion.</w:t>
                      </w:r>
                    </w:p>
                  </w:txbxContent>
                </v:textbox>
                <w10:wrap type="topAndBottom" anchorx="margin"/>
              </v:shape>
            </w:pict>
          </mc:Fallback>
        </mc:AlternateContent>
      </w:r>
      <w:r w:rsidR="00780991">
        <w:rPr>
          <w:rFonts w:ascii="Work Sans" w:eastAsia="Times New Roman" w:hAnsi="Work Sans" w:cs="Calibri"/>
          <w:b/>
          <w:bCs/>
          <w:caps/>
          <w:color w:val="224B5A"/>
          <w:sz w:val="72"/>
          <w:szCs w:val="72"/>
        </w:rPr>
        <w:t xml:space="preserve">Fremstil </w:t>
      </w:r>
      <w:r w:rsidR="00762E3A">
        <w:rPr>
          <w:rFonts w:ascii="Work Sans" w:eastAsia="Times New Roman" w:hAnsi="Work Sans" w:cs="Calibri"/>
          <w:b/>
          <w:bCs/>
          <w:caps/>
          <w:color w:val="224B5A"/>
          <w:sz w:val="72"/>
          <w:szCs w:val="72"/>
        </w:rPr>
        <w:t>JERES</w:t>
      </w:r>
      <w:r w:rsidR="003559AF">
        <w:rPr>
          <w:rFonts w:ascii="Work Sans" w:eastAsia="Times New Roman" w:hAnsi="Work Sans" w:cs="Calibri"/>
          <w:b/>
          <w:bCs/>
          <w:caps/>
          <w:color w:val="224B5A"/>
          <w:sz w:val="72"/>
          <w:szCs w:val="72"/>
        </w:rPr>
        <w:t xml:space="preserve"> egen</w:t>
      </w:r>
      <w:r w:rsidR="000B143C">
        <w:rPr>
          <w:rFonts w:ascii="Work Sans" w:eastAsia="Times New Roman" w:hAnsi="Work Sans" w:cs="Calibri"/>
          <w:b/>
          <w:bCs/>
          <w:caps/>
          <w:color w:val="224B5A"/>
          <w:sz w:val="72"/>
          <w:szCs w:val="72"/>
        </w:rPr>
        <w:t xml:space="preserve"> </w:t>
      </w:r>
      <w:r w:rsidR="00947B94">
        <w:rPr>
          <w:rFonts w:ascii="Work Sans" w:eastAsia="Times New Roman" w:hAnsi="Work Sans" w:cs="Calibri"/>
          <w:b/>
          <w:bCs/>
          <w:caps/>
          <w:color w:val="224B5A"/>
          <w:sz w:val="72"/>
          <w:szCs w:val="72"/>
        </w:rPr>
        <w:br/>
        <w:t>LEGO-KLODS</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24B5A"/>
        <w:tblCellMar>
          <w:top w:w="85" w:type="dxa"/>
          <w:left w:w="142" w:type="dxa"/>
          <w:bottom w:w="113" w:type="dxa"/>
          <w:right w:w="142" w:type="dxa"/>
        </w:tblCellMar>
        <w:tblLook w:val="04A0" w:firstRow="1" w:lastRow="0" w:firstColumn="1" w:lastColumn="0" w:noHBand="0" w:noVBand="1"/>
      </w:tblPr>
      <w:tblGrid>
        <w:gridCol w:w="9498"/>
      </w:tblGrid>
      <w:tr w:rsidR="00B4322B" w14:paraId="63DE9623" w14:textId="77777777" w:rsidTr="006D1D73">
        <w:tc>
          <w:tcPr>
            <w:tcW w:w="9498" w:type="dxa"/>
            <w:shd w:val="clear" w:color="auto" w:fill="224B5A"/>
          </w:tcPr>
          <w:p w14:paraId="387E6467" w14:textId="4DECF292" w:rsidR="00B4322B" w:rsidRPr="00B4322B" w:rsidRDefault="00E71E65" w:rsidP="006D1D73">
            <w:pPr>
              <w:tabs>
                <w:tab w:val="right" w:pos="9214"/>
              </w:tabs>
              <w:spacing w:after="0" w:line="240" w:lineRule="auto"/>
              <w:rPr>
                <w:rFonts w:ascii="Work Sans" w:hAnsi="Work Sans" w:cs="Calibri"/>
                <w:b/>
                <w:bCs/>
                <w:color w:val="FFFFFF" w:themeColor="background1"/>
                <w:sz w:val="24"/>
                <w:szCs w:val="24"/>
              </w:rPr>
            </w:pPr>
            <w:r w:rsidRPr="00E71E65">
              <w:rPr>
                <w:rFonts w:ascii="Work Sans" w:hAnsi="Work Sans" w:cs="Calibri"/>
                <w:b/>
                <w:bCs/>
                <w:color w:val="FFFFFF" w:themeColor="background1"/>
                <w:sz w:val="24"/>
                <w:szCs w:val="24"/>
              </w:rPr>
              <w:t>Et engineering-</w:t>
            </w:r>
            <w:r w:rsidR="00C75845">
              <w:rPr>
                <w:rFonts w:ascii="Work Sans" w:hAnsi="Work Sans" w:cs="Calibri"/>
                <w:b/>
                <w:bCs/>
                <w:color w:val="FFFFFF" w:themeColor="background1"/>
                <w:sz w:val="24"/>
                <w:szCs w:val="24"/>
              </w:rPr>
              <w:t>forløb til kemi B</w:t>
            </w:r>
            <w:r w:rsidRPr="00E71E65">
              <w:rPr>
                <w:rFonts w:ascii="Work Sans" w:hAnsi="Work Sans" w:cs="Calibri"/>
                <w:b/>
                <w:bCs/>
                <w:color w:val="FFFFFF" w:themeColor="background1"/>
                <w:sz w:val="24"/>
                <w:szCs w:val="24"/>
              </w:rPr>
              <w:t xml:space="preserve">    </w:t>
            </w:r>
            <w:r w:rsidR="00B21F39">
              <w:rPr>
                <w:rFonts w:ascii="Work Sans" w:hAnsi="Work Sans" w:cs="Calibri"/>
                <w:b/>
                <w:bCs/>
                <w:color w:val="FFFFFF" w:themeColor="background1"/>
                <w:sz w:val="24"/>
                <w:szCs w:val="24"/>
              </w:rPr>
              <w:t xml:space="preserve">             </w:t>
            </w:r>
            <w:r w:rsidRPr="00E71E65">
              <w:rPr>
                <w:rFonts w:ascii="Work Sans" w:hAnsi="Work Sans" w:cs="Calibri"/>
                <w:b/>
                <w:bCs/>
                <w:color w:val="FFFFFF" w:themeColor="background1"/>
                <w:sz w:val="24"/>
                <w:szCs w:val="24"/>
              </w:rPr>
              <w:t xml:space="preserve">       </w:t>
            </w:r>
            <w:r w:rsidR="00B122F3">
              <w:rPr>
                <w:rFonts w:ascii="Work Sans" w:hAnsi="Work Sans" w:cs="Calibri"/>
                <w:b/>
                <w:bCs/>
                <w:color w:val="FFFFFF" w:themeColor="background1"/>
                <w:sz w:val="24"/>
                <w:szCs w:val="24"/>
              </w:rPr>
              <w:t xml:space="preserve">                          </w:t>
            </w:r>
            <w:r w:rsidR="00B256E8">
              <w:rPr>
                <w:rFonts w:ascii="Work Sans" w:hAnsi="Work Sans" w:cs="Calibri"/>
                <w:b/>
                <w:bCs/>
                <w:color w:val="FFFFFF" w:themeColor="background1"/>
                <w:sz w:val="24"/>
                <w:szCs w:val="24"/>
              </w:rPr>
              <w:t xml:space="preserve">  </w:t>
            </w:r>
            <w:r w:rsidR="00B4322B" w:rsidRPr="00B4322B">
              <w:rPr>
                <w:rStyle w:val="cf01"/>
                <w:rFonts w:ascii="Work Sans" w:hAnsi="Work Sans"/>
                <w:b/>
                <w:bCs/>
                <w:color w:val="FFFFFF" w:themeColor="background1"/>
                <w:sz w:val="24"/>
                <w:szCs w:val="24"/>
              </w:rPr>
              <w:t>L</w:t>
            </w:r>
            <w:r w:rsidR="00B4322B" w:rsidRPr="00B4322B">
              <w:rPr>
                <w:rStyle w:val="cf01"/>
                <w:b/>
                <w:bCs/>
                <w:color w:val="FFFFFF" w:themeColor="background1"/>
                <w:sz w:val="24"/>
                <w:szCs w:val="24"/>
              </w:rPr>
              <w:t>ærervejledning</w:t>
            </w:r>
            <w:r w:rsidR="00B4322B" w:rsidRPr="00B4322B">
              <w:rPr>
                <w:rStyle w:val="cf01"/>
                <w:rFonts w:ascii="Work Sans" w:hAnsi="Work Sans"/>
                <w:b/>
                <w:bCs/>
                <w:color w:val="FFFFFF" w:themeColor="background1"/>
                <w:sz w:val="24"/>
                <w:szCs w:val="24"/>
              </w:rPr>
              <w:tab/>
            </w:r>
          </w:p>
        </w:tc>
      </w:tr>
    </w:tbl>
    <w:p w14:paraId="6D32AAEF" w14:textId="04581B21" w:rsidR="00947B94" w:rsidRDefault="005304CF" w:rsidP="00B4322B">
      <w:pPr>
        <w:spacing w:line="240" w:lineRule="auto"/>
        <w:rPr>
          <w:rFonts w:ascii="Work Sans" w:hAnsi="Work Sans" w:cs="Calibri"/>
          <w:b/>
          <w:bCs/>
          <w:color w:val="234B5A"/>
          <w:sz w:val="48"/>
          <w:szCs w:val="48"/>
        </w:rPr>
      </w:pPr>
      <w:bookmarkStart w:id="1" w:name="_Hlk147299966"/>
      <w:bookmarkEnd w:id="0"/>
      <w:bookmarkEnd w:id="1"/>
      <w:r w:rsidRPr="00DE34E4">
        <w:rPr>
          <w:rFonts w:ascii="Work Sans" w:hAnsi="Work Sans" w:cs="Calibri"/>
          <w:b/>
          <w:bCs/>
          <w:noProof/>
          <w:color w:val="224B5A"/>
          <w:sz w:val="24"/>
          <w:szCs w:val="24"/>
          <w:lang w:eastAsia="da-DK"/>
        </w:rPr>
        <mc:AlternateContent>
          <mc:Choice Requires="wps">
            <w:drawing>
              <wp:anchor distT="0" distB="0" distL="114300" distR="114300" simplePos="0" relativeHeight="251660288" behindDoc="0" locked="0" layoutInCell="1" allowOverlap="1" wp14:anchorId="7185556C" wp14:editId="2ED66C9C">
                <wp:simplePos x="0" y="0"/>
                <wp:positionH relativeFrom="margin">
                  <wp:posOffset>573571</wp:posOffset>
                </wp:positionH>
                <wp:positionV relativeFrom="paragraph">
                  <wp:posOffset>5376738</wp:posOffset>
                </wp:positionV>
                <wp:extent cx="5170715" cy="1037318"/>
                <wp:effectExtent l="0" t="0" r="0" b="0"/>
                <wp:wrapNone/>
                <wp:docPr id="1096502147" name="Tekstfel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715" cy="1037318"/>
                        </a:xfrm>
                        <a:prstGeom prst="rect">
                          <a:avLst/>
                        </a:prstGeom>
                        <a:solidFill>
                          <a:srgbClr val="224B5A"/>
                        </a:solidFill>
                        <a:ln w="25400">
                          <a:noFill/>
                        </a:ln>
                      </wps:spPr>
                      <wps:txbx>
                        <w:txbxContent>
                          <w:p w14:paraId="1ABBBC6A" w14:textId="0FD4F55A" w:rsidR="00D853B9" w:rsidRPr="00226BCC" w:rsidRDefault="002D2C29" w:rsidP="00D853B9">
                            <w:pPr>
                              <w:pStyle w:val="Overskrift2"/>
                              <w:spacing w:after="0"/>
                              <w:rPr>
                                <w:rFonts w:ascii="Work Sans" w:hAnsi="Work Sans" w:cs="ZWAdobeF"/>
                                <w:b/>
                                <w:bCs/>
                                <w:caps/>
                                <w:color w:val="FFFFFF" w:themeColor="background1"/>
                                <w:sz w:val="22"/>
                                <w:szCs w:val="22"/>
                              </w:rPr>
                            </w:pPr>
                            <w:r>
                              <w:rPr>
                                <w:rFonts w:ascii="Work Sans" w:hAnsi="Work Sans" w:cs="ZWAdobeF"/>
                                <w:b/>
                                <w:bCs/>
                                <w:caps/>
                                <w:color w:val="FFFFFF" w:themeColor="background1"/>
                                <w:sz w:val="22"/>
                                <w:szCs w:val="22"/>
                              </w:rPr>
                              <w:t>udviklet</w:t>
                            </w:r>
                            <w:r w:rsidR="005B2FF6" w:rsidRPr="00226BCC">
                              <w:rPr>
                                <w:rFonts w:ascii="Work Sans" w:hAnsi="Work Sans" w:cs="ZWAdobeF"/>
                                <w:b/>
                                <w:bCs/>
                                <w:caps/>
                                <w:color w:val="FFFFFF" w:themeColor="background1"/>
                                <w:sz w:val="22"/>
                                <w:szCs w:val="22"/>
                              </w:rPr>
                              <w:t xml:space="preserve"> AF</w:t>
                            </w:r>
                          </w:p>
                          <w:p w14:paraId="41027A85" w14:textId="73C4D334" w:rsidR="00B4322B" w:rsidRPr="00F60B28" w:rsidRDefault="00C21989" w:rsidP="00217D06">
                            <w:pPr>
                              <w:spacing w:after="0" w:line="276" w:lineRule="auto"/>
                              <w:rPr>
                                <w:rFonts w:ascii="Work Sans Medium" w:hAnsi="Work Sans Medium"/>
                                <w:color w:val="FFFFFF" w:themeColor="background1"/>
                                <w:szCs w:val="20"/>
                              </w:rPr>
                            </w:pPr>
                            <w:r w:rsidRPr="00432A0E">
                              <w:rPr>
                                <w:rFonts w:ascii="Work Sans" w:hAnsi="Work Sans"/>
                                <w:color w:val="FFFFFF" w:themeColor="background1"/>
                              </w:rPr>
                              <w:t>Mi</w:t>
                            </w:r>
                            <w:r w:rsidR="0004774E">
                              <w:rPr>
                                <w:rFonts w:ascii="Work Sans" w:hAnsi="Work Sans"/>
                                <w:color w:val="FFFFFF" w:themeColor="background1"/>
                              </w:rPr>
                              <w:t xml:space="preserve">e Ljungberg </w:t>
                            </w:r>
                            <w:r w:rsidR="00432A0E">
                              <w:rPr>
                                <w:rFonts w:ascii="Work Sans" w:hAnsi="Work Sans"/>
                                <w:color w:val="FFFFFF" w:themeColor="background1"/>
                              </w:rPr>
                              <w:t>K</w:t>
                            </w:r>
                            <w:r w:rsidR="0004774E">
                              <w:rPr>
                                <w:rFonts w:ascii="Work Sans" w:hAnsi="Work Sans"/>
                                <w:color w:val="FFFFFF" w:themeColor="background1"/>
                              </w:rPr>
                              <w:t xml:space="preserve">ristensen </w:t>
                            </w:r>
                            <w:r w:rsidR="00D81974" w:rsidRPr="00432A0E">
                              <w:rPr>
                                <w:rFonts w:ascii="Work Sans" w:hAnsi="Work Sans"/>
                                <w:color w:val="FFFFFF" w:themeColor="background1"/>
                              </w:rPr>
                              <w:t xml:space="preserve">i samarbejde </w:t>
                            </w:r>
                            <w:r w:rsidR="00E71E65" w:rsidRPr="00432A0E">
                              <w:rPr>
                                <w:rFonts w:ascii="Work Sans" w:hAnsi="Work Sans" w:cs="Segoe UI"/>
                                <w:color w:val="FFFFFF" w:themeColor="background1"/>
                                <w:szCs w:val="20"/>
                              </w:rPr>
                              <w:t xml:space="preserve">med </w:t>
                            </w:r>
                            <w:proofErr w:type="spellStart"/>
                            <w:r w:rsidR="00E71E65" w:rsidRPr="00432A0E">
                              <w:rPr>
                                <w:rFonts w:ascii="Work Sans" w:hAnsi="Work Sans" w:cs="Segoe UI"/>
                                <w:color w:val="FFFFFF" w:themeColor="background1"/>
                                <w:szCs w:val="20"/>
                              </w:rPr>
                              <w:t>Engineer</w:t>
                            </w:r>
                            <w:proofErr w:type="spellEnd"/>
                            <w:r w:rsidR="00E71E65" w:rsidRPr="00432A0E">
                              <w:rPr>
                                <w:rFonts w:ascii="Work Sans" w:hAnsi="Work Sans" w:cs="Segoe UI"/>
                                <w:color w:val="FFFFFF" w:themeColor="background1"/>
                                <w:szCs w:val="20"/>
                              </w:rPr>
                              <w:t xml:space="preserve"> the Future </w:t>
                            </w:r>
                            <w:r w:rsidR="00D81974" w:rsidRPr="00432A0E">
                              <w:rPr>
                                <w:rFonts w:ascii="Work Sans" w:hAnsi="Work Sans" w:cs="Segoe UI"/>
                                <w:color w:val="FFFFFF" w:themeColor="background1"/>
                                <w:szCs w:val="20"/>
                              </w:rPr>
                              <w:t>og LEGO</w:t>
                            </w:r>
                            <w:r w:rsidR="0011165E">
                              <w:rPr>
                                <w:rFonts w:ascii="Work Sans" w:hAnsi="Work Sans" w:cs="Segoe UI"/>
                                <w:color w:val="FFFFFF" w:themeColor="background1"/>
                                <w:szCs w:val="20"/>
                              </w:rPr>
                              <w:t xml:space="preserve"> G</w:t>
                            </w:r>
                            <w:r w:rsidR="00725AE1">
                              <w:rPr>
                                <w:rFonts w:ascii="Work Sans" w:hAnsi="Work Sans" w:cs="Segoe UI"/>
                                <w:color w:val="FFFFFF" w:themeColor="background1"/>
                                <w:szCs w:val="20"/>
                              </w:rPr>
                              <w:t>roup</w:t>
                            </w:r>
                            <w:r w:rsidR="00E71E65" w:rsidRPr="005B6D02">
                              <w:rPr>
                                <w:rFonts w:ascii="Work Sans" w:hAnsi="Work Sans" w:cs="Segoe UI"/>
                                <w:color w:val="FFFFFF" w:themeColor="background1"/>
                                <w:szCs w:val="20"/>
                              </w:rPr>
                              <w:t xml:space="preserve"> med støtte fra </w:t>
                            </w:r>
                            <w:r w:rsidR="004E6569" w:rsidRPr="005B6D02">
                              <w:rPr>
                                <w:rFonts w:ascii="Work Sans" w:hAnsi="Work Sans" w:cs="Segoe UI"/>
                                <w:color w:val="FFFFFF" w:themeColor="background1"/>
                                <w:szCs w:val="20"/>
                              </w:rPr>
                              <w:t>Villum Fonde</w:t>
                            </w:r>
                            <w:r w:rsidR="00A41FFB" w:rsidRPr="005B6D02">
                              <w:rPr>
                                <w:rFonts w:ascii="Work Sans" w:hAnsi="Work Sans" w:cs="Segoe UI"/>
                                <w:color w:val="FFFFFF" w:themeColor="background1"/>
                                <w:szCs w:val="20"/>
                              </w:rPr>
                              <w:t>n</w:t>
                            </w:r>
                            <w:r w:rsidR="004E6569" w:rsidRPr="005B6D02">
                              <w:rPr>
                                <w:rFonts w:ascii="Work Sans" w:hAnsi="Work Sans" w:cs="Segoe UI"/>
                                <w:color w:val="FFFFFF" w:themeColor="background1"/>
                                <w:szCs w:val="20"/>
                              </w:rPr>
                              <w:t>, Novo Nordisk Fonden og Lundbeckfonden.</w:t>
                            </w:r>
                          </w:p>
                        </w:txbxContent>
                      </wps:txbx>
                      <wps:bodyPr rot="0" vert="horz" wrap="square" lIns="108000" tIns="118800" rIns="108000" bIns="154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85556C" id="Tekstfelt 3" o:spid="_x0000_s1027" type="#_x0000_t202" style="position:absolute;margin-left:45.15pt;margin-top:423.35pt;width:407.15pt;height:81.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HrhAgIAAOADAAAOAAAAZHJzL2Uyb0RvYy54bWysU1Fv0zAQfkfiP1h+p0m6llVR06nrNIQ0&#10;GNLgBziOk1gkPnN2m5Rfz9nJOgZviBfL57O/u++7z9ubse/YSaHTYAqeLVLOlJFQadMU/NvX+3cb&#10;zpwXphIdGFXws3L8Zvf2zXawuVpCC12lkBGIcflgC956b/MkcbJVvXALsMpQsgbshacQm6RCMRB6&#10;3yXLNH2fDICVRZDKOTq9m5J8F/HrWkn/WNdOedYVnHrzccW4lmFNdluRNyhsq+XchviHLnqhDRW9&#10;QN0JL9gR9V9QvZYIDmq/kNAnUNdaqsiB2GTpH2yeWmFV5ELiOHuRyf0/WPn59GS/IPPjLYw0wEjC&#10;2QeQ3x0zcGiFadQeEYZWiYoKZ0GyZLAun58GqV3uAkg5fIKKhiyOHiLQWGMfVCGejNBpAOeL6Gr0&#10;TNLhOrtOr7M1Z5JyWXp1fZVtYg2RPz+36PwHBT0Lm4IjTTXCi9OD86EdkT9fCdUcdLq6110XA2zK&#10;Q4fsJMgBy+Xqdr2f0V9d6wwbKL9epWmENhAAJuzOzIwDyYmuH8uR6WqWIwhQQnUmCRAmi9GXoE0L&#10;+JOzgexVcPfjKFBx1n00QcZ0k1Ip5qco21DIGb7KlVO0XsWcMJLgCu45m7YHP/n4aFE3LVWbhmdg&#10;T/LXOgrz0tlMgWwU9ZotH3z6exxvvXzM3S8AAAD//wMAUEsDBBQABgAIAAAAIQBGEXc04AAAAAsB&#10;AAAPAAAAZHJzL2Rvd25yZXYueG1sTI/BTsMwDIbvSLxDZCQuE0tgpWyl6TRAaBI3xiQ4po1pKxqn&#10;NOlWeHrMCeST5U+/vz9fT64TBxxC60nD5VyBQKq8banWsH95vFiCCNGQNZ0n1PCFAdbF6UluMuuP&#10;9IyHXawFh1DIjIYmxj6TMlQNOhPmvkfi27sfnIm8DrW0gzlyuOvklVKpdKYl/tCYHu8brD52o9Mw&#10;29Lm+o323w/lJ7VPi+R1Nt6R1udn0+YWRMQp/sHwq8/qULBT6UeyQXQaVmrBpIZlkt6AYGClkhRE&#10;yaTiAVnk8n+H4gcAAP//AwBQSwECLQAUAAYACAAAACEAtoM4kv4AAADhAQAAEwAAAAAAAAAAAAAA&#10;AAAAAAAAW0NvbnRlbnRfVHlwZXNdLnhtbFBLAQItABQABgAIAAAAIQA4/SH/1gAAAJQBAAALAAAA&#10;AAAAAAAAAAAAAC8BAABfcmVscy8ucmVsc1BLAQItABQABgAIAAAAIQDUBHrhAgIAAOADAAAOAAAA&#10;AAAAAAAAAAAAAC4CAABkcnMvZTJvRG9jLnhtbFBLAQItABQABgAIAAAAIQBGEXc04AAAAAsBAAAP&#10;AAAAAAAAAAAAAAAAAFwEAABkcnMvZG93bnJldi54bWxQSwUGAAAAAAQABADzAAAAaQUAAAAA&#10;" fillcolor="#224b5a" stroked="f" strokeweight="2pt">
                <v:textbox inset="3mm,3.3mm,3mm,4.3mm">
                  <w:txbxContent>
                    <w:p w14:paraId="1ABBBC6A" w14:textId="0FD4F55A" w:rsidR="00D853B9" w:rsidRPr="00226BCC" w:rsidRDefault="002D2C29" w:rsidP="00D853B9">
                      <w:pPr>
                        <w:pStyle w:val="Overskrift2"/>
                        <w:spacing w:after="0"/>
                        <w:rPr>
                          <w:rFonts w:ascii="Work Sans" w:hAnsi="Work Sans" w:cs="ZWAdobeF"/>
                          <w:b/>
                          <w:bCs/>
                          <w:caps/>
                          <w:color w:val="FFFFFF" w:themeColor="background1"/>
                          <w:sz w:val="22"/>
                          <w:szCs w:val="22"/>
                        </w:rPr>
                      </w:pPr>
                      <w:r>
                        <w:rPr>
                          <w:rFonts w:ascii="Work Sans" w:hAnsi="Work Sans" w:cs="ZWAdobeF"/>
                          <w:b/>
                          <w:bCs/>
                          <w:caps/>
                          <w:color w:val="FFFFFF" w:themeColor="background1"/>
                          <w:sz w:val="22"/>
                          <w:szCs w:val="22"/>
                        </w:rPr>
                        <w:t>udviklet</w:t>
                      </w:r>
                      <w:r w:rsidR="005B2FF6" w:rsidRPr="00226BCC">
                        <w:rPr>
                          <w:rFonts w:ascii="Work Sans" w:hAnsi="Work Sans" w:cs="ZWAdobeF"/>
                          <w:b/>
                          <w:bCs/>
                          <w:caps/>
                          <w:color w:val="FFFFFF" w:themeColor="background1"/>
                          <w:sz w:val="22"/>
                          <w:szCs w:val="22"/>
                        </w:rPr>
                        <w:t xml:space="preserve"> AF</w:t>
                      </w:r>
                    </w:p>
                    <w:p w14:paraId="41027A85" w14:textId="73C4D334" w:rsidR="00B4322B" w:rsidRPr="00F60B28" w:rsidRDefault="00C21989" w:rsidP="00217D06">
                      <w:pPr>
                        <w:spacing w:after="0" w:line="276" w:lineRule="auto"/>
                        <w:rPr>
                          <w:rFonts w:ascii="Work Sans Medium" w:hAnsi="Work Sans Medium"/>
                          <w:color w:val="FFFFFF" w:themeColor="background1"/>
                          <w:szCs w:val="20"/>
                        </w:rPr>
                      </w:pPr>
                      <w:r w:rsidRPr="00432A0E">
                        <w:rPr>
                          <w:rFonts w:ascii="Work Sans" w:hAnsi="Work Sans"/>
                          <w:color w:val="FFFFFF" w:themeColor="background1"/>
                        </w:rPr>
                        <w:t>Mi</w:t>
                      </w:r>
                      <w:r w:rsidR="0004774E">
                        <w:rPr>
                          <w:rFonts w:ascii="Work Sans" w:hAnsi="Work Sans"/>
                          <w:color w:val="FFFFFF" w:themeColor="background1"/>
                        </w:rPr>
                        <w:t xml:space="preserve">e Ljungberg </w:t>
                      </w:r>
                      <w:r w:rsidR="00432A0E">
                        <w:rPr>
                          <w:rFonts w:ascii="Work Sans" w:hAnsi="Work Sans"/>
                          <w:color w:val="FFFFFF" w:themeColor="background1"/>
                        </w:rPr>
                        <w:t>K</w:t>
                      </w:r>
                      <w:r w:rsidR="0004774E">
                        <w:rPr>
                          <w:rFonts w:ascii="Work Sans" w:hAnsi="Work Sans"/>
                          <w:color w:val="FFFFFF" w:themeColor="background1"/>
                        </w:rPr>
                        <w:t xml:space="preserve">ristensen </w:t>
                      </w:r>
                      <w:r w:rsidR="00D81974" w:rsidRPr="00432A0E">
                        <w:rPr>
                          <w:rFonts w:ascii="Work Sans" w:hAnsi="Work Sans"/>
                          <w:color w:val="FFFFFF" w:themeColor="background1"/>
                        </w:rPr>
                        <w:t xml:space="preserve">i samarbejde </w:t>
                      </w:r>
                      <w:r w:rsidR="00E71E65" w:rsidRPr="00432A0E">
                        <w:rPr>
                          <w:rFonts w:ascii="Work Sans" w:hAnsi="Work Sans" w:cs="Segoe UI"/>
                          <w:color w:val="FFFFFF" w:themeColor="background1"/>
                          <w:szCs w:val="20"/>
                        </w:rPr>
                        <w:t xml:space="preserve">med </w:t>
                      </w:r>
                      <w:proofErr w:type="spellStart"/>
                      <w:r w:rsidR="00E71E65" w:rsidRPr="00432A0E">
                        <w:rPr>
                          <w:rFonts w:ascii="Work Sans" w:hAnsi="Work Sans" w:cs="Segoe UI"/>
                          <w:color w:val="FFFFFF" w:themeColor="background1"/>
                          <w:szCs w:val="20"/>
                        </w:rPr>
                        <w:t>Engineer</w:t>
                      </w:r>
                      <w:proofErr w:type="spellEnd"/>
                      <w:r w:rsidR="00E71E65" w:rsidRPr="00432A0E">
                        <w:rPr>
                          <w:rFonts w:ascii="Work Sans" w:hAnsi="Work Sans" w:cs="Segoe UI"/>
                          <w:color w:val="FFFFFF" w:themeColor="background1"/>
                          <w:szCs w:val="20"/>
                        </w:rPr>
                        <w:t xml:space="preserve"> the Future </w:t>
                      </w:r>
                      <w:r w:rsidR="00D81974" w:rsidRPr="00432A0E">
                        <w:rPr>
                          <w:rFonts w:ascii="Work Sans" w:hAnsi="Work Sans" w:cs="Segoe UI"/>
                          <w:color w:val="FFFFFF" w:themeColor="background1"/>
                          <w:szCs w:val="20"/>
                        </w:rPr>
                        <w:t>og LEGO</w:t>
                      </w:r>
                      <w:r w:rsidR="0011165E">
                        <w:rPr>
                          <w:rFonts w:ascii="Work Sans" w:hAnsi="Work Sans" w:cs="Segoe UI"/>
                          <w:color w:val="FFFFFF" w:themeColor="background1"/>
                          <w:szCs w:val="20"/>
                        </w:rPr>
                        <w:t xml:space="preserve"> G</w:t>
                      </w:r>
                      <w:r w:rsidR="00725AE1">
                        <w:rPr>
                          <w:rFonts w:ascii="Work Sans" w:hAnsi="Work Sans" w:cs="Segoe UI"/>
                          <w:color w:val="FFFFFF" w:themeColor="background1"/>
                          <w:szCs w:val="20"/>
                        </w:rPr>
                        <w:t>roup</w:t>
                      </w:r>
                      <w:r w:rsidR="00E71E65" w:rsidRPr="005B6D02">
                        <w:rPr>
                          <w:rFonts w:ascii="Work Sans" w:hAnsi="Work Sans" w:cs="Segoe UI"/>
                          <w:color w:val="FFFFFF" w:themeColor="background1"/>
                          <w:szCs w:val="20"/>
                        </w:rPr>
                        <w:t xml:space="preserve"> med støtte fra </w:t>
                      </w:r>
                      <w:r w:rsidR="004E6569" w:rsidRPr="005B6D02">
                        <w:rPr>
                          <w:rFonts w:ascii="Work Sans" w:hAnsi="Work Sans" w:cs="Segoe UI"/>
                          <w:color w:val="FFFFFF" w:themeColor="background1"/>
                          <w:szCs w:val="20"/>
                        </w:rPr>
                        <w:t>Villum Fonde</w:t>
                      </w:r>
                      <w:r w:rsidR="00A41FFB" w:rsidRPr="005B6D02">
                        <w:rPr>
                          <w:rFonts w:ascii="Work Sans" w:hAnsi="Work Sans" w:cs="Segoe UI"/>
                          <w:color w:val="FFFFFF" w:themeColor="background1"/>
                          <w:szCs w:val="20"/>
                        </w:rPr>
                        <w:t>n</w:t>
                      </w:r>
                      <w:r w:rsidR="004E6569" w:rsidRPr="005B6D02">
                        <w:rPr>
                          <w:rFonts w:ascii="Work Sans" w:hAnsi="Work Sans" w:cs="Segoe UI"/>
                          <w:color w:val="FFFFFF" w:themeColor="background1"/>
                          <w:szCs w:val="20"/>
                        </w:rPr>
                        <w:t>, Novo Nordisk Fonden og Lundbeckfonden.</w:t>
                      </w:r>
                    </w:p>
                  </w:txbxContent>
                </v:textbox>
                <w10:wrap anchorx="margin"/>
              </v:shape>
            </w:pict>
          </mc:Fallback>
        </mc:AlternateContent>
      </w:r>
      <w:r w:rsidR="00947B94">
        <w:rPr>
          <w:rFonts w:ascii="Work Sans" w:hAnsi="Work Sans" w:cs="Calibri"/>
          <w:b/>
          <w:bCs/>
          <w:color w:val="234B5A"/>
          <w:sz w:val="48"/>
          <w:szCs w:val="48"/>
        </w:rPr>
        <w:br w:type="page"/>
      </w:r>
    </w:p>
    <w:tbl>
      <w:tblPr>
        <w:tblStyle w:val="Tabel-Gitter"/>
        <w:tblW w:w="96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224B5A" w:fill="EBEBED"/>
        <w:tblCellMar>
          <w:top w:w="170" w:type="dxa"/>
          <w:left w:w="170" w:type="dxa"/>
          <w:bottom w:w="170" w:type="dxa"/>
          <w:right w:w="170" w:type="dxa"/>
        </w:tblCellMar>
        <w:tblLook w:val="04A0" w:firstRow="1" w:lastRow="0" w:firstColumn="1" w:lastColumn="0" w:noHBand="0" w:noVBand="1"/>
      </w:tblPr>
      <w:tblGrid>
        <w:gridCol w:w="9685"/>
      </w:tblGrid>
      <w:tr w:rsidR="00C05086" w14:paraId="3721CB7D" w14:textId="77777777" w:rsidTr="004F1D2C">
        <w:trPr>
          <w:trHeight w:val="964"/>
        </w:trPr>
        <w:tc>
          <w:tcPr>
            <w:tcW w:w="9685" w:type="dxa"/>
            <w:shd w:val="clear" w:color="224B5A" w:fill="EBEBED"/>
          </w:tcPr>
          <w:p w14:paraId="3735647A" w14:textId="77777777" w:rsidR="00243C56" w:rsidRPr="006B010D" w:rsidRDefault="00243C56" w:rsidP="00243C56">
            <w:pPr>
              <w:spacing w:after="0" w:line="276" w:lineRule="auto"/>
              <w:rPr>
                <w:rFonts w:ascii="Work Sans Medium" w:hAnsi="Work Sans Medium"/>
                <w:sz w:val="22"/>
                <w:szCs w:val="22"/>
              </w:rPr>
            </w:pPr>
            <w:r w:rsidRPr="00205170">
              <w:rPr>
                <w:rFonts w:ascii="Work Sans Medium" w:hAnsi="Work Sans Medium"/>
                <w:b/>
                <w:bCs/>
                <w:caps/>
                <w:color w:val="224B5A"/>
                <w:sz w:val="22"/>
                <w:szCs w:val="22"/>
              </w:rPr>
              <w:lastRenderedPageBreak/>
              <w:t>Fag:</w:t>
            </w:r>
            <w:r w:rsidRPr="006B010D">
              <w:rPr>
                <w:rFonts w:ascii="Work Sans Medium" w:hAnsi="Work Sans Medium"/>
                <w:color w:val="224B5A"/>
                <w:sz w:val="22"/>
                <w:szCs w:val="22"/>
              </w:rPr>
              <w:t xml:space="preserve"> </w:t>
            </w:r>
            <w:r w:rsidRPr="006B010D">
              <w:rPr>
                <w:rFonts w:ascii="Work Sans" w:hAnsi="Work Sans"/>
                <w:sz w:val="22"/>
                <w:szCs w:val="22"/>
              </w:rPr>
              <w:t>Kemi B</w:t>
            </w:r>
          </w:p>
          <w:p w14:paraId="165C6AC6" w14:textId="08E9560D" w:rsidR="00243C56" w:rsidRPr="0011165E" w:rsidRDefault="00243C56" w:rsidP="00243C56">
            <w:pPr>
              <w:spacing w:after="0" w:line="276" w:lineRule="auto"/>
              <w:rPr>
                <w:rFonts w:ascii="Work Sans" w:hAnsi="Work Sans" w:cs="Calibri"/>
                <w:sz w:val="22"/>
                <w:szCs w:val="22"/>
              </w:rPr>
            </w:pPr>
            <w:r w:rsidRPr="00237F6F">
              <w:rPr>
                <w:rFonts w:ascii="Work Sans Medium" w:hAnsi="Work Sans Medium"/>
                <w:b/>
                <w:bCs/>
                <w:caps/>
                <w:color w:val="224B5A"/>
                <w:sz w:val="22"/>
                <w:szCs w:val="22"/>
              </w:rPr>
              <w:t>Antal lektioner:</w:t>
            </w:r>
            <w:r w:rsidRPr="006B010D">
              <w:rPr>
                <w:rFonts w:ascii="Work Sans" w:hAnsi="Work Sans"/>
                <w:color w:val="224B5A"/>
                <w:sz w:val="22"/>
                <w:szCs w:val="22"/>
              </w:rPr>
              <w:t xml:space="preserve"> </w:t>
            </w:r>
            <w:r w:rsidRPr="0011165E">
              <w:rPr>
                <w:rFonts w:ascii="Work Sans" w:hAnsi="Work Sans"/>
                <w:sz w:val="22"/>
                <w:szCs w:val="22"/>
              </w:rPr>
              <w:t>10</w:t>
            </w:r>
            <w:r w:rsidRPr="0011165E">
              <w:rPr>
                <w:rFonts w:ascii="Work Sans" w:hAnsi="Work Sans" w:cs="Calibri"/>
                <w:sz w:val="22"/>
                <w:szCs w:val="22"/>
              </w:rPr>
              <w:t xml:space="preserve"> lektioner </w:t>
            </w:r>
            <w:r w:rsidR="005C6F52">
              <w:rPr>
                <w:rFonts w:ascii="Work Sans" w:hAnsi="Work Sans" w:cs="Calibri"/>
                <w:sz w:val="22"/>
                <w:szCs w:val="22"/>
              </w:rPr>
              <w:t>à</w:t>
            </w:r>
            <w:r w:rsidRPr="0011165E">
              <w:rPr>
                <w:rFonts w:ascii="Work Sans" w:hAnsi="Work Sans" w:cs="Calibri"/>
                <w:sz w:val="22"/>
                <w:szCs w:val="22"/>
              </w:rPr>
              <w:t xml:space="preserve"> 75 minutter </w:t>
            </w:r>
          </w:p>
          <w:p w14:paraId="7278E839" w14:textId="3A165EC5" w:rsidR="00243C56" w:rsidRPr="006B010D" w:rsidRDefault="00243C56" w:rsidP="00243C56">
            <w:pPr>
              <w:spacing w:after="0" w:line="276" w:lineRule="auto"/>
              <w:rPr>
                <w:rFonts w:ascii="Work Sans" w:hAnsi="Work Sans"/>
                <w:b/>
                <w:caps/>
                <w:color w:val="224B5A"/>
                <w:sz w:val="22"/>
                <w:szCs w:val="22"/>
              </w:rPr>
            </w:pPr>
            <w:r w:rsidRPr="0011165E">
              <w:rPr>
                <w:rFonts w:ascii="Work Sans Medium" w:hAnsi="Work Sans Medium" w:cs="Segoe UI"/>
                <w:b/>
                <w:bCs/>
                <w:caps/>
                <w:color w:val="224B5A"/>
                <w:sz w:val="22"/>
                <w:szCs w:val="22"/>
              </w:rPr>
              <w:t>Udarbejdet af</w:t>
            </w:r>
            <w:r w:rsidRPr="001C2E1D">
              <w:rPr>
                <w:rFonts w:ascii="Work Sans Medium" w:hAnsi="Work Sans Medium" w:cs="Segoe UI"/>
                <w:b/>
                <w:caps/>
                <w:color w:val="224B5A"/>
                <w:sz w:val="22"/>
              </w:rPr>
              <w:t>:</w:t>
            </w:r>
            <w:r w:rsidRPr="001C2E1D">
              <w:rPr>
                <w:rFonts w:ascii="Work Sans Medium" w:hAnsi="Work Sans Medium" w:cs="Segoe UI"/>
                <w:b/>
                <w:color w:val="224B5A"/>
                <w:sz w:val="22"/>
              </w:rPr>
              <w:t xml:space="preserve"> </w:t>
            </w:r>
            <w:r w:rsidR="007B1954" w:rsidRPr="0011165E">
              <w:rPr>
                <w:rFonts w:ascii="Work Sans" w:hAnsi="Work Sans"/>
                <w:color w:val="224B5A"/>
                <w:sz w:val="22"/>
                <w:szCs w:val="22"/>
              </w:rPr>
              <w:t>U</w:t>
            </w:r>
            <w:r w:rsidR="007B1954" w:rsidRPr="0011165E">
              <w:rPr>
                <w:rFonts w:ascii="Work Sans" w:hAnsi="Work Sans"/>
                <w:sz w:val="22"/>
                <w:szCs w:val="22"/>
              </w:rPr>
              <w:t>n</w:t>
            </w:r>
            <w:r w:rsidR="006B010D" w:rsidRPr="0011165E">
              <w:rPr>
                <w:rFonts w:ascii="Work Sans" w:hAnsi="Work Sans"/>
                <w:sz w:val="22"/>
                <w:szCs w:val="22"/>
              </w:rPr>
              <w:t xml:space="preserve">dervisningskonsulent og gymnasielærer Mie </w:t>
            </w:r>
            <w:r w:rsidR="00432A0E" w:rsidRPr="0011165E">
              <w:rPr>
                <w:rFonts w:ascii="Work Sans" w:hAnsi="Work Sans"/>
                <w:sz w:val="22"/>
                <w:szCs w:val="22"/>
              </w:rPr>
              <w:t xml:space="preserve">Ljungberg </w:t>
            </w:r>
            <w:r w:rsidR="006B010D" w:rsidRPr="0011165E">
              <w:rPr>
                <w:rFonts w:ascii="Work Sans" w:hAnsi="Work Sans"/>
                <w:sz w:val="22"/>
                <w:szCs w:val="22"/>
              </w:rPr>
              <w:t>Kristensen</w:t>
            </w:r>
            <w:r w:rsidR="00432A0E" w:rsidRPr="0011165E">
              <w:rPr>
                <w:rFonts w:ascii="Work Sans" w:hAnsi="Work Sans"/>
                <w:sz w:val="22"/>
                <w:szCs w:val="22"/>
              </w:rPr>
              <w:t xml:space="preserve"> </w:t>
            </w:r>
            <w:r w:rsidR="006B010D" w:rsidRPr="0011165E">
              <w:rPr>
                <w:rFonts w:ascii="Work Sans" w:hAnsi="Work Sans"/>
                <w:sz w:val="22"/>
                <w:szCs w:val="22"/>
              </w:rPr>
              <w:t xml:space="preserve">og </w:t>
            </w:r>
            <w:proofErr w:type="spellStart"/>
            <w:r w:rsidR="006B010D" w:rsidRPr="0011165E">
              <w:rPr>
                <w:rFonts w:ascii="Work Sans" w:hAnsi="Work Sans"/>
                <w:sz w:val="22"/>
                <w:szCs w:val="22"/>
              </w:rPr>
              <w:t>Engineer</w:t>
            </w:r>
            <w:proofErr w:type="spellEnd"/>
            <w:r w:rsidR="006B010D" w:rsidRPr="0011165E">
              <w:rPr>
                <w:rFonts w:ascii="Work Sans" w:hAnsi="Work Sans"/>
                <w:sz w:val="22"/>
                <w:szCs w:val="22"/>
              </w:rPr>
              <w:t xml:space="preserve"> the Future i samarbejde med LEGO Group.</w:t>
            </w:r>
            <w:r w:rsidRPr="0011165E">
              <w:rPr>
                <w:rFonts w:ascii="Work Sans" w:hAnsi="Work Sans"/>
                <w:sz w:val="22"/>
                <w:szCs w:val="22"/>
              </w:rPr>
              <w:t xml:space="preserve"> </w:t>
            </w:r>
          </w:p>
          <w:p w14:paraId="2371B8B0" w14:textId="77777777" w:rsidR="00243C56" w:rsidRPr="006A6657" w:rsidRDefault="00243C56" w:rsidP="00243C56">
            <w:pPr>
              <w:spacing w:after="0" w:line="276" w:lineRule="auto"/>
              <w:rPr>
                <w:rFonts w:ascii="Work Sans" w:hAnsi="Work Sans"/>
              </w:rPr>
            </w:pPr>
          </w:p>
          <w:p w14:paraId="5CC6F3A7" w14:textId="77777777" w:rsidR="00243C56" w:rsidRPr="00AF07F0" w:rsidRDefault="00243C56" w:rsidP="00243C56">
            <w:pPr>
              <w:spacing w:before="120" w:after="0" w:line="276" w:lineRule="auto"/>
              <w:rPr>
                <w:rFonts w:ascii="Work Sans" w:hAnsi="Work Sans"/>
                <w:b/>
                <w:bCs/>
                <w:caps/>
                <w:color w:val="224B5A"/>
                <w:sz w:val="22"/>
                <w:szCs w:val="22"/>
              </w:rPr>
            </w:pPr>
            <w:r w:rsidRPr="00AF07F0">
              <w:rPr>
                <w:rFonts w:ascii="Work Sans" w:hAnsi="Work Sans"/>
                <w:b/>
                <w:bCs/>
                <w:caps/>
                <w:color w:val="224B5A"/>
                <w:sz w:val="22"/>
                <w:szCs w:val="22"/>
              </w:rPr>
              <w:t xml:space="preserve">Kernestof </w:t>
            </w:r>
          </w:p>
          <w:p w14:paraId="577E44F4" w14:textId="6D1B74EF" w:rsidR="00243C56" w:rsidRPr="00AF07F0" w:rsidRDefault="009D16FF" w:rsidP="00243C56">
            <w:pPr>
              <w:rPr>
                <w:rFonts w:ascii="Work Sans" w:hAnsi="Work Sans"/>
                <w:sz w:val="22"/>
                <w:szCs w:val="22"/>
              </w:rPr>
            </w:pPr>
            <w:r>
              <w:rPr>
                <w:rFonts w:ascii="Work Sans" w:hAnsi="Work Sans"/>
                <w:sz w:val="22"/>
                <w:szCs w:val="22"/>
              </w:rPr>
              <w:t>Fagligt s</w:t>
            </w:r>
            <w:r w:rsidR="00243C56" w:rsidRPr="00AF07F0">
              <w:rPr>
                <w:rFonts w:ascii="Work Sans" w:hAnsi="Work Sans"/>
                <w:sz w:val="22"/>
                <w:szCs w:val="22"/>
              </w:rPr>
              <w:t>tof</w:t>
            </w:r>
            <w:r>
              <w:rPr>
                <w:rFonts w:ascii="Work Sans" w:hAnsi="Work Sans"/>
                <w:sz w:val="22"/>
                <w:szCs w:val="22"/>
              </w:rPr>
              <w:t>, der forudsættes kendt inden forløbet.</w:t>
            </w:r>
          </w:p>
          <w:p w14:paraId="22282513" w14:textId="5BCC3A3B" w:rsidR="00243C56" w:rsidRPr="00AF07F0" w:rsidRDefault="000E1A56" w:rsidP="00706095">
            <w:pPr>
              <w:pStyle w:val="Listeafsnit"/>
              <w:numPr>
                <w:ilvl w:val="0"/>
                <w:numId w:val="11"/>
              </w:numPr>
              <w:spacing w:after="160" w:line="278" w:lineRule="auto"/>
              <w:ind w:left="284" w:hanging="284"/>
              <w:rPr>
                <w:rFonts w:ascii="Work Sans" w:hAnsi="Work Sans"/>
                <w:sz w:val="22"/>
                <w:szCs w:val="22"/>
              </w:rPr>
            </w:pPr>
            <w:proofErr w:type="spellStart"/>
            <w:r>
              <w:rPr>
                <w:rFonts w:ascii="Work Sans" w:hAnsi="Work Sans"/>
                <w:sz w:val="22"/>
                <w:szCs w:val="22"/>
              </w:rPr>
              <w:t>A</w:t>
            </w:r>
            <w:r w:rsidR="00243C56" w:rsidRPr="00AF07F0">
              <w:rPr>
                <w:rFonts w:ascii="Work Sans" w:hAnsi="Work Sans"/>
                <w:sz w:val="22"/>
                <w:szCs w:val="22"/>
              </w:rPr>
              <w:t>lkaner</w:t>
            </w:r>
            <w:proofErr w:type="spellEnd"/>
            <w:r w:rsidR="00243C56" w:rsidRPr="00AF07F0">
              <w:rPr>
                <w:rFonts w:ascii="Work Sans" w:hAnsi="Work Sans"/>
                <w:sz w:val="22"/>
                <w:szCs w:val="22"/>
              </w:rPr>
              <w:t xml:space="preserve">, </w:t>
            </w:r>
            <w:proofErr w:type="spellStart"/>
            <w:r w:rsidR="00243C56" w:rsidRPr="00AF07F0">
              <w:rPr>
                <w:rFonts w:ascii="Work Sans" w:hAnsi="Work Sans"/>
                <w:sz w:val="22"/>
                <w:szCs w:val="22"/>
              </w:rPr>
              <w:t>alkener</w:t>
            </w:r>
            <w:proofErr w:type="spellEnd"/>
            <w:r w:rsidR="00243C56" w:rsidRPr="00AF07F0">
              <w:rPr>
                <w:rFonts w:ascii="Work Sans" w:hAnsi="Work Sans"/>
                <w:sz w:val="22"/>
                <w:szCs w:val="22"/>
              </w:rPr>
              <w:t xml:space="preserve"> og </w:t>
            </w:r>
            <w:proofErr w:type="spellStart"/>
            <w:r w:rsidR="00243C56" w:rsidRPr="00AF07F0">
              <w:rPr>
                <w:rFonts w:ascii="Work Sans" w:hAnsi="Work Sans"/>
                <w:sz w:val="22"/>
                <w:szCs w:val="22"/>
              </w:rPr>
              <w:t>alkyner</w:t>
            </w:r>
            <w:proofErr w:type="spellEnd"/>
          </w:p>
          <w:p w14:paraId="79231AF9" w14:textId="77777777" w:rsidR="00243C56" w:rsidRPr="00AF07F0" w:rsidRDefault="00243C56" w:rsidP="00706095">
            <w:pPr>
              <w:pStyle w:val="Listeafsnit"/>
              <w:numPr>
                <w:ilvl w:val="0"/>
                <w:numId w:val="11"/>
              </w:numPr>
              <w:spacing w:after="160" w:line="278" w:lineRule="auto"/>
              <w:ind w:left="284" w:hanging="284"/>
              <w:rPr>
                <w:rFonts w:ascii="Work Sans" w:hAnsi="Work Sans"/>
                <w:sz w:val="22"/>
                <w:szCs w:val="22"/>
              </w:rPr>
            </w:pPr>
            <w:r w:rsidRPr="00AF07F0">
              <w:rPr>
                <w:rFonts w:ascii="Work Sans" w:hAnsi="Work Sans"/>
                <w:sz w:val="22"/>
                <w:szCs w:val="22"/>
              </w:rPr>
              <w:t>Forbrænding og additionsreaktion</w:t>
            </w:r>
          </w:p>
          <w:p w14:paraId="52CEB0D3" w14:textId="77777777" w:rsidR="00243C56" w:rsidRPr="00AF07F0" w:rsidRDefault="00243C56" w:rsidP="00706095">
            <w:pPr>
              <w:pStyle w:val="Listeafsnit"/>
              <w:numPr>
                <w:ilvl w:val="0"/>
                <w:numId w:val="11"/>
              </w:numPr>
              <w:spacing w:after="160" w:line="278" w:lineRule="auto"/>
              <w:ind w:left="284" w:hanging="284"/>
              <w:rPr>
                <w:rFonts w:ascii="Work Sans" w:hAnsi="Work Sans"/>
                <w:sz w:val="22"/>
                <w:szCs w:val="22"/>
              </w:rPr>
            </w:pPr>
            <w:r w:rsidRPr="00AF07F0">
              <w:rPr>
                <w:rFonts w:ascii="Work Sans" w:hAnsi="Work Sans"/>
                <w:sz w:val="22"/>
                <w:szCs w:val="22"/>
              </w:rPr>
              <w:t>Simple carbonhydriders opbygning, navngivning, fysiske og kemiske egenskaber</w:t>
            </w:r>
          </w:p>
          <w:p w14:paraId="5E627DEB" w14:textId="656BACC2" w:rsidR="00243C56" w:rsidRPr="00AF07F0" w:rsidRDefault="00243C56" w:rsidP="00706095">
            <w:pPr>
              <w:pStyle w:val="Listeafsnit"/>
              <w:numPr>
                <w:ilvl w:val="0"/>
                <w:numId w:val="11"/>
              </w:numPr>
              <w:spacing w:after="160" w:line="278" w:lineRule="auto"/>
              <w:ind w:left="284" w:hanging="284"/>
              <w:rPr>
                <w:rFonts w:ascii="Work Sans" w:hAnsi="Work Sans"/>
                <w:sz w:val="22"/>
                <w:szCs w:val="22"/>
              </w:rPr>
            </w:pPr>
            <w:r w:rsidRPr="00AF07F0">
              <w:rPr>
                <w:rFonts w:ascii="Work Sans" w:hAnsi="Work Sans"/>
                <w:sz w:val="22"/>
                <w:szCs w:val="22"/>
              </w:rPr>
              <w:t>Intermolekylære bindinger</w:t>
            </w:r>
            <w:r w:rsidR="003F5C6B">
              <w:rPr>
                <w:rFonts w:ascii="Work Sans" w:hAnsi="Work Sans"/>
                <w:sz w:val="22"/>
                <w:szCs w:val="22"/>
              </w:rPr>
              <w:t>.</w:t>
            </w:r>
          </w:p>
          <w:p w14:paraId="03859676" w14:textId="77777777" w:rsidR="00243C56" w:rsidRPr="00AF07F0" w:rsidRDefault="00243C56" w:rsidP="00243C56">
            <w:pPr>
              <w:rPr>
                <w:rFonts w:ascii="Work Sans" w:hAnsi="Work Sans"/>
                <w:sz w:val="22"/>
                <w:szCs w:val="22"/>
              </w:rPr>
            </w:pPr>
            <w:r w:rsidRPr="00AF07F0">
              <w:rPr>
                <w:rFonts w:ascii="Work Sans" w:hAnsi="Work Sans"/>
                <w:sz w:val="22"/>
                <w:szCs w:val="22"/>
              </w:rPr>
              <w:t>I forløbet arbejdes med følgende kernestofområder</w:t>
            </w:r>
          </w:p>
          <w:p w14:paraId="36E9EA89" w14:textId="77777777" w:rsidR="00243C56" w:rsidRPr="00AF07F0" w:rsidRDefault="00243C56" w:rsidP="00706095">
            <w:pPr>
              <w:pStyle w:val="Listeafsnit"/>
              <w:numPr>
                <w:ilvl w:val="0"/>
                <w:numId w:val="12"/>
              </w:numPr>
              <w:spacing w:after="160" w:line="259" w:lineRule="auto"/>
              <w:ind w:left="284" w:hanging="284"/>
              <w:rPr>
                <w:rFonts w:ascii="Work Sans" w:hAnsi="Work Sans"/>
                <w:sz w:val="22"/>
                <w:szCs w:val="22"/>
              </w:rPr>
            </w:pPr>
            <w:r w:rsidRPr="00AF07F0">
              <w:rPr>
                <w:rFonts w:ascii="Work Sans" w:hAnsi="Work Sans"/>
                <w:sz w:val="22"/>
                <w:szCs w:val="22"/>
              </w:rPr>
              <w:t>Organisk kemi: alkoholer, carboxylsyrer og estere (nogle mere overfladisk end andre)</w:t>
            </w:r>
          </w:p>
          <w:p w14:paraId="46D7500D" w14:textId="77777777" w:rsidR="00243C56" w:rsidRPr="00AF07F0" w:rsidRDefault="00243C56" w:rsidP="00706095">
            <w:pPr>
              <w:pStyle w:val="Listeafsnit"/>
              <w:numPr>
                <w:ilvl w:val="0"/>
                <w:numId w:val="12"/>
              </w:numPr>
              <w:spacing w:after="160" w:line="259" w:lineRule="auto"/>
              <w:ind w:left="284" w:hanging="284"/>
              <w:rPr>
                <w:rFonts w:ascii="Work Sans" w:hAnsi="Work Sans"/>
                <w:sz w:val="22"/>
                <w:szCs w:val="22"/>
              </w:rPr>
            </w:pPr>
            <w:r w:rsidRPr="00AF07F0">
              <w:rPr>
                <w:rFonts w:ascii="Work Sans" w:hAnsi="Work Sans"/>
                <w:sz w:val="22"/>
                <w:szCs w:val="22"/>
              </w:rPr>
              <w:t>Makromolekyler</w:t>
            </w:r>
          </w:p>
          <w:p w14:paraId="4D26EB19" w14:textId="77777777" w:rsidR="00243C56" w:rsidRPr="00AF07F0" w:rsidRDefault="00243C56" w:rsidP="00706095">
            <w:pPr>
              <w:pStyle w:val="Listeafsnit"/>
              <w:numPr>
                <w:ilvl w:val="0"/>
                <w:numId w:val="12"/>
              </w:numPr>
              <w:spacing w:after="160" w:line="259" w:lineRule="auto"/>
              <w:ind w:left="284" w:hanging="284"/>
              <w:rPr>
                <w:rFonts w:ascii="Work Sans" w:hAnsi="Work Sans"/>
                <w:sz w:val="22"/>
                <w:szCs w:val="22"/>
              </w:rPr>
            </w:pPr>
            <w:r w:rsidRPr="00AF07F0">
              <w:rPr>
                <w:rFonts w:ascii="Work Sans" w:hAnsi="Work Sans"/>
                <w:sz w:val="22"/>
                <w:szCs w:val="22"/>
              </w:rPr>
              <w:t>Stofidentifikation ved kvalitative analyser</w:t>
            </w:r>
          </w:p>
          <w:p w14:paraId="6915F8E5" w14:textId="34EFE71C" w:rsidR="00243C56" w:rsidRPr="00AF07F0" w:rsidRDefault="00243C56" w:rsidP="00706095">
            <w:pPr>
              <w:pStyle w:val="Listeafsnit"/>
              <w:numPr>
                <w:ilvl w:val="0"/>
                <w:numId w:val="12"/>
              </w:numPr>
              <w:spacing w:after="160" w:line="259" w:lineRule="auto"/>
              <w:ind w:left="284" w:hanging="284"/>
              <w:rPr>
                <w:rFonts w:ascii="Work Sans" w:hAnsi="Work Sans"/>
                <w:sz w:val="22"/>
                <w:szCs w:val="22"/>
              </w:rPr>
            </w:pPr>
            <w:r w:rsidRPr="00AF07F0">
              <w:rPr>
                <w:rFonts w:ascii="Work Sans" w:hAnsi="Work Sans"/>
                <w:sz w:val="22"/>
                <w:szCs w:val="22"/>
              </w:rPr>
              <w:t>Organiske reaktionstyper: addition, hydrolyse og kondensation</w:t>
            </w:r>
            <w:r w:rsidR="00947B94">
              <w:rPr>
                <w:rFonts w:ascii="Work Sans" w:hAnsi="Work Sans"/>
                <w:sz w:val="22"/>
                <w:szCs w:val="22"/>
              </w:rPr>
              <w:t>.</w:t>
            </w:r>
          </w:p>
          <w:p w14:paraId="3EC4D1C0" w14:textId="34782A19" w:rsidR="00243C56" w:rsidRPr="00AF07F0" w:rsidRDefault="00243C56" w:rsidP="005E1E5A">
            <w:pPr>
              <w:spacing w:after="0"/>
              <w:rPr>
                <w:rFonts w:ascii="Work Sans" w:hAnsi="Work Sans"/>
                <w:sz w:val="22"/>
                <w:szCs w:val="22"/>
              </w:rPr>
            </w:pPr>
            <w:r w:rsidRPr="00AF07F0">
              <w:rPr>
                <w:rFonts w:ascii="Work Sans" w:hAnsi="Work Sans"/>
                <w:b/>
                <w:bCs/>
                <w:caps/>
                <w:color w:val="224B5A"/>
                <w:sz w:val="22"/>
                <w:szCs w:val="22"/>
              </w:rPr>
              <w:t>SUPPLEREN</w:t>
            </w:r>
            <w:r w:rsidR="00755EAA">
              <w:rPr>
                <w:rFonts w:ascii="Work Sans" w:hAnsi="Work Sans"/>
                <w:b/>
                <w:bCs/>
                <w:caps/>
                <w:color w:val="224B5A"/>
                <w:sz w:val="22"/>
                <w:szCs w:val="22"/>
              </w:rPr>
              <w:t>D</w:t>
            </w:r>
            <w:r w:rsidRPr="00AF07F0">
              <w:rPr>
                <w:rFonts w:ascii="Work Sans" w:hAnsi="Work Sans"/>
                <w:b/>
                <w:bCs/>
                <w:caps/>
                <w:color w:val="224B5A"/>
                <w:sz w:val="22"/>
                <w:szCs w:val="22"/>
              </w:rPr>
              <w:t>E stof</w:t>
            </w:r>
          </w:p>
          <w:p w14:paraId="1FAF85D9" w14:textId="77777777" w:rsidR="00243C56" w:rsidRPr="00AF07F0" w:rsidRDefault="00243C56" w:rsidP="00706095">
            <w:pPr>
              <w:pStyle w:val="Ingenafstand"/>
              <w:numPr>
                <w:ilvl w:val="0"/>
                <w:numId w:val="13"/>
              </w:numPr>
              <w:ind w:left="284" w:hanging="284"/>
              <w:rPr>
                <w:rFonts w:ascii="Work Sans" w:hAnsi="Work Sans"/>
                <w:sz w:val="22"/>
                <w:szCs w:val="22"/>
              </w:rPr>
            </w:pPr>
            <w:r w:rsidRPr="00AF07F0">
              <w:rPr>
                <w:rFonts w:ascii="Work Sans" w:hAnsi="Work Sans"/>
                <w:sz w:val="22"/>
                <w:szCs w:val="22"/>
              </w:rPr>
              <w:t>Kemi i anvendelse under produktion af hverdagsprodukter</w:t>
            </w:r>
          </w:p>
          <w:p w14:paraId="2BAE9A2B" w14:textId="0A964F54" w:rsidR="00243C56" w:rsidRPr="00AF07F0" w:rsidRDefault="00243C56" w:rsidP="00706095">
            <w:pPr>
              <w:pStyle w:val="Ingenafstand"/>
              <w:numPr>
                <w:ilvl w:val="0"/>
                <w:numId w:val="13"/>
              </w:numPr>
              <w:ind w:left="284" w:hanging="284"/>
              <w:rPr>
                <w:rFonts w:ascii="Work Sans" w:hAnsi="Work Sans"/>
                <w:sz w:val="22"/>
                <w:szCs w:val="22"/>
              </w:rPr>
            </w:pPr>
            <w:r w:rsidRPr="00AF07F0">
              <w:rPr>
                <w:rFonts w:ascii="Work Sans" w:hAnsi="Work Sans"/>
                <w:sz w:val="22"/>
                <w:szCs w:val="22"/>
              </w:rPr>
              <w:t xml:space="preserve">Kemi og bæredygtighed </w:t>
            </w:r>
            <w:r w:rsidR="00947B94">
              <w:rPr>
                <w:rFonts w:ascii="Work Sans" w:hAnsi="Work Sans"/>
                <w:sz w:val="22"/>
                <w:szCs w:val="22"/>
              </w:rPr>
              <w:t xml:space="preserve">– </w:t>
            </w:r>
            <w:r w:rsidRPr="00AF07F0">
              <w:rPr>
                <w:rFonts w:ascii="Work Sans" w:hAnsi="Work Sans"/>
                <w:sz w:val="22"/>
                <w:szCs w:val="22"/>
              </w:rPr>
              <w:t xml:space="preserve">hvordan kan plastforbrug gøres mere bæredygtigt? </w:t>
            </w:r>
          </w:p>
          <w:p w14:paraId="6611C04C" w14:textId="21C24579" w:rsidR="00243C56" w:rsidRPr="005E1E5A" w:rsidRDefault="00243C56" w:rsidP="005E1E5A">
            <w:pPr>
              <w:pStyle w:val="Ingenafstand"/>
              <w:numPr>
                <w:ilvl w:val="0"/>
                <w:numId w:val="13"/>
              </w:numPr>
              <w:spacing w:after="200"/>
              <w:ind w:left="284" w:hanging="284"/>
            </w:pPr>
            <w:r w:rsidRPr="00AF07F0">
              <w:rPr>
                <w:rFonts w:ascii="Work Sans" w:hAnsi="Work Sans"/>
                <w:sz w:val="22"/>
                <w:szCs w:val="22"/>
              </w:rPr>
              <w:t>Fordele og ulemper ved bioplast vs. andre typer plastik</w:t>
            </w:r>
            <w:r w:rsidR="00947B94">
              <w:rPr>
                <w:rFonts w:ascii="Work Sans" w:hAnsi="Work Sans"/>
                <w:sz w:val="22"/>
                <w:szCs w:val="22"/>
              </w:rPr>
              <w:t>.</w:t>
            </w:r>
          </w:p>
          <w:p w14:paraId="520B1FC4" w14:textId="77777777" w:rsidR="00243C56" w:rsidRPr="00D47694" w:rsidRDefault="00243C56" w:rsidP="005E1E5A">
            <w:pPr>
              <w:spacing w:after="0"/>
              <w:rPr>
                <w:rFonts w:ascii="Work Sans" w:hAnsi="Work Sans"/>
                <w:b/>
                <w:bCs/>
                <w:color w:val="224B5A"/>
                <w:sz w:val="22"/>
                <w:szCs w:val="22"/>
              </w:rPr>
            </w:pPr>
            <w:r w:rsidRPr="00D47694">
              <w:rPr>
                <w:rFonts w:ascii="Work Sans" w:hAnsi="Work Sans"/>
                <w:b/>
                <w:bCs/>
                <w:color w:val="224B5A"/>
                <w:sz w:val="22"/>
                <w:szCs w:val="22"/>
              </w:rPr>
              <w:t>FAGLIGE MÅL</w:t>
            </w:r>
          </w:p>
          <w:p w14:paraId="0FCE7B39" w14:textId="0437EAE8" w:rsidR="00243C56" w:rsidRDefault="004F66F6" w:rsidP="00706095">
            <w:pPr>
              <w:pStyle w:val="Listeafsnit"/>
              <w:numPr>
                <w:ilvl w:val="0"/>
                <w:numId w:val="14"/>
              </w:numPr>
              <w:ind w:left="284" w:hanging="284"/>
              <w:rPr>
                <w:rFonts w:ascii="Work Sans" w:hAnsi="Work Sans"/>
                <w:sz w:val="22"/>
              </w:rPr>
            </w:pPr>
            <w:r>
              <w:rPr>
                <w:rFonts w:ascii="Work Sans" w:hAnsi="Work Sans"/>
                <w:sz w:val="22"/>
              </w:rPr>
              <w:t>G</w:t>
            </w:r>
            <w:r w:rsidR="00243C56" w:rsidRPr="009A103C">
              <w:rPr>
                <w:rFonts w:ascii="Work Sans" w:hAnsi="Work Sans"/>
                <w:sz w:val="22"/>
              </w:rPr>
              <w:t xml:space="preserve">ennemføre kvalitativt og kvantitativt eksperimentelt arbejde under hensyntagen til laboratoriesikkerhed, herunder tilrettelægge simple kemiske eksperimenter </w:t>
            </w:r>
          </w:p>
          <w:p w14:paraId="7F59E516" w14:textId="76E66C7E" w:rsidR="00243C56" w:rsidRDefault="004F66F6" w:rsidP="00706095">
            <w:pPr>
              <w:pStyle w:val="Listeafsnit"/>
              <w:numPr>
                <w:ilvl w:val="0"/>
                <w:numId w:val="14"/>
              </w:numPr>
              <w:ind w:left="284" w:hanging="284"/>
              <w:rPr>
                <w:rFonts w:ascii="Work Sans" w:hAnsi="Work Sans"/>
                <w:sz w:val="22"/>
              </w:rPr>
            </w:pPr>
            <w:r>
              <w:rPr>
                <w:rFonts w:ascii="Work Sans" w:hAnsi="Work Sans"/>
                <w:sz w:val="22"/>
              </w:rPr>
              <w:t>I</w:t>
            </w:r>
            <w:r w:rsidR="00243C56" w:rsidRPr="009A103C">
              <w:rPr>
                <w:rFonts w:ascii="Work Sans" w:hAnsi="Work Sans"/>
                <w:sz w:val="22"/>
              </w:rPr>
              <w:t xml:space="preserve">ndsamle, efterbehandle, analysere og vurdere iagttagelser og resultater fra eksperimentelt arbejde </w:t>
            </w:r>
          </w:p>
          <w:p w14:paraId="36B683B7" w14:textId="25B81A0F" w:rsidR="00243C56" w:rsidRDefault="004F66F6" w:rsidP="00706095">
            <w:pPr>
              <w:pStyle w:val="Listeafsnit"/>
              <w:numPr>
                <w:ilvl w:val="0"/>
                <w:numId w:val="14"/>
              </w:numPr>
              <w:ind w:left="284" w:hanging="284"/>
              <w:rPr>
                <w:rFonts w:ascii="Work Sans" w:hAnsi="Work Sans"/>
                <w:sz w:val="22"/>
              </w:rPr>
            </w:pPr>
            <w:r>
              <w:rPr>
                <w:rFonts w:ascii="Work Sans" w:hAnsi="Work Sans"/>
                <w:sz w:val="22"/>
              </w:rPr>
              <w:t>D</w:t>
            </w:r>
            <w:r w:rsidR="00243C56" w:rsidRPr="00D47694">
              <w:rPr>
                <w:rFonts w:ascii="Work Sans" w:hAnsi="Work Sans"/>
                <w:sz w:val="22"/>
              </w:rPr>
              <w:t xml:space="preserve">okumentere eksperimentelt arbejde mundtligt og skriftligt, herunder </w:t>
            </w:r>
            <w:r w:rsidR="009D16FF">
              <w:rPr>
                <w:rFonts w:ascii="Work Sans" w:hAnsi="Work Sans"/>
                <w:sz w:val="22"/>
              </w:rPr>
              <w:t>se sammenhæn</w:t>
            </w:r>
            <w:r w:rsidR="004F1D2C">
              <w:rPr>
                <w:rFonts w:ascii="Work Sans" w:hAnsi="Work Sans"/>
                <w:sz w:val="22"/>
              </w:rPr>
              <w:t>g mellem</w:t>
            </w:r>
            <w:r w:rsidR="00243C56" w:rsidRPr="00D47694">
              <w:rPr>
                <w:rFonts w:ascii="Work Sans" w:hAnsi="Work Sans"/>
                <w:sz w:val="22"/>
              </w:rPr>
              <w:t xml:space="preserve"> teori og eksperimenter </w:t>
            </w:r>
          </w:p>
          <w:p w14:paraId="12E7CDBD" w14:textId="01BBE9BD" w:rsidR="00243C56" w:rsidRDefault="004F66F6" w:rsidP="00706095">
            <w:pPr>
              <w:pStyle w:val="Listeafsnit"/>
              <w:numPr>
                <w:ilvl w:val="0"/>
                <w:numId w:val="14"/>
              </w:numPr>
              <w:ind w:left="284" w:hanging="284"/>
              <w:rPr>
                <w:rFonts w:ascii="Work Sans" w:hAnsi="Work Sans"/>
                <w:sz w:val="22"/>
              </w:rPr>
            </w:pPr>
            <w:r>
              <w:rPr>
                <w:rFonts w:ascii="Work Sans" w:hAnsi="Work Sans"/>
                <w:sz w:val="22"/>
              </w:rPr>
              <w:t>I</w:t>
            </w:r>
            <w:r w:rsidR="00243C56" w:rsidRPr="00D47694">
              <w:rPr>
                <w:rFonts w:ascii="Work Sans" w:hAnsi="Work Sans"/>
                <w:sz w:val="22"/>
              </w:rPr>
              <w:t xml:space="preserve">ndsamle, vurdere og anvende kemifaglige tekster og informationer fra forskellige kilder </w:t>
            </w:r>
          </w:p>
          <w:p w14:paraId="61CC7F5C" w14:textId="65BFE595" w:rsidR="00243C56" w:rsidRDefault="004F66F6" w:rsidP="00706095">
            <w:pPr>
              <w:pStyle w:val="Listeafsnit"/>
              <w:numPr>
                <w:ilvl w:val="0"/>
                <w:numId w:val="14"/>
              </w:numPr>
              <w:ind w:left="284" w:hanging="284"/>
              <w:rPr>
                <w:rFonts w:ascii="Work Sans" w:hAnsi="Work Sans"/>
                <w:sz w:val="22"/>
              </w:rPr>
            </w:pPr>
            <w:r>
              <w:rPr>
                <w:rFonts w:ascii="Work Sans" w:hAnsi="Work Sans"/>
                <w:sz w:val="22"/>
              </w:rPr>
              <w:t>F</w:t>
            </w:r>
            <w:r w:rsidR="00243C56" w:rsidRPr="00D47694">
              <w:rPr>
                <w:rFonts w:ascii="Work Sans" w:hAnsi="Work Sans"/>
                <w:sz w:val="22"/>
              </w:rPr>
              <w:t xml:space="preserve">ormulere sig struktureret såvel mundtligt som skriftligt om kemiske emner og give sammenhængende faglige forklaringer </w:t>
            </w:r>
          </w:p>
          <w:p w14:paraId="0A8BFAD1" w14:textId="4612565C" w:rsidR="009A103C" w:rsidRPr="00AF07F0" w:rsidRDefault="004F66F6" w:rsidP="00706095">
            <w:pPr>
              <w:pStyle w:val="Listeafsnit"/>
              <w:numPr>
                <w:ilvl w:val="0"/>
                <w:numId w:val="14"/>
              </w:numPr>
              <w:ind w:left="284" w:hanging="284"/>
            </w:pPr>
            <w:r>
              <w:rPr>
                <w:rFonts w:ascii="Work Sans" w:hAnsi="Work Sans"/>
                <w:sz w:val="22"/>
              </w:rPr>
              <w:t>A</w:t>
            </w:r>
            <w:r w:rsidR="00243C56" w:rsidRPr="00D47694">
              <w:rPr>
                <w:rFonts w:ascii="Work Sans" w:hAnsi="Work Sans"/>
                <w:sz w:val="22"/>
              </w:rPr>
              <w:t>nvende fagets viden og metoder til analyse, vurdering og perspektivering i forbindelse med samfundsmæssige, teknologiske eller miljømæssige problemstillinger med kemisk indhold og til at udvikle og vurdere løsninger</w:t>
            </w:r>
            <w:r w:rsidR="00243C56">
              <w:rPr>
                <w:rFonts w:ascii="Work Sans" w:hAnsi="Work Sans"/>
                <w:sz w:val="22"/>
              </w:rPr>
              <w:t>.</w:t>
            </w:r>
          </w:p>
        </w:tc>
      </w:tr>
    </w:tbl>
    <w:p w14:paraId="75B98DB1" w14:textId="593F71D0" w:rsidR="00706095" w:rsidRDefault="00706095" w:rsidP="00394FDA">
      <w:pPr>
        <w:spacing w:after="0" w:line="276" w:lineRule="auto"/>
        <w:rPr>
          <w:rFonts w:ascii="Work Sans" w:hAnsi="Work Sans" w:cs="Calibri"/>
          <w:b/>
          <w:color w:val="224B5A"/>
          <w:sz w:val="22"/>
        </w:rPr>
      </w:pPr>
    </w:p>
    <w:p w14:paraId="71FE23A2" w14:textId="77777777" w:rsidR="00706095" w:rsidRDefault="00706095">
      <w:pPr>
        <w:spacing w:after="160" w:line="259" w:lineRule="auto"/>
        <w:rPr>
          <w:rFonts w:ascii="Work Sans" w:hAnsi="Work Sans" w:cs="Calibri"/>
          <w:b/>
          <w:color w:val="224B5A"/>
          <w:sz w:val="22"/>
        </w:rPr>
      </w:pPr>
      <w:r>
        <w:rPr>
          <w:rFonts w:ascii="Work Sans" w:hAnsi="Work Sans" w:cs="Calibri"/>
          <w:b/>
          <w:color w:val="224B5A"/>
          <w:sz w:val="22"/>
        </w:rPr>
        <w:br w:type="page"/>
      </w:r>
    </w:p>
    <w:p w14:paraId="41E6B44D" w14:textId="7AAED8B1" w:rsidR="00394FDA" w:rsidRDefault="00394FDA" w:rsidP="00394FDA">
      <w:pPr>
        <w:spacing w:after="0" w:line="276" w:lineRule="auto"/>
        <w:rPr>
          <w:rFonts w:ascii="Work Sans" w:hAnsi="Work Sans" w:cs="Calibri"/>
          <w:b/>
          <w:bCs/>
          <w:color w:val="224B5A"/>
          <w:sz w:val="22"/>
        </w:rPr>
      </w:pPr>
      <w:r w:rsidRPr="004A5C36">
        <w:rPr>
          <w:rFonts w:ascii="Work Sans" w:hAnsi="Work Sans" w:cs="Calibri"/>
          <w:b/>
          <w:bCs/>
          <w:color w:val="224B5A"/>
          <w:sz w:val="22"/>
        </w:rPr>
        <w:t>INTRODUKTION TIL FORLØBET</w:t>
      </w:r>
    </w:p>
    <w:p w14:paraId="0895CAD8" w14:textId="1419C00D" w:rsidR="004B1AF4" w:rsidRPr="0090557E" w:rsidRDefault="004B1AF4" w:rsidP="004B1AF4">
      <w:pPr>
        <w:rPr>
          <w:rFonts w:ascii="Work Sans" w:eastAsia="Arial" w:hAnsi="Work Sans" w:cs="Arial"/>
          <w:sz w:val="22"/>
          <w:lang w:eastAsia="da-DK"/>
        </w:rPr>
      </w:pPr>
      <w:r w:rsidRPr="0090557E">
        <w:rPr>
          <w:rFonts w:ascii="Work Sans" w:eastAsia="Arial" w:hAnsi="Work Sans" w:cs="Arial"/>
          <w:sz w:val="22"/>
          <w:lang w:eastAsia="da-DK"/>
        </w:rPr>
        <w:t xml:space="preserve">I dette engineering-forløb, udviklet i samarbejde med LEGO, skal eleverne på et kemi B-niveauhold arbejde med at udvikle og fremstille et plastlignende materiale, der kan fungere som prototype på en mere bæredygtig </w:t>
      </w:r>
      <w:proofErr w:type="spellStart"/>
      <w:r w:rsidRPr="0090557E">
        <w:rPr>
          <w:rFonts w:ascii="Work Sans" w:eastAsia="Arial" w:hAnsi="Work Sans" w:cs="Arial"/>
          <w:sz w:val="22"/>
          <w:lang w:eastAsia="da-DK"/>
        </w:rPr>
        <w:t>LEGO-klods</w:t>
      </w:r>
      <w:proofErr w:type="spellEnd"/>
      <w:r w:rsidRPr="0090557E">
        <w:rPr>
          <w:rFonts w:ascii="Work Sans" w:eastAsia="Arial" w:hAnsi="Work Sans" w:cs="Arial"/>
          <w:sz w:val="22"/>
          <w:lang w:eastAsia="da-DK"/>
        </w:rPr>
        <w:t>. Eleverne støber materialet i forme, som er designet og leveret af LEGO.</w:t>
      </w:r>
    </w:p>
    <w:p w14:paraId="7CBBC7DA" w14:textId="0AA2D324" w:rsidR="0090557E" w:rsidRPr="0090557E" w:rsidRDefault="000E2040" w:rsidP="0090557E">
      <w:pPr>
        <w:rPr>
          <w:rFonts w:ascii="Work Sans" w:eastAsia="Arial" w:hAnsi="Work Sans" w:cs="Arial"/>
          <w:sz w:val="22"/>
          <w:lang w:eastAsia="da-DK"/>
        </w:rPr>
      </w:pPr>
      <w:r w:rsidRPr="0090557E">
        <w:rPr>
          <w:rFonts w:ascii="Work Sans" w:eastAsia="Arial" w:hAnsi="Work Sans" w:cs="Arial"/>
          <w:sz w:val="22"/>
          <w:lang w:eastAsia="da-DK"/>
        </w:rPr>
        <w:t xml:space="preserve">Forløbet tager afsæt i LEGO’s egne bestræbelser på at udvikle klodser af mere bæredygtige materialer. Eleverne skal på samme måde forsøge at identificere og anvende alternative, ikke-fossile råstoffer eller genbrugsmaterialer, der kan give klodsen tilsvarende egenskaber. </w:t>
      </w:r>
      <w:r w:rsidR="0090557E" w:rsidRPr="0090557E">
        <w:rPr>
          <w:rFonts w:ascii="Work Sans" w:eastAsia="Arial" w:hAnsi="Work Sans" w:cs="Arial"/>
          <w:sz w:val="22"/>
          <w:lang w:eastAsia="da-DK"/>
        </w:rPr>
        <w:t>Undervejs lærer de at planlægge og udføre eksperimenter, analysere resultater og forholde sig kritisk til både de kemiske og</w:t>
      </w:r>
      <w:r w:rsidR="003F7453">
        <w:rPr>
          <w:rFonts w:ascii="Work Sans" w:eastAsia="Arial" w:hAnsi="Work Sans" w:cs="Arial"/>
          <w:sz w:val="22"/>
          <w:lang w:eastAsia="da-DK"/>
        </w:rPr>
        <w:t xml:space="preserve"> de</w:t>
      </w:r>
      <w:r w:rsidR="0090557E" w:rsidRPr="0090557E">
        <w:rPr>
          <w:rFonts w:ascii="Work Sans" w:eastAsia="Arial" w:hAnsi="Work Sans" w:cs="Arial"/>
          <w:sz w:val="22"/>
          <w:lang w:eastAsia="da-DK"/>
        </w:rPr>
        <w:t xml:space="preserve"> miljømæssige aspekter ved materialerne og fremstillingsprocess</w:t>
      </w:r>
      <w:r w:rsidR="00B256E8">
        <w:rPr>
          <w:rFonts w:ascii="Work Sans" w:eastAsia="Arial" w:hAnsi="Work Sans" w:cs="Arial"/>
          <w:sz w:val="22"/>
          <w:lang w:eastAsia="da-DK"/>
        </w:rPr>
        <w:t>erne</w:t>
      </w:r>
      <w:r w:rsidR="0090557E" w:rsidRPr="0090557E">
        <w:rPr>
          <w:rFonts w:ascii="Work Sans" w:eastAsia="Arial" w:hAnsi="Work Sans" w:cs="Arial"/>
          <w:sz w:val="22"/>
          <w:lang w:eastAsia="da-DK"/>
        </w:rPr>
        <w:t>. Formålet er at give eleverne indsigt i de udfordringer og muligheder, der er forbundet med at gøre plastproduktionen mere bæredygtig – og samtidig vise, hvordan kemi og teknologisk innovation spiller en central rolle i den grønne omstilling.</w:t>
      </w:r>
    </w:p>
    <w:p w14:paraId="1CE40A1D" w14:textId="77777777" w:rsidR="00394FDA" w:rsidRDefault="00394FDA" w:rsidP="00394FDA">
      <w:pPr>
        <w:spacing w:before="120" w:after="0" w:line="276" w:lineRule="auto"/>
        <w:rPr>
          <w:rFonts w:ascii="Work Sans" w:hAnsi="Work Sans" w:cs="Calibri"/>
          <w:b/>
          <w:bCs/>
          <w:caps/>
          <w:color w:val="224B5A"/>
          <w:sz w:val="22"/>
        </w:rPr>
      </w:pPr>
      <w:r w:rsidRPr="00D05439">
        <w:rPr>
          <w:rFonts w:ascii="Work Sans" w:hAnsi="Work Sans" w:cs="Calibri"/>
          <w:b/>
          <w:bCs/>
          <w:caps/>
          <w:color w:val="224B5A"/>
          <w:sz w:val="22"/>
        </w:rPr>
        <w:t>Om elevarbejdet</w:t>
      </w:r>
    </w:p>
    <w:p w14:paraId="78F3D0B5" w14:textId="0664E6BC" w:rsidR="00946E70" w:rsidRPr="00F6398C" w:rsidRDefault="00946E70" w:rsidP="00946E70">
      <w:pPr>
        <w:rPr>
          <w:rFonts w:ascii="Work Sans" w:eastAsia="Arial" w:hAnsi="Work Sans" w:cs="Arial"/>
          <w:sz w:val="22"/>
          <w:lang w:eastAsia="da-DK"/>
        </w:rPr>
      </w:pPr>
      <w:r w:rsidRPr="00F6398C">
        <w:rPr>
          <w:rFonts w:ascii="Work Sans" w:eastAsia="Arial" w:hAnsi="Work Sans" w:cs="Arial"/>
          <w:sz w:val="22"/>
          <w:lang w:eastAsia="da-DK"/>
        </w:rPr>
        <w:t xml:space="preserve">I forløbet arbejder eleverne selvstændigt i grupper og følger en </w:t>
      </w:r>
      <w:proofErr w:type="spellStart"/>
      <w:r w:rsidRPr="00F6398C">
        <w:rPr>
          <w:rFonts w:ascii="Work Sans" w:eastAsia="Arial" w:hAnsi="Work Sans" w:cs="Arial"/>
          <w:sz w:val="22"/>
          <w:lang w:eastAsia="da-DK"/>
        </w:rPr>
        <w:t>engineering</w:t>
      </w:r>
      <w:proofErr w:type="spellEnd"/>
      <w:r w:rsidR="00C006A4">
        <w:rPr>
          <w:rFonts w:ascii="Work Sans" w:eastAsia="Arial" w:hAnsi="Work Sans" w:cs="Arial"/>
          <w:sz w:val="22"/>
          <w:lang w:eastAsia="da-DK"/>
        </w:rPr>
        <w:t xml:space="preserve"> </w:t>
      </w:r>
      <w:r w:rsidRPr="00F6398C">
        <w:rPr>
          <w:rFonts w:ascii="Work Sans" w:eastAsia="Arial" w:hAnsi="Work Sans" w:cs="Arial"/>
          <w:sz w:val="22"/>
          <w:lang w:eastAsia="da-DK"/>
        </w:rPr>
        <w:t xml:space="preserve">designproces. De starter med at undersøge og analysere forskellige plasttyper, hvorefter de udvikler ideer til, hvordan en </w:t>
      </w:r>
      <w:proofErr w:type="spellStart"/>
      <w:r w:rsidRPr="00F6398C">
        <w:rPr>
          <w:rFonts w:ascii="Work Sans" w:eastAsia="Arial" w:hAnsi="Work Sans" w:cs="Arial"/>
          <w:sz w:val="22"/>
          <w:lang w:eastAsia="da-DK"/>
        </w:rPr>
        <w:t>LEGO-klods</w:t>
      </w:r>
      <w:proofErr w:type="spellEnd"/>
      <w:r w:rsidRPr="00F6398C">
        <w:rPr>
          <w:rFonts w:ascii="Work Sans" w:eastAsia="Arial" w:hAnsi="Work Sans" w:cs="Arial"/>
          <w:sz w:val="22"/>
          <w:lang w:eastAsia="da-DK"/>
        </w:rPr>
        <w:t xml:space="preserve"> kan fremstilles af mere bæredygtige materialer – </w:t>
      </w:r>
      <w:r w:rsidR="00F70EB8">
        <w:rPr>
          <w:rFonts w:ascii="Work Sans" w:eastAsia="Arial" w:hAnsi="Work Sans" w:cs="Arial"/>
          <w:sz w:val="22"/>
          <w:lang w:eastAsia="da-DK"/>
        </w:rPr>
        <w:t>fx</w:t>
      </w:r>
      <w:r w:rsidRPr="00F6398C">
        <w:rPr>
          <w:rFonts w:ascii="Work Sans" w:eastAsia="Arial" w:hAnsi="Work Sans" w:cs="Arial"/>
          <w:sz w:val="22"/>
          <w:lang w:eastAsia="da-DK"/>
        </w:rPr>
        <w:t xml:space="preserve"> bioplast eller genbrugsmaterialer</w:t>
      </w:r>
      <w:r>
        <w:rPr>
          <w:rFonts w:ascii="Work Sans" w:eastAsia="Arial" w:hAnsi="Work Sans" w:cs="Arial"/>
          <w:sz w:val="22"/>
          <w:lang w:eastAsia="da-DK"/>
        </w:rPr>
        <w:t xml:space="preserve">. </w:t>
      </w:r>
      <w:r w:rsidRPr="00F6398C">
        <w:rPr>
          <w:rFonts w:ascii="Work Sans" w:eastAsia="Arial" w:hAnsi="Work Sans" w:cs="Arial"/>
          <w:sz w:val="22"/>
          <w:lang w:eastAsia="da-DK"/>
        </w:rPr>
        <w:t>Herefter planlægger og gennemfører de laboratorieforsøg, hvor de fremstiller, tester og løbende forbedrer deres materiale og klods. Forbedringerne vurderes ud fra nogle af de samme kriterier til holdbarhed, formfasthed og kvalitet, som LEGO selv arbejder med. Målet er ikke at fremstille en perfekt klods, men at arbejde eksperimenterende med at forbedre den ved at justere forskellige parametre.</w:t>
      </w:r>
    </w:p>
    <w:p w14:paraId="08956056" w14:textId="46CF0C14" w:rsidR="00F6398C" w:rsidRPr="00F6398C" w:rsidRDefault="00F6398C" w:rsidP="00F6398C">
      <w:pPr>
        <w:rPr>
          <w:rFonts w:ascii="Work Sans" w:eastAsia="Arial" w:hAnsi="Work Sans" w:cs="Arial"/>
          <w:sz w:val="22"/>
          <w:lang w:eastAsia="da-DK"/>
        </w:rPr>
      </w:pPr>
      <w:r w:rsidRPr="00F6398C">
        <w:rPr>
          <w:rFonts w:ascii="Work Sans" w:eastAsia="Arial" w:hAnsi="Work Sans" w:cs="Arial"/>
          <w:sz w:val="22"/>
          <w:lang w:eastAsia="da-DK"/>
        </w:rPr>
        <w:t xml:space="preserve">Eleverne dokumenterer deres arbejde i logbøger og præsenterer det afslutningsvis i form af en poster </w:t>
      </w:r>
      <w:r w:rsidR="00946E70">
        <w:rPr>
          <w:rFonts w:ascii="Work Sans" w:eastAsia="Arial" w:hAnsi="Work Sans" w:cs="Arial"/>
          <w:sz w:val="22"/>
          <w:lang w:eastAsia="da-DK"/>
        </w:rPr>
        <w:t>og</w:t>
      </w:r>
      <w:r w:rsidRPr="00F6398C">
        <w:rPr>
          <w:rFonts w:ascii="Work Sans" w:eastAsia="Arial" w:hAnsi="Work Sans" w:cs="Arial"/>
          <w:sz w:val="22"/>
          <w:lang w:eastAsia="da-DK"/>
        </w:rPr>
        <w:t xml:space="preserve"> en mundtlig fremlæggelse. Her skal de både beskrive de kemiske processer</w:t>
      </w:r>
      <w:r w:rsidR="00B256E8">
        <w:rPr>
          <w:rFonts w:ascii="Work Sans" w:eastAsia="Arial" w:hAnsi="Work Sans" w:cs="Arial"/>
          <w:sz w:val="22"/>
          <w:lang w:eastAsia="da-DK"/>
        </w:rPr>
        <w:t xml:space="preserve"> og materialer</w:t>
      </w:r>
      <w:r w:rsidRPr="00F6398C">
        <w:rPr>
          <w:rFonts w:ascii="Work Sans" w:eastAsia="Arial" w:hAnsi="Work Sans" w:cs="Arial"/>
          <w:sz w:val="22"/>
          <w:lang w:eastAsia="da-DK"/>
        </w:rPr>
        <w:t>, de har arbejdet med, og vurdere bæredygtigheden af deres prototype. Derudover skal de reflektere over deres arbejdsproces, valg og fravalg samt diskutere nogle af de udfordringer, virksomheder står over for, når de både skal sikre økonomisk bæredygtighed og samtidig omstille produktionen i en mere miljøvenlig retning.</w:t>
      </w:r>
    </w:p>
    <w:p w14:paraId="66F3CC2D" w14:textId="77777777" w:rsidR="00F6398C" w:rsidRPr="0054251E" w:rsidRDefault="00F6398C" w:rsidP="00394FDA">
      <w:pPr>
        <w:rPr>
          <w:rFonts w:ascii="Work Sans" w:eastAsia="Arial" w:hAnsi="Work Sans" w:cs="Arial"/>
          <w:sz w:val="22"/>
          <w:lang w:eastAsia="da-DK"/>
        </w:rPr>
      </w:pPr>
    </w:p>
    <w:p w14:paraId="6CAAC308" w14:textId="77AE7456" w:rsidR="009D1C8A" w:rsidRDefault="009D1C8A" w:rsidP="00C0278B">
      <w:pPr>
        <w:spacing w:before="120" w:after="0" w:line="276" w:lineRule="auto"/>
        <w:rPr>
          <w:rFonts w:ascii="Work Sans" w:hAnsi="Work Sans" w:cs="Calibri"/>
        </w:rPr>
      </w:pPr>
    </w:p>
    <w:p w14:paraId="2CE4B265" w14:textId="77777777" w:rsidR="009D1C8A" w:rsidRDefault="009D1C8A">
      <w:pPr>
        <w:spacing w:after="160" w:line="259" w:lineRule="auto"/>
        <w:rPr>
          <w:rFonts w:ascii="Work Sans" w:hAnsi="Work Sans" w:cs="Calibri"/>
        </w:rPr>
      </w:pPr>
      <w:r>
        <w:rPr>
          <w:rFonts w:ascii="Work Sans" w:hAnsi="Work Sans" w:cs="Calibri"/>
        </w:rPr>
        <w:br w:type="page"/>
      </w:r>
    </w:p>
    <w:p w14:paraId="6919926C" w14:textId="072AEBAF" w:rsidR="001D774C" w:rsidRDefault="00B256E8" w:rsidP="00C0278B">
      <w:pPr>
        <w:spacing w:before="120" w:after="0" w:line="276" w:lineRule="auto"/>
        <w:rPr>
          <w:rFonts w:ascii="Work Sans" w:hAnsi="Work Sans" w:cs="Calibri"/>
          <w:b/>
          <w:bCs/>
          <w:caps/>
          <w:color w:val="224B5A"/>
          <w:sz w:val="22"/>
        </w:rPr>
      </w:pPr>
      <w:r>
        <w:rPr>
          <w:rFonts w:ascii="Work Sans" w:hAnsi="Work Sans" w:cs="Calibri"/>
          <w:b/>
          <w:bCs/>
          <w:caps/>
          <w:color w:val="224B5A"/>
          <w:sz w:val="22"/>
        </w:rPr>
        <w:t>E</w:t>
      </w:r>
      <w:r w:rsidR="001D774C">
        <w:rPr>
          <w:rFonts w:ascii="Work Sans" w:hAnsi="Work Sans" w:cs="Calibri"/>
          <w:b/>
          <w:bCs/>
          <w:caps/>
          <w:color w:val="224B5A"/>
          <w:sz w:val="22"/>
        </w:rPr>
        <w:t>levopgaven</w:t>
      </w:r>
    </w:p>
    <w:p w14:paraId="54F0725D" w14:textId="77777777" w:rsidR="00706095" w:rsidRPr="004B411D" w:rsidRDefault="00706095" w:rsidP="00C0278B">
      <w:pPr>
        <w:spacing w:before="120" w:after="0" w:line="276" w:lineRule="auto"/>
        <w:rPr>
          <w:rFonts w:ascii="Work Sans" w:hAnsi="Work Sans" w:cs="Calibri"/>
          <w:b/>
          <w:bCs/>
          <w:caps/>
          <w:color w:val="224B5A"/>
          <w:sz w:val="22"/>
        </w:rPr>
      </w:pPr>
    </w:p>
    <w:tbl>
      <w:tblPr>
        <w:tblStyle w:val="Tabel-Gitter"/>
        <w:tblW w:w="0" w:type="auto"/>
        <w:tblBorders>
          <w:top w:val="single" w:sz="8" w:space="0" w:color="224B5A"/>
          <w:left w:val="single" w:sz="8" w:space="0" w:color="224B5A"/>
          <w:bottom w:val="single" w:sz="8" w:space="0" w:color="224B5A"/>
          <w:right w:val="single" w:sz="8" w:space="0" w:color="224B5A"/>
          <w:insideH w:val="single" w:sz="8" w:space="0" w:color="224B5A"/>
          <w:insideV w:val="single" w:sz="8" w:space="0" w:color="224B5A"/>
        </w:tblBorders>
        <w:tblCellMar>
          <w:top w:w="170" w:type="dxa"/>
          <w:left w:w="170" w:type="dxa"/>
          <w:bottom w:w="170" w:type="dxa"/>
          <w:right w:w="170" w:type="dxa"/>
        </w:tblCellMar>
        <w:tblLook w:val="04A0" w:firstRow="1" w:lastRow="0" w:firstColumn="1" w:lastColumn="0" w:noHBand="0" w:noVBand="1"/>
      </w:tblPr>
      <w:tblGrid>
        <w:gridCol w:w="9592"/>
      </w:tblGrid>
      <w:tr w:rsidR="001D774C" w14:paraId="2771F5A3" w14:textId="77777777" w:rsidTr="00751899">
        <w:trPr>
          <w:trHeight w:val="2210"/>
        </w:trPr>
        <w:tc>
          <w:tcPr>
            <w:tcW w:w="9592" w:type="dxa"/>
          </w:tcPr>
          <w:p w14:paraId="15132369" w14:textId="0E3075D3" w:rsidR="001D774C" w:rsidRDefault="001D774C">
            <w:pPr>
              <w:spacing w:after="0" w:line="276" w:lineRule="auto"/>
              <w:rPr>
                <w:rFonts w:ascii="Work Sans" w:hAnsi="Work Sans" w:cs="Calibri"/>
                <w:b/>
                <w:bCs/>
                <w:caps/>
                <w:color w:val="224B5A"/>
                <w:sz w:val="22"/>
                <w:szCs w:val="22"/>
              </w:rPr>
            </w:pPr>
            <w:r w:rsidRPr="009C6228">
              <w:rPr>
                <w:rFonts w:ascii="Work Sans" w:hAnsi="Work Sans" w:cs="Calibri"/>
                <w:b/>
                <w:bCs/>
                <w:caps/>
                <w:color w:val="224B5A"/>
                <w:sz w:val="22"/>
                <w:szCs w:val="22"/>
              </w:rPr>
              <w:t>PROBLEM</w:t>
            </w:r>
          </w:p>
          <w:p w14:paraId="0E3FAA92" w14:textId="723E29A0" w:rsidR="00482F1B" w:rsidRPr="00482F1B" w:rsidRDefault="00482F1B" w:rsidP="00482F1B">
            <w:pPr>
              <w:rPr>
                <w:rFonts w:ascii="Work Sans" w:hAnsi="Work Sans"/>
                <w:sz w:val="22"/>
              </w:rPr>
            </w:pPr>
            <w:r w:rsidRPr="00482F1B">
              <w:rPr>
                <w:rFonts w:ascii="Work Sans" w:hAnsi="Work Sans"/>
                <w:sz w:val="22"/>
              </w:rPr>
              <w:t>Plastproduktion er en voksende global klima- og miljøudfordring.</w:t>
            </w:r>
            <w:r w:rsidRPr="00482F1B">
              <w:rPr>
                <w:rFonts w:ascii="Work Sans" w:hAnsi="Work Sans"/>
                <w:sz w:val="22"/>
              </w:rPr>
              <w:br/>
              <w:t xml:space="preserve">Den er i høj grad baseret på fossile råstoffer som olie og </w:t>
            </w:r>
            <w:r>
              <w:rPr>
                <w:rFonts w:ascii="Work Sans" w:hAnsi="Work Sans"/>
                <w:sz w:val="22"/>
              </w:rPr>
              <w:t>natur</w:t>
            </w:r>
            <w:r w:rsidRPr="00482F1B">
              <w:rPr>
                <w:rFonts w:ascii="Work Sans" w:hAnsi="Work Sans"/>
                <w:sz w:val="22"/>
              </w:rPr>
              <w:t>gas, hvilket bidrager til klimaforandringer gennem udvinding, produktion og afbrænding.</w:t>
            </w:r>
            <w:r w:rsidRPr="00482F1B">
              <w:rPr>
                <w:rFonts w:ascii="Work Sans" w:hAnsi="Work Sans"/>
                <w:sz w:val="22"/>
              </w:rPr>
              <w:br/>
              <w:t>Samtidig fører det høje plastforbrug til store mængder affald – kun ca. 9 % genanvendes, mens meget ender som mikroplast i natur og hav.</w:t>
            </w:r>
            <w:r w:rsidRPr="00482F1B">
              <w:rPr>
                <w:rFonts w:ascii="Work Sans" w:hAnsi="Work Sans"/>
                <w:sz w:val="22"/>
              </w:rPr>
              <w:br/>
              <w:t>Selvom der findes alternativer som bioplast, udgør de under 1 % af den samlede produktion.</w:t>
            </w:r>
            <w:r w:rsidR="000429DC">
              <w:rPr>
                <w:rFonts w:ascii="Work Sans" w:hAnsi="Work Sans"/>
                <w:sz w:val="22"/>
              </w:rPr>
              <w:t xml:space="preserve"> </w:t>
            </w:r>
            <w:r w:rsidRPr="00482F1B">
              <w:rPr>
                <w:rFonts w:ascii="Work Sans" w:hAnsi="Work Sans"/>
                <w:sz w:val="22"/>
              </w:rPr>
              <w:t>Der er derfor akut behov for bæredygtige løsninger, der kan mindske både klimabelastning og plastforurening.</w:t>
            </w:r>
          </w:p>
          <w:p w14:paraId="7DD57C9A" w14:textId="77777777" w:rsidR="001D774C" w:rsidRDefault="001D774C">
            <w:pPr>
              <w:spacing w:after="0" w:line="276" w:lineRule="auto"/>
              <w:rPr>
                <w:rFonts w:ascii="Work Sans" w:hAnsi="Work Sans" w:cs="Calibri"/>
                <w:b/>
                <w:bCs/>
                <w:caps/>
                <w:color w:val="224B5A"/>
                <w:sz w:val="22"/>
                <w:szCs w:val="22"/>
              </w:rPr>
            </w:pPr>
            <w:r w:rsidRPr="009C6228">
              <w:rPr>
                <w:rFonts w:ascii="Work Sans" w:hAnsi="Work Sans" w:cs="Calibri"/>
                <w:b/>
                <w:bCs/>
                <w:caps/>
                <w:color w:val="224B5A"/>
                <w:sz w:val="22"/>
                <w:szCs w:val="22"/>
              </w:rPr>
              <w:t xml:space="preserve">Narrativ </w:t>
            </w:r>
          </w:p>
          <w:p w14:paraId="4EE5ED54" w14:textId="63828214" w:rsidR="00874E97" w:rsidRPr="00097BA9" w:rsidRDefault="003F7453">
            <w:pPr>
              <w:rPr>
                <w:rFonts w:ascii="Work Sans" w:hAnsi="Work Sans"/>
                <w:sz w:val="22"/>
                <w:szCs w:val="22"/>
              </w:rPr>
            </w:pPr>
            <w:r>
              <w:rPr>
                <w:rFonts w:ascii="Work Sans" w:hAnsi="Work Sans"/>
                <w:sz w:val="22"/>
                <w:szCs w:val="22"/>
              </w:rPr>
              <w:t>E</w:t>
            </w:r>
            <w:r w:rsidR="001D774C" w:rsidRPr="00097BA9">
              <w:rPr>
                <w:rFonts w:ascii="Work Sans" w:hAnsi="Work Sans"/>
                <w:sz w:val="22"/>
                <w:szCs w:val="22"/>
              </w:rPr>
              <w:t>n af de virksomheder, der forsøger at finde nye veje, er LEGO. Hvert eneste sekund producerer LEGO omkring 1.300 små plastklodser – og langt de fleste er fremstillet af oliebaseret plast. Det giver både klimabelastning og afhængighed af en ressource, vi ikke kan blive ved med at udvinde. Derfor har LEGO i flere år forsket i at udvikle klodser fremstillet af mere bæredygtige materialer – for eksempel bioplast lavet af sukkerrør eller genbrugsplast fra flasker.</w:t>
            </w:r>
          </w:p>
          <w:p w14:paraId="40CB927B" w14:textId="25181AD3" w:rsidR="001D774C" w:rsidRPr="00097BA9" w:rsidRDefault="001D774C">
            <w:pPr>
              <w:rPr>
                <w:rFonts w:ascii="Work Sans" w:hAnsi="Work Sans"/>
                <w:sz w:val="22"/>
                <w:szCs w:val="22"/>
              </w:rPr>
            </w:pPr>
            <w:r w:rsidRPr="00097BA9">
              <w:rPr>
                <w:rFonts w:ascii="Work Sans" w:hAnsi="Work Sans"/>
                <w:sz w:val="22"/>
                <w:szCs w:val="22"/>
              </w:rPr>
              <w:t xml:space="preserve">Men det </w:t>
            </w:r>
            <w:r w:rsidR="00C914FB">
              <w:rPr>
                <w:rFonts w:ascii="Work Sans" w:hAnsi="Work Sans"/>
                <w:sz w:val="22"/>
                <w:szCs w:val="22"/>
              </w:rPr>
              <w:t>er</w:t>
            </w:r>
            <w:r w:rsidRPr="00097BA9">
              <w:rPr>
                <w:rFonts w:ascii="Work Sans" w:hAnsi="Work Sans"/>
                <w:sz w:val="22"/>
                <w:szCs w:val="22"/>
              </w:rPr>
              <w:t xml:space="preserve"> alt andet end nemt. De ikoniske klodser skal være ekstremt holdbare, kunne klikke præcist sammen og holde formen i årtier – noget, som mange bæredygtige alternativer endnu ikke helt kan leve op til. I LEGO</w:t>
            </w:r>
            <w:r w:rsidR="00877858">
              <w:rPr>
                <w:rFonts w:ascii="Work Sans" w:hAnsi="Work Sans"/>
                <w:sz w:val="22"/>
                <w:szCs w:val="22"/>
              </w:rPr>
              <w:t>’</w:t>
            </w:r>
            <w:r w:rsidRPr="00097BA9">
              <w:rPr>
                <w:rFonts w:ascii="Work Sans" w:hAnsi="Work Sans"/>
                <w:sz w:val="22"/>
                <w:szCs w:val="22"/>
              </w:rPr>
              <w:t>s udviklingslaboratorier arbejder ingeniører og materialeforskere videre med nye materialer, genanvendelse og smartere produktionsformer, der skal bringe plastforbruget ind i en mere bæredygtig fremtid.</w:t>
            </w:r>
          </w:p>
          <w:p w14:paraId="5CBF5226" w14:textId="77777777" w:rsidR="001D774C" w:rsidRDefault="001D774C">
            <w:pPr>
              <w:spacing w:after="0" w:line="276" w:lineRule="auto"/>
              <w:rPr>
                <w:rFonts w:ascii="Work Sans" w:hAnsi="Work Sans" w:cs="Calibri"/>
                <w:b/>
                <w:bCs/>
                <w:caps/>
                <w:color w:val="224B5A"/>
                <w:sz w:val="22"/>
                <w:szCs w:val="22"/>
              </w:rPr>
            </w:pPr>
            <w:r w:rsidRPr="009C6228">
              <w:rPr>
                <w:rFonts w:ascii="Work Sans" w:hAnsi="Work Sans" w:cs="Calibri"/>
                <w:b/>
                <w:bCs/>
                <w:caps/>
                <w:color w:val="224B5A"/>
                <w:sz w:val="22"/>
                <w:szCs w:val="22"/>
              </w:rPr>
              <w:t>UdfordrinG</w:t>
            </w:r>
          </w:p>
          <w:p w14:paraId="32BF6801" w14:textId="48157ABF" w:rsidR="001D774C" w:rsidRPr="00A01EB7" w:rsidRDefault="008A09A5">
            <w:pPr>
              <w:rPr>
                <w:rFonts w:ascii="Work Sans" w:hAnsi="Work Sans"/>
                <w:sz w:val="22"/>
                <w:szCs w:val="22"/>
              </w:rPr>
            </w:pPr>
            <w:r>
              <w:rPr>
                <w:rFonts w:ascii="Work Sans" w:hAnsi="Work Sans"/>
                <w:sz w:val="22"/>
                <w:szCs w:val="22"/>
              </w:rPr>
              <w:t>I</w:t>
            </w:r>
            <w:r w:rsidR="00A4239B">
              <w:rPr>
                <w:rFonts w:ascii="Work Sans" w:hAnsi="Work Sans"/>
                <w:sz w:val="22"/>
                <w:szCs w:val="22"/>
              </w:rPr>
              <w:t xml:space="preserve"> skal nu </w:t>
            </w:r>
            <w:r w:rsidR="00FC309A">
              <w:rPr>
                <w:rFonts w:ascii="Work Sans" w:hAnsi="Work Sans"/>
                <w:sz w:val="22"/>
                <w:szCs w:val="22"/>
              </w:rPr>
              <w:t xml:space="preserve">selv </w:t>
            </w:r>
            <w:r w:rsidR="00A4239B">
              <w:rPr>
                <w:rFonts w:ascii="Work Sans" w:hAnsi="Work Sans"/>
                <w:sz w:val="22"/>
                <w:szCs w:val="22"/>
              </w:rPr>
              <w:t xml:space="preserve">arbejde </w:t>
            </w:r>
            <w:r w:rsidR="009C1A96">
              <w:rPr>
                <w:rFonts w:ascii="Work Sans" w:hAnsi="Work Sans"/>
                <w:sz w:val="22"/>
                <w:szCs w:val="22"/>
              </w:rPr>
              <w:t>som materialeforskere og prøve kr</w:t>
            </w:r>
            <w:r w:rsidR="001D774C" w:rsidRPr="00A01EB7">
              <w:rPr>
                <w:rFonts w:ascii="Work Sans" w:hAnsi="Work Sans"/>
                <w:sz w:val="22"/>
                <w:szCs w:val="22"/>
              </w:rPr>
              <w:t>æfter med</w:t>
            </w:r>
            <w:r w:rsidR="00BD1394">
              <w:rPr>
                <w:rFonts w:ascii="Work Sans" w:hAnsi="Work Sans"/>
                <w:sz w:val="22"/>
                <w:szCs w:val="22"/>
              </w:rPr>
              <w:t xml:space="preserve"> at fremstille </w:t>
            </w:r>
            <w:r>
              <w:rPr>
                <w:rFonts w:ascii="Work Sans" w:hAnsi="Work Sans"/>
                <w:sz w:val="22"/>
                <w:szCs w:val="22"/>
              </w:rPr>
              <w:t xml:space="preserve">jeres egen bæredygtige </w:t>
            </w:r>
            <w:proofErr w:type="spellStart"/>
            <w:r w:rsidR="00360BEC">
              <w:rPr>
                <w:rFonts w:ascii="Work Sans" w:hAnsi="Work Sans"/>
                <w:sz w:val="22"/>
                <w:szCs w:val="22"/>
              </w:rPr>
              <w:t>LEGO-klods</w:t>
            </w:r>
            <w:proofErr w:type="spellEnd"/>
            <w:r w:rsidR="00360BEC">
              <w:rPr>
                <w:rFonts w:ascii="Work Sans" w:hAnsi="Work Sans"/>
                <w:sz w:val="22"/>
                <w:szCs w:val="22"/>
              </w:rPr>
              <w:t xml:space="preserve"> </w:t>
            </w:r>
            <w:r w:rsidR="00BB71DE" w:rsidRPr="00A01EB7">
              <w:rPr>
                <w:rFonts w:ascii="Work Sans" w:hAnsi="Work Sans"/>
                <w:sz w:val="22"/>
                <w:szCs w:val="22"/>
              </w:rPr>
              <w:t>lavet</w:t>
            </w:r>
            <w:r w:rsidR="00BB71DE">
              <w:rPr>
                <w:rFonts w:ascii="Work Sans" w:hAnsi="Work Sans"/>
                <w:sz w:val="22"/>
                <w:szCs w:val="22"/>
              </w:rPr>
              <w:t xml:space="preserve"> af </w:t>
            </w:r>
            <w:r w:rsidR="000017CD">
              <w:rPr>
                <w:rFonts w:ascii="Work Sans" w:hAnsi="Work Sans"/>
                <w:sz w:val="22"/>
                <w:szCs w:val="22"/>
              </w:rPr>
              <w:t xml:space="preserve">bioplast eller </w:t>
            </w:r>
            <w:r w:rsidR="00DA1619">
              <w:rPr>
                <w:rFonts w:ascii="Work Sans" w:hAnsi="Work Sans"/>
                <w:sz w:val="22"/>
                <w:szCs w:val="22"/>
              </w:rPr>
              <w:t>genanvendt plast</w:t>
            </w:r>
            <w:r w:rsidR="001D774C" w:rsidRPr="00A01EB7">
              <w:rPr>
                <w:rFonts w:ascii="Work Sans" w:hAnsi="Work Sans"/>
                <w:sz w:val="22"/>
                <w:szCs w:val="22"/>
              </w:rPr>
              <w:t xml:space="preserve">. </w:t>
            </w:r>
          </w:p>
          <w:p w14:paraId="4E023C5B" w14:textId="20D0C855" w:rsidR="00F55AE8" w:rsidRPr="00F55AE8" w:rsidRDefault="006C098A" w:rsidP="00F55AE8">
            <w:pPr>
              <w:rPr>
                <w:rFonts w:ascii="Work Sans" w:hAnsi="Work Sans" w:cs="Calibri"/>
                <w:b/>
                <w:bCs/>
                <w:caps/>
                <w:color w:val="224B5A"/>
                <w:sz w:val="22"/>
                <w:szCs w:val="22"/>
              </w:rPr>
            </w:pPr>
            <w:r>
              <w:rPr>
                <w:rFonts w:ascii="Work Sans" w:hAnsi="Work Sans" w:cs="Calibri"/>
                <w:b/>
                <w:bCs/>
                <w:caps/>
                <w:color w:val="224B5A"/>
                <w:sz w:val="22"/>
                <w:szCs w:val="22"/>
              </w:rPr>
              <w:t xml:space="preserve">Rammer og </w:t>
            </w:r>
            <w:r w:rsidR="001D774C">
              <w:rPr>
                <w:rFonts w:ascii="Work Sans" w:hAnsi="Work Sans" w:cs="Calibri"/>
                <w:b/>
                <w:bCs/>
                <w:caps/>
                <w:color w:val="224B5A"/>
                <w:sz w:val="22"/>
                <w:szCs w:val="22"/>
              </w:rPr>
              <w:t xml:space="preserve">kriterier </w:t>
            </w:r>
            <w:r w:rsidR="00F55AE8">
              <w:rPr>
                <w:rFonts w:ascii="Work Sans" w:hAnsi="Work Sans" w:cs="Calibri"/>
                <w:b/>
                <w:bCs/>
                <w:caps/>
                <w:color w:val="224B5A"/>
                <w:sz w:val="22"/>
                <w:szCs w:val="22"/>
              </w:rPr>
              <w:br/>
            </w:r>
            <w:r w:rsidR="00F55AE8">
              <w:rPr>
                <w:rFonts w:ascii="Work Sans" w:hAnsi="Work Sans"/>
                <w:sz w:val="22"/>
                <w:szCs w:val="22"/>
              </w:rPr>
              <w:t>Jeres klods skal testes og forbedres, så den endelige prototype lever op til så mange af nedenstående kriterier som muligt.</w:t>
            </w:r>
          </w:p>
          <w:p w14:paraId="666B81C0" w14:textId="3BE1F561" w:rsidR="00C0232C" w:rsidRPr="007C0FD8" w:rsidRDefault="006258E1" w:rsidP="003C65AE">
            <w:pPr>
              <w:pStyle w:val="Listeafsnit"/>
              <w:numPr>
                <w:ilvl w:val="0"/>
                <w:numId w:val="20"/>
              </w:numPr>
              <w:rPr>
                <w:rFonts w:ascii="Work Sans" w:hAnsi="Work Sans"/>
                <w:b/>
                <w:bCs/>
                <w:sz w:val="22"/>
              </w:rPr>
            </w:pPr>
            <w:r w:rsidRPr="007C0FD8">
              <w:rPr>
                <w:rFonts w:ascii="Work Sans" w:hAnsi="Work Sans"/>
                <w:b/>
                <w:bCs/>
                <w:sz w:val="22"/>
              </w:rPr>
              <w:t>Holdbarhed</w:t>
            </w:r>
            <w:r w:rsidR="00762E3A">
              <w:rPr>
                <w:rFonts w:ascii="Work Sans" w:hAnsi="Work Sans"/>
                <w:b/>
                <w:bCs/>
                <w:sz w:val="22"/>
              </w:rPr>
              <w:t xml:space="preserve">: </w:t>
            </w:r>
            <w:r w:rsidR="00762E3A">
              <w:rPr>
                <w:rFonts w:ascii="Work Sans" w:hAnsi="Work Sans"/>
                <w:sz w:val="22"/>
              </w:rPr>
              <w:t>K</w:t>
            </w:r>
            <w:r w:rsidR="00C0232C" w:rsidRPr="007C0FD8">
              <w:rPr>
                <w:rFonts w:ascii="Work Sans" w:hAnsi="Work Sans"/>
                <w:sz w:val="22"/>
              </w:rPr>
              <w:t xml:space="preserve">lodsen er formstabil: </w:t>
            </w:r>
            <w:r w:rsidR="00762E3A">
              <w:rPr>
                <w:rFonts w:ascii="Work Sans" w:hAnsi="Work Sans"/>
                <w:sz w:val="22"/>
              </w:rPr>
              <w:t>H</w:t>
            </w:r>
            <w:r w:rsidR="00C0232C" w:rsidRPr="007C0FD8">
              <w:rPr>
                <w:rFonts w:ascii="Work Sans" w:hAnsi="Work Sans"/>
                <w:sz w:val="22"/>
              </w:rPr>
              <w:t>older sin form efter støbning</w:t>
            </w:r>
            <w:r w:rsidR="00762E3A">
              <w:rPr>
                <w:rFonts w:ascii="Work Sans" w:hAnsi="Work Sans"/>
                <w:sz w:val="22"/>
              </w:rPr>
              <w:t>.</w:t>
            </w:r>
          </w:p>
          <w:p w14:paraId="73B335CD" w14:textId="1D854D8B" w:rsidR="007C0FD8" w:rsidRPr="00762E3A" w:rsidRDefault="00832400" w:rsidP="003C65AE">
            <w:pPr>
              <w:pStyle w:val="Listeafsnit"/>
              <w:numPr>
                <w:ilvl w:val="0"/>
                <w:numId w:val="20"/>
              </w:numPr>
              <w:rPr>
                <w:rFonts w:ascii="Work Sans" w:hAnsi="Work Sans"/>
                <w:b/>
                <w:bCs/>
                <w:sz w:val="22"/>
                <w:szCs w:val="22"/>
              </w:rPr>
            </w:pPr>
            <w:r w:rsidRPr="007C0FD8">
              <w:rPr>
                <w:rFonts w:ascii="Work Sans" w:hAnsi="Work Sans"/>
                <w:b/>
                <w:bCs/>
                <w:sz w:val="22"/>
                <w:szCs w:val="22"/>
              </w:rPr>
              <w:t>Dimensionsfasthed</w:t>
            </w:r>
            <w:r w:rsidR="00762E3A">
              <w:rPr>
                <w:rFonts w:ascii="Work Sans" w:hAnsi="Work Sans"/>
                <w:b/>
                <w:bCs/>
                <w:sz w:val="22"/>
                <w:szCs w:val="22"/>
              </w:rPr>
              <w:t xml:space="preserve">: </w:t>
            </w:r>
            <w:r w:rsidR="00762E3A">
              <w:rPr>
                <w:rFonts w:ascii="Work Sans" w:hAnsi="Work Sans"/>
                <w:sz w:val="22"/>
              </w:rPr>
              <w:t>P</w:t>
            </w:r>
            <w:r w:rsidR="003D2BDF" w:rsidRPr="007C0FD8">
              <w:rPr>
                <w:rFonts w:ascii="Work Sans" w:hAnsi="Work Sans"/>
                <w:sz w:val="22"/>
              </w:rPr>
              <w:t xml:space="preserve">lasten er stabil: </w:t>
            </w:r>
            <w:r w:rsidR="00762E3A">
              <w:rPr>
                <w:rFonts w:ascii="Work Sans" w:hAnsi="Work Sans"/>
                <w:sz w:val="22"/>
              </w:rPr>
              <w:t>I</w:t>
            </w:r>
            <w:r w:rsidR="003D2BDF" w:rsidRPr="007C0FD8">
              <w:rPr>
                <w:rFonts w:ascii="Work Sans" w:hAnsi="Work Sans"/>
                <w:sz w:val="22"/>
              </w:rPr>
              <w:t>kke for sprød og ikke for blød</w:t>
            </w:r>
            <w:r w:rsidR="00762E3A">
              <w:rPr>
                <w:rFonts w:ascii="Work Sans" w:hAnsi="Work Sans"/>
                <w:sz w:val="22"/>
              </w:rPr>
              <w:t>.</w:t>
            </w:r>
          </w:p>
          <w:p w14:paraId="305DCFBF" w14:textId="77777777" w:rsidR="00762E3A" w:rsidRPr="00762E3A" w:rsidRDefault="00762E3A" w:rsidP="00762E3A">
            <w:pPr>
              <w:pStyle w:val="Listeafsnit"/>
              <w:numPr>
                <w:ilvl w:val="0"/>
                <w:numId w:val="20"/>
              </w:numPr>
              <w:rPr>
                <w:rFonts w:ascii="Work Sans" w:hAnsi="Work Sans"/>
                <w:b/>
                <w:bCs/>
                <w:sz w:val="22"/>
              </w:rPr>
            </w:pPr>
            <w:r>
              <w:rPr>
                <w:rFonts w:ascii="Work Sans" w:hAnsi="Work Sans"/>
                <w:b/>
                <w:bCs/>
                <w:sz w:val="22"/>
                <w:szCs w:val="22"/>
              </w:rPr>
              <w:t xml:space="preserve">Fuldendthed: </w:t>
            </w:r>
            <w:r w:rsidRPr="00762E3A">
              <w:rPr>
                <w:rFonts w:ascii="Work Sans" w:hAnsi="Work Sans"/>
                <w:sz w:val="22"/>
              </w:rPr>
              <w:t>Klodsen er fuldendt: Formen er fyldt helt ud</w:t>
            </w:r>
            <w:r>
              <w:rPr>
                <w:rFonts w:ascii="Work Sans" w:hAnsi="Work Sans"/>
                <w:sz w:val="22"/>
              </w:rPr>
              <w:t>.</w:t>
            </w:r>
          </w:p>
          <w:p w14:paraId="2E896ED4" w14:textId="0E2B78AE" w:rsidR="00762E3A" w:rsidRPr="00762E3A" w:rsidRDefault="00762E3A" w:rsidP="00762E3A">
            <w:pPr>
              <w:pStyle w:val="Listeafsnit"/>
              <w:numPr>
                <w:ilvl w:val="0"/>
                <w:numId w:val="20"/>
              </w:numPr>
              <w:rPr>
                <w:rFonts w:ascii="Work Sans" w:hAnsi="Work Sans"/>
                <w:b/>
                <w:bCs/>
                <w:sz w:val="22"/>
              </w:rPr>
            </w:pPr>
            <w:r w:rsidRPr="00762E3A">
              <w:rPr>
                <w:rFonts w:ascii="Work Sans" w:hAnsi="Work Sans"/>
                <w:b/>
                <w:bCs/>
                <w:sz w:val="22"/>
                <w:szCs w:val="22"/>
              </w:rPr>
              <w:t>Overflade:</w:t>
            </w:r>
            <w:r w:rsidRPr="00762E3A">
              <w:rPr>
                <w:rFonts w:ascii="Work Sans" w:hAnsi="Work Sans"/>
                <w:b/>
                <w:bCs/>
                <w:sz w:val="22"/>
              </w:rPr>
              <w:t xml:space="preserve"> </w:t>
            </w:r>
            <w:r w:rsidRPr="00762E3A">
              <w:rPr>
                <w:rFonts w:ascii="Work Sans" w:hAnsi="Work Sans"/>
                <w:sz w:val="22"/>
              </w:rPr>
              <w:t>Plasten er flot og blank i overfladen</w:t>
            </w:r>
            <w:r w:rsidRPr="00762E3A">
              <w:rPr>
                <w:sz w:val="22"/>
              </w:rPr>
              <w:t>.</w:t>
            </w:r>
          </w:p>
          <w:p w14:paraId="70EE3AD0" w14:textId="6931E559" w:rsidR="00762E3A" w:rsidRDefault="00762E3A" w:rsidP="003C65AE">
            <w:pPr>
              <w:pStyle w:val="Listeafsnit"/>
              <w:numPr>
                <w:ilvl w:val="0"/>
                <w:numId w:val="20"/>
              </w:numPr>
              <w:rPr>
                <w:rFonts w:ascii="Work Sans" w:hAnsi="Work Sans"/>
                <w:sz w:val="22"/>
                <w:szCs w:val="22"/>
              </w:rPr>
            </w:pPr>
            <w:r w:rsidRPr="00762E3A">
              <w:rPr>
                <w:rFonts w:ascii="Work Sans" w:hAnsi="Work Sans"/>
                <w:b/>
                <w:bCs/>
                <w:sz w:val="22"/>
                <w:szCs w:val="22"/>
              </w:rPr>
              <w:t>Farve:</w:t>
            </w:r>
            <w:r>
              <w:rPr>
                <w:rFonts w:ascii="Work Sans" w:hAnsi="Work Sans"/>
                <w:sz w:val="22"/>
                <w:szCs w:val="22"/>
              </w:rPr>
              <w:t xml:space="preserve"> Plasten kan laves i flere forskellige farver.</w:t>
            </w:r>
          </w:p>
          <w:p w14:paraId="4A617A2C" w14:textId="21281436" w:rsidR="003D2BDF" w:rsidRPr="007C0FD8" w:rsidRDefault="00C562BF" w:rsidP="003C65AE">
            <w:pPr>
              <w:pStyle w:val="Listeafsnit"/>
              <w:numPr>
                <w:ilvl w:val="0"/>
                <w:numId w:val="20"/>
              </w:numPr>
              <w:rPr>
                <w:rFonts w:ascii="Work Sans" w:hAnsi="Work Sans"/>
                <w:sz w:val="22"/>
                <w:szCs w:val="22"/>
              </w:rPr>
            </w:pPr>
            <w:r w:rsidRPr="007C0FD8">
              <w:rPr>
                <w:rFonts w:ascii="Work Sans" w:hAnsi="Work Sans"/>
                <w:b/>
                <w:bCs/>
                <w:sz w:val="22"/>
                <w:szCs w:val="22"/>
              </w:rPr>
              <w:t>Clutch power</w:t>
            </w:r>
            <w:r w:rsidR="00762E3A">
              <w:rPr>
                <w:rFonts w:ascii="Work Sans" w:hAnsi="Work Sans"/>
                <w:b/>
                <w:bCs/>
                <w:sz w:val="22"/>
                <w:szCs w:val="22"/>
              </w:rPr>
              <w:t>: K</w:t>
            </w:r>
            <w:r w:rsidR="003D2BDF" w:rsidRPr="007C0FD8">
              <w:rPr>
                <w:rFonts w:ascii="Work Sans" w:hAnsi="Work Sans"/>
                <w:sz w:val="22"/>
                <w:szCs w:val="22"/>
              </w:rPr>
              <w:t>lodsen kan bygges sammen med en eller flere klodser (og forblive samlet)</w:t>
            </w:r>
            <w:r w:rsidR="003F5C6B">
              <w:rPr>
                <w:rFonts w:ascii="Work Sans" w:hAnsi="Work Sans"/>
                <w:sz w:val="22"/>
                <w:szCs w:val="22"/>
              </w:rPr>
              <w:t>)</w:t>
            </w:r>
            <w:r w:rsidR="00762E3A">
              <w:rPr>
                <w:rFonts w:ascii="Work Sans" w:hAnsi="Work Sans"/>
                <w:sz w:val="22"/>
                <w:szCs w:val="22"/>
              </w:rPr>
              <w:t>.</w:t>
            </w:r>
          </w:p>
          <w:p w14:paraId="2CC68AEC" w14:textId="5C548296" w:rsidR="007B5B47" w:rsidRPr="00706095" w:rsidRDefault="006C098A" w:rsidP="0004713F">
            <w:pPr>
              <w:pStyle w:val="Listeafsnit"/>
              <w:numPr>
                <w:ilvl w:val="0"/>
                <w:numId w:val="20"/>
              </w:numPr>
              <w:rPr>
                <w:rFonts w:ascii="Work Sans" w:hAnsi="Work Sans"/>
                <w:sz w:val="22"/>
                <w:szCs w:val="22"/>
              </w:rPr>
            </w:pPr>
            <w:r w:rsidRPr="007B5B47">
              <w:rPr>
                <w:rFonts w:ascii="Work Sans" w:hAnsi="Work Sans"/>
                <w:b/>
                <w:bCs/>
                <w:sz w:val="22"/>
              </w:rPr>
              <w:t>Jeres fremstillingsproces</w:t>
            </w:r>
            <w:r w:rsidR="005C1EA5" w:rsidRPr="007B5B47">
              <w:rPr>
                <w:rFonts w:ascii="Work Sans" w:hAnsi="Work Sans"/>
                <w:b/>
                <w:bCs/>
                <w:sz w:val="22"/>
              </w:rPr>
              <w:t xml:space="preserve"> </w:t>
            </w:r>
            <w:r w:rsidR="005C1EA5" w:rsidRPr="007B5B47">
              <w:rPr>
                <w:rFonts w:ascii="Work Sans" w:hAnsi="Work Sans"/>
                <w:sz w:val="22"/>
              </w:rPr>
              <w:t>(</w:t>
            </w:r>
            <w:r w:rsidRPr="006C098A">
              <w:rPr>
                <w:rFonts w:ascii="Work Sans" w:hAnsi="Work Sans"/>
                <w:sz w:val="22"/>
                <w:szCs w:val="22"/>
              </w:rPr>
              <w:t>I kan genskabe jeres plast ved nye forsøg</w:t>
            </w:r>
            <w:r w:rsidR="005C1EA5" w:rsidRPr="007B5B47">
              <w:rPr>
                <w:rFonts w:ascii="Work Sans" w:hAnsi="Work Sans"/>
                <w:sz w:val="22"/>
                <w:szCs w:val="22"/>
              </w:rPr>
              <w:t>, I</w:t>
            </w:r>
            <w:r w:rsidRPr="006C098A">
              <w:rPr>
                <w:rFonts w:ascii="Work Sans" w:hAnsi="Work Sans"/>
                <w:sz w:val="22"/>
                <w:szCs w:val="22"/>
              </w:rPr>
              <w:t xml:space="preserve"> har forbedret</w:t>
            </w:r>
            <w:r w:rsidR="007B5B47" w:rsidRPr="007B5B47">
              <w:rPr>
                <w:rFonts w:ascii="Work Sans" w:hAnsi="Work Sans"/>
                <w:sz w:val="22"/>
                <w:szCs w:val="22"/>
              </w:rPr>
              <w:t xml:space="preserve"> min</w:t>
            </w:r>
            <w:r w:rsidR="003F7453">
              <w:rPr>
                <w:rFonts w:ascii="Work Sans" w:hAnsi="Work Sans"/>
                <w:sz w:val="22"/>
                <w:szCs w:val="22"/>
              </w:rPr>
              <w:t>dst</w:t>
            </w:r>
            <w:r w:rsidR="007B5B47" w:rsidRPr="007B5B47">
              <w:rPr>
                <w:rFonts w:ascii="Work Sans" w:hAnsi="Work Sans"/>
                <w:sz w:val="22"/>
                <w:szCs w:val="22"/>
              </w:rPr>
              <w:t xml:space="preserve"> ét kriterium</w:t>
            </w:r>
            <w:r w:rsidR="003F5C6B">
              <w:rPr>
                <w:rFonts w:ascii="Work Sans" w:hAnsi="Work Sans"/>
                <w:sz w:val="22"/>
                <w:szCs w:val="22"/>
              </w:rPr>
              <w:t>,</w:t>
            </w:r>
            <w:r w:rsidR="007B5B47" w:rsidRPr="007B5B47">
              <w:rPr>
                <w:rFonts w:ascii="Work Sans" w:hAnsi="Work Sans"/>
                <w:sz w:val="22"/>
                <w:szCs w:val="22"/>
              </w:rPr>
              <w:t xml:space="preserve"> og </w:t>
            </w:r>
            <w:r w:rsidRPr="006C098A">
              <w:rPr>
                <w:rFonts w:ascii="Work Sans" w:hAnsi="Work Sans"/>
                <w:sz w:val="22"/>
                <w:szCs w:val="22"/>
              </w:rPr>
              <w:t>I har udført en systematisk undersøgelse af mindst ét kriterium</w:t>
            </w:r>
            <w:r w:rsidR="007B5B47">
              <w:rPr>
                <w:rFonts w:ascii="Work Sans" w:hAnsi="Work Sans"/>
                <w:sz w:val="22"/>
                <w:szCs w:val="22"/>
              </w:rPr>
              <w:t>)</w:t>
            </w:r>
            <w:r w:rsidR="003F5C6B">
              <w:rPr>
                <w:rFonts w:ascii="Work Sans" w:hAnsi="Work Sans"/>
                <w:sz w:val="22"/>
                <w:szCs w:val="22"/>
              </w:rPr>
              <w:t>.</w:t>
            </w:r>
          </w:p>
          <w:p w14:paraId="77472A04" w14:textId="5EBA511C" w:rsidR="001D774C" w:rsidRDefault="001D774C">
            <w:pPr>
              <w:rPr>
                <w:rFonts w:ascii="Work Sans" w:hAnsi="Work Sans" w:cstheme="minorBidi"/>
                <w:b/>
                <w:caps/>
                <w:color w:val="224B5A"/>
                <w:sz w:val="22"/>
                <w:szCs w:val="22"/>
              </w:rPr>
            </w:pPr>
            <w:r w:rsidRPr="0004713F">
              <w:rPr>
                <w:rFonts w:ascii="Work Sans" w:hAnsi="Work Sans"/>
                <w:b/>
                <w:caps/>
                <w:color w:val="224B5A"/>
                <w:sz w:val="22"/>
              </w:rPr>
              <w:t>Produktkrav</w:t>
            </w:r>
          </w:p>
          <w:p w14:paraId="39D57E28" w14:textId="32F6FF6B" w:rsidR="00263948" w:rsidRPr="00F26FF8" w:rsidRDefault="00071681" w:rsidP="00DC7AB6">
            <w:pPr>
              <w:spacing w:line="276" w:lineRule="auto"/>
              <w:rPr>
                <w:rFonts w:ascii="Work Sans" w:hAnsi="Work Sans"/>
                <w:sz w:val="22"/>
                <w:szCs w:val="22"/>
              </w:rPr>
            </w:pPr>
            <w:r w:rsidRPr="00F26FF8">
              <w:rPr>
                <w:rFonts w:ascii="Work Sans" w:hAnsi="Work Sans"/>
                <w:sz w:val="22"/>
                <w:szCs w:val="22"/>
              </w:rPr>
              <w:t xml:space="preserve">I skal sidst i forløbet </w:t>
            </w:r>
            <w:r w:rsidR="004479B1" w:rsidRPr="00F26FF8">
              <w:rPr>
                <w:rFonts w:ascii="Work Sans" w:hAnsi="Work Sans"/>
                <w:sz w:val="22"/>
                <w:szCs w:val="22"/>
              </w:rPr>
              <w:t xml:space="preserve">præsentere følgende i en </w:t>
            </w:r>
            <w:r w:rsidR="00263948" w:rsidRPr="00F26FF8">
              <w:rPr>
                <w:rFonts w:ascii="Work Sans" w:hAnsi="Work Sans"/>
                <w:sz w:val="22"/>
                <w:szCs w:val="22"/>
              </w:rPr>
              <w:t>poster</w:t>
            </w:r>
            <w:r w:rsidR="004479B1" w:rsidRPr="00F26FF8">
              <w:rPr>
                <w:rFonts w:ascii="Work Sans" w:hAnsi="Work Sans"/>
                <w:sz w:val="22"/>
                <w:szCs w:val="22"/>
              </w:rPr>
              <w:t xml:space="preserve"> og et oplæg</w:t>
            </w:r>
            <w:r w:rsidR="00C176C5" w:rsidRPr="00F26FF8">
              <w:rPr>
                <w:rFonts w:ascii="Work Sans" w:hAnsi="Work Sans"/>
                <w:sz w:val="22"/>
                <w:szCs w:val="22"/>
              </w:rPr>
              <w:t>:</w:t>
            </w:r>
            <w:r w:rsidR="00462BED" w:rsidRPr="00F26FF8">
              <w:rPr>
                <w:rFonts w:ascii="Work Sans" w:hAnsi="Work Sans"/>
                <w:sz w:val="22"/>
                <w:szCs w:val="22"/>
              </w:rPr>
              <w:t xml:space="preserve"> </w:t>
            </w:r>
          </w:p>
          <w:p w14:paraId="70487F43" w14:textId="0BC2FE23" w:rsidR="00706095" w:rsidRPr="00706095" w:rsidRDefault="00F26FF8" w:rsidP="00706095">
            <w:pPr>
              <w:pStyle w:val="Listeafsnit"/>
              <w:widowControl w:val="0"/>
              <w:numPr>
                <w:ilvl w:val="0"/>
                <w:numId w:val="25"/>
              </w:numPr>
              <w:autoSpaceDE w:val="0"/>
              <w:autoSpaceDN w:val="0"/>
              <w:spacing w:after="0" w:line="280" w:lineRule="exact"/>
              <w:ind w:left="284" w:hanging="284"/>
              <w:contextualSpacing w:val="0"/>
              <w:rPr>
                <w:rFonts w:ascii="Work Sans" w:hAnsi="Work Sans"/>
                <w:sz w:val="22"/>
                <w:szCs w:val="22"/>
              </w:rPr>
            </w:pPr>
            <w:r w:rsidRPr="00F26FF8">
              <w:rPr>
                <w:rFonts w:ascii="Work Sans" w:hAnsi="Work Sans"/>
                <w:sz w:val="22"/>
                <w:szCs w:val="22"/>
              </w:rPr>
              <w:t xml:space="preserve">Tage udgangspunkt i en plasttype og kort beskrive processen for, </w:t>
            </w:r>
            <w:r w:rsidR="007D27DA" w:rsidRPr="00F26FF8">
              <w:rPr>
                <w:rFonts w:ascii="Work Sans" w:hAnsi="Work Sans"/>
                <w:sz w:val="22"/>
                <w:szCs w:val="22"/>
              </w:rPr>
              <w:t xml:space="preserve">hvordan </w:t>
            </w:r>
            <w:r w:rsidRPr="00F26FF8">
              <w:rPr>
                <w:rFonts w:ascii="Work Sans" w:hAnsi="Work Sans"/>
                <w:sz w:val="22"/>
                <w:szCs w:val="22"/>
              </w:rPr>
              <w:t xml:space="preserve">denne </w:t>
            </w:r>
            <w:r w:rsidR="007D27DA" w:rsidRPr="00F26FF8">
              <w:rPr>
                <w:rFonts w:ascii="Work Sans" w:hAnsi="Work Sans"/>
                <w:sz w:val="22"/>
                <w:szCs w:val="22"/>
              </w:rPr>
              <w:t>plast traditionelt fremstilles</w:t>
            </w:r>
            <w:r w:rsidR="00F70EB8">
              <w:rPr>
                <w:rFonts w:ascii="Work Sans" w:hAnsi="Work Sans"/>
                <w:sz w:val="22"/>
                <w:szCs w:val="22"/>
              </w:rPr>
              <w:t>,</w:t>
            </w:r>
            <w:r w:rsidR="007D27DA" w:rsidRPr="00F26FF8">
              <w:rPr>
                <w:rFonts w:ascii="Work Sans" w:hAnsi="Work Sans"/>
                <w:sz w:val="22"/>
                <w:szCs w:val="22"/>
              </w:rPr>
              <w:t xml:space="preserve"> og hvilke udfordringer der er forbundet med denne fremstilling</w:t>
            </w:r>
            <w:r w:rsidR="003F7453">
              <w:rPr>
                <w:rFonts w:ascii="Work Sans" w:hAnsi="Work Sans"/>
                <w:sz w:val="22"/>
                <w:szCs w:val="22"/>
              </w:rPr>
              <w:t>.</w:t>
            </w:r>
          </w:p>
          <w:p w14:paraId="3EA06254" w14:textId="77777777" w:rsidR="007D27DA" w:rsidRPr="00F26FF8" w:rsidRDefault="007D27DA" w:rsidP="00706095">
            <w:pPr>
              <w:pStyle w:val="Listeafsnit"/>
              <w:widowControl w:val="0"/>
              <w:numPr>
                <w:ilvl w:val="0"/>
                <w:numId w:val="25"/>
              </w:numPr>
              <w:autoSpaceDE w:val="0"/>
              <w:autoSpaceDN w:val="0"/>
              <w:spacing w:before="120" w:after="0" w:line="280" w:lineRule="exact"/>
              <w:ind w:left="284" w:hanging="284"/>
              <w:contextualSpacing w:val="0"/>
              <w:rPr>
                <w:rFonts w:ascii="Work Sans" w:hAnsi="Work Sans"/>
                <w:sz w:val="22"/>
                <w:szCs w:val="22"/>
              </w:rPr>
            </w:pPr>
            <w:r w:rsidRPr="00F26FF8">
              <w:rPr>
                <w:rFonts w:ascii="Work Sans" w:hAnsi="Work Sans"/>
                <w:sz w:val="22"/>
                <w:szCs w:val="22"/>
              </w:rPr>
              <w:t>Redegøre for jeres produktionsmetode</w:t>
            </w:r>
          </w:p>
          <w:p w14:paraId="29E90D34" w14:textId="58F25407" w:rsidR="007D27DA" w:rsidRPr="00F26FF8" w:rsidRDefault="003F5C6B" w:rsidP="00706095">
            <w:pPr>
              <w:pStyle w:val="Listeafsnit"/>
              <w:widowControl w:val="0"/>
              <w:numPr>
                <w:ilvl w:val="1"/>
                <w:numId w:val="25"/>
              </w:numPr>
              <w:autoSpaceDE w:val="0"/>
              <w:autoSpaceDN w:val="0"/>
              <w:spacing w:after="0" w:line="280" w:lineRule="exact"/>
              <w:ind w:left="1157" w:hanging="284"/>
              <w:contextualSpacing w:val="0"/>
              <w:rPr>
                <w:rFonts w:ascii="Work Sans" w:hAnsi="Work Sans"/>
                <w:sz w:val="22"/>
                <w:szCs w:val="22"/>
              </w:rPr>
            </w:pPr>
            <w:r>
              <w:rPr>
                <w:rFonts w:ascii="Work Sans" w:hAnsi="Work Sans"/>
                <w:sz w:val="22"/>
                <w:szCs w:val="22"/>
              </w:rPr>
              <w:t>H</w:t>
            </w:r>
            <w:r w:rsidR="007D27DA" w:rsidRPr="00F26FF8">
              <w:rPr>
                <w:rFonts w:ascii="Work Sans" w:hAnsi="Work Sans"/>
                <w:sz w:val="22"/>
                <w:szCs w:val="22"/>
              </w:rPr>
              <w:t>vordan har I gjort</w:t>
            </w:r>
            <w:r>
              <w:rPr>
                <w:rFonts w:ascii="Work Sans" w:hAnsi="Work Sans"/>
                <w:sz w:val="22"/>
                <w:szCs w:val="22"/>
              </w:rPr>
              <w:t>?</w:t>
            </w:r>
          </w:p>
          <w:p w14:paraId="6CAC51D0" w14:textId="71194A36" w:rsidR="007D27DA" w:rsidRPr="00F26FF8" w:rsidRDefault="003F5C6B" w:rsidP="00706095">
            <w:pPr>
              <w:pStyle w:val="Listeafsnit"/>
              <w:widowControl w:val="0"/>
              <w:numPr>
                <w:ilvl w:val="1"/>
                <w:numId w:val="25"/>
              </w:numPr>
              <w:autoSpaceDE w:val="0"/>
              <w:autoSpaceDN w:val="0"/>
              <w:spacing w:after="0" w:line="280" w:lineRule="exact"/>
              <w:ind w:left="1157" w:hanging="284"/>
              <w:contextualSpacing w:val="0"/>
              <w:rPr>
                <w:rFonts w:ascii="Work Sans" w:hAnsi="Work Sans"/>
                <w:sz w:val="22"/>
                <w:szCs w:val="22"/>
              </w:rPr>
            </w:pPr>
            <w:r>
              <w:rPr>
                <w:rFonts w:ascii="Work Sans" w:hAnsi="Work Sans"/>
                <w:sz w:val="22"/>
                <w:szCs w:val="22"/>
              </w:rPr>
              <w:t>H</w:t>
            </w:r>
            <w:r w:rsidR="007D27DA" w:rsidRPr="00F26FF8">
              <w:rPr>
                <w:rFonts w:ascii="Work Sans" w:hAnsi="Work Sans"/>
                <w:sz w:val="22"/>
                <w:szCs w:val="22"/>
              </w:rPr>
              <w:t>vilke valg har I truffet og hvorfor</w:t>
            </w:r>
            <w:r w:rsidR="003F7453">
              <w:rPr>
                <w:rFonts w:ascii="Work Sans" w:hAnsi="Work Sans"/>
                <w:sz w:val="22"/>
                <w:szCs w:val="22"/>
              </w:rPr>
              <w:t>?</w:t>
            </w:r>
          </w:p>
          <w:p w14:paraId="29CB952C" w14:textId="49AE07A0" w:rsidR="007D27DA" w:rsidRPr="00F26FF8" w:rsidRDefault="007D27DA" w:rsidP="00706095">
            <w:pPr>
              <w:pStyle w:val="Listeafsnit"/>
              <w:widowControl w:val="0"/>
              <w:numPr>
                <w:ilvl w:val="0"/>
                <w:numId w:val="25"/>
              </w:numPr>
              <w:autoSpaceDE w:val="0"/>
              <w:autoSpaceDN w:val="0"/>
              <w:spacing w:before="120" w:after="0" w:line="280" w:lineRule="exact"/>
              <w:ind w:left="284" w:hanging="284"/>
              <w:contextualSpacing w:val="0"/>
              <w:rPr>
                <w:rFonts w:ascii="Work Sans" w:hAnsi="Work Sans"/>
                <w:sz w:val="22"/>
                <w:szCs w:val="22"/>
              </w:rPr>
            </w:pPr>
            <w:r w:rsidRPr="00F26FF8">
              <w:rPr>
                <w:rFonts w:ascii="Work Sans" w:hAnsi="Work Sans"/>
                <w:sz w:val="22"/>
                <w:szCs w:val="22"/>
              </w:rPr>
              <w:t>Præsentere jeres prototyper</w:t>
            </w:r>
            <w:r w:rsidR="003F5C6B">
              <w:rPr>
                <w:rFonts w:ascii="Work Sans" w:hAnsi="Work Sans"/>
                <w:sz w:val="22"/>
                <w:szCs w:val="22"/>
              </w:rPr>
              <w:t>,</w:t>
            </w:r>
            <w:r w:rsidRPr="00F26FF8">
              <w:rPr>
                <w:rFonts w:ascii="Work Sans" w:hAnsi="Work Sans"/>
                <w:sz w:val="22"/>
                <w:szCs w:val="22"/>
              </w:rPr>
              <w:t xml:space="preserve"> og hvilke kriterier de opfylder </w:t>
            </w:r>
          </w:p>
          <w:p w14:paraId="02266F29" w14:textId="513E8F9E" w:rsidR="007D27DA" w:rsidRPr="00F26FF8" w:rsidRDefault="007D27DA" w:rsidP="00706095">
            <w:pPr>
              <w:pStyle w:val="Listeafsnit"/>
              <w:widowControl w:val="0"/>
              <w:numPr>
                <w:ilvl w:val="1"/>
                <w:numId w:val="25"/>
              </w:numPr>
              <w:autoSpaceDE w:val="0"/>
              <w:autoSpaceDN w:val="0"/>
              <w:spacing w:after="0" w:line="280" w:lineRule="exact"/>
              <w:ind w:left="1157" w:hanging="284"/>
              <w:contextualSpacing w:val="0"/>
              <w:rPr>
                <w:rFonts w:ascii="Work Sans" w:hAnsi="Work Sans"/>
                <w:sz w:val="22"/>
                <w:szCs w:val="22"/>
              </w:rPr>
            </w:pPr>
            <w:r w:rsidRPr="00F26FF8">
              <w:rPr>
                <w:rFonts w:ascii="Work Sans" w:hAnsi="Work Sans"/>
                <w:sz w:val="22"/>
                <w:szCs w:val="22"/>
              </w:rPr>
              <w:t xml:space="preserve">Argumentere for jeres forbedring af udvalgte kriterier </w:t>
            </w:r>
            <w:r w:rsidR="00947B94">
              <w:rPr>
                <w:rFonts w:ascii="Work Sans" w:hAnsi="Work Sans"/>
                <w:sz w:val="22"/>
                <w:szCs w:val="22"/>
              </w:rPr>
              <w:t xml:space="preserve">– </w:t>
            </w:r>
            <w:r w:rsidRPr="00F26FF8">
              <w:rPr>
                <w:rFonts w:ascii="Work Sans" w:hAnsi="Work Sans"/>
                <w:sz w:val="22"/>
                <w:szCs w:val="22"/>
              </w:rPr>
              <w:t xml:space="preserve">husk at inddrage faglige argumenter </w:t>
            </w:r>
          </w:p>
          <w:p w14:paraId="178337E3" w14:textId="2954BEA9" w:rsidR="007D27DA" w:rsidRPr="00F26FF8" w:rsidRDefault="007D27DA" w:rsidP="00706095">
            <w:pPr>
              <w:pStyle w:val="Listeafsnit"/>
              <w:widowControl w:val="0"/>
              <w:numPr>
                <w:ilvl w:val="1"/>
                <w:numId w:val="25"/>
              </w:numPr>
              <w:autoSpaceDE w:val="0"/>
              <w:autoSpaceDN w:val="0"/>
              <w:spacing w:after="0" w:line="280" w:lineRule="exact"/>
              <w:ind w:left="1157" w:hanging="284"/>
              <w:contextualSpacing w:val="0"/>
              <w:rPr>
                <w:rFonts w:ascii="Work Sans" w:hAnsi="Work Sans"/>
                <w:sz w:val="22"/>
                <w:szCs w:val="22"/>
              </w:rPr>
            </w:pPr>
            <w:r w:rsidRPr="00F26FF8">
              <w:rPr>
                <w:rFonts w:ascii="Work Sans" w:hAnsi="Work Sans"/>
                <w:sz w:val="22"/>
                <w:szCs w:val="22"/>
              </w:rPr>
              <w:t>Beskrive jeres endelige prototype og den måde</w:t>
            </w:r>
            <w:r w:rsidR="003F7453">
              <w:rPr>
                <w:rFonts w:ascii="Work Sans" w:hAnsi="Work Sans"/>
                <w:sz w:val="22"/>
                <w:szCs w:val="22"/>
              </w:rPr>
              <w:t>,</w:t>
            </w:r>
            <w:r w:rsidRPr="00F26FF8">
              <w:rPr>
                <w:rFonts w:ascii="Work Sans" w:hAnsi="Work Sans"/>
                <w:sz w:val="22"/>
                <w:szCs w:val="22"/>
              </w:rPr>
              <w:t xml:space="preserve"> I har sammensat plasten på</w:t>
            </w:r>
          </w:p>
          <w:p w14:paraId="2003B797" w14:textId="1BE18566" w:rsidR="007D27DA" w:rsidRPr="00F26FF8" w:rsidRDefault="007D27DA" w:rsidP="00706095">
            <w:pPr>
              <w:pStyle w:val="Listeafsnit"/>
              <w:widowControl w:val="0"/>
              <w:numPr>
                <w:ilvl w:val="1"/>
                <w:numId w:val="25"/>
              </w:numPr>
              <w:autoSpaceDE w:val="0"/>
              <w:autoSpaceDN w:val="0"/>
              <w:spacing w:after="0" w:line="280" w:lineRule="exact"/>
              <w:ind w:left="1157" w:hanging="284"/>
              <w:contextualSpacing w:val="0"/>
              <w:rPr>
                <w:rFonts w:ascii="Work Sans" w:hAnsi="Work Sans"/>
                <w:sz w:val="22"/>
                <w:szCs w:val="22"/>
              </w:rPr>
            </w:pPr>
            <w:r w:rsidRPr="00F26FF8">
              <w:rPr>
                <w:rFonts w:ascii="Work Sans" w:hAnsi="Work Sans"/>
                <w:sz w:val="22"/>
                <w:szCs w:val="22"/>
              </w:rPr>
              <w:t>Forklare materialevalget og beskrive de enkelte materialers egenskaber</w:t>
            </w:r>
            <w:r w:rsidR="003F5C6B">
              <w:rPr>
                <w:rFonts w:ascii="Work Sans" w:hAnsi="Work Sans"/>
                <w:sz w:val="22"/>
                <w:szCs w:val="22"/>
              </w:rPr>
              <w:t>.</w:t>
            </w:r>
          </w:p>
          <w:p w14:paraId="49A6E835" w14:textId="1D598120" w:rsidR="007D27DA" w:rsidRPr="00F26FF8" w:rsidRDefault="007D27DA" w:rsidP="00706095">
            <w:pPr>
              <w:pStyle w:val="Listeafsnit"/>
              <w:widowControl w:val="0"/>
              <w:numPr>
                <w:ilvl w:val="0"/>
                <w:numId w:val="25"/>
              </w:numPr>
              <w:autoSpaceDE w:val="0"/>
              <w:autoSpaceDN w:val="0"/>
              <w:spacing w:before="120" w:after="0" w:line="280" w:lineRule="exact"/>
              <w:ind w:left="284" w:hanging="284"/>
              <w:contextualSpacing w:val="0"/>
              <w:rPr>
                <w:rFonts w:ascii="Work Sans" w:hAnsi="Work Sans"/>
                <w:sz w:val="22"/>
                <w:szCs w:val="22"/>
              </w:rPr>
            </w:pPr>
            <w:r w:rsidRPr="00F26FF8">
              <w:rPr>
                <w:rFonts w:ascii="Work Sans" w:hAnsi="Work Sans"/>
                <w:sz w:val="22"/>
                <w:szCs w:val="22"/>
              </w:rPr>
              <w:t>Forklare miljøfordelene ved jeres løsning – herunder også</w:t>
            </w:r>
            <w:r w:rsidR="003F5C6B">
              <w:rPr>
                <w:rFonts w:ascii="Work Sans" w:hAnsi="Work Sans"/>
                <w:sz w:val="22"/>
                <w:szCs w:val="22"/>
              </w:rPr>
              <w:t>,</w:t>
            </w:r>
            <w:r w:rsidRPr="00F26FF8">
              <w:rPr>
                <w:rFonts w:ascii="Work Sans" w:hAnsi="Work Sans"/>
                <w:sz w:val="22"/>
                <w:szCs w:val="22"/>
              </w:rPr>
              <w:t xml:space="preserve"> hvilke kompromiser I har måttet indgå i jeres udvikling af en bæredygtig klods</w:t>
            </w:r>
            <w:r w:rsidR="003F7453">
              <w:rPr>
                <w:rFonts w:ascii="Work Sans" w:hAnsi="Work Sans"/>
                <w:sz w:val="22"/>
                <w:szCs w:val="22"/>
              </w:rPr>
              <w:t>.</w:t>
            </w:r>
          </w:p>
          <w:p w14:paraId="2327169E" w14:textId="148A0043" w:rsidR="007D27DA" w:rsidRPr="00F26FF8" w:rsidRDefault="007D27DA" w:rsidP="00706095">
            <w:pPr>
              <w:pStyle w:val="Listeafsnit"/>
              <w:widowControl w:val="0"/>
              <w:numPr>
                <w:ilvl w:val="0"/>
                <w:numId w:val="25"/>
              </w:numPr>
              <w:autoSpaceDE w:val="0"/>
              <w:autoSpaceDN w:val="0"/>
              <w:spacing w:before="120" w:after="0" w:line="280" w:lineRule="exact"/>
              <w:ind w:left="284" w:hanging="284"/>
              <w:contextualSpacing w:val="0"/>
              <w:rPr>
                <w:rFonts w:ascii="Work Sans" w:hAnsi="Work Sans"/>
                <w:sz w:val="22"/>
                <w:szCs w:val="22"/>
              </w:rPr>
            </w:pPr>
            <w:r w:rsidRPr="00F26FF8">
              <w:rPr>
                <w:rFonts w:ascii="Work Sans" w:hAnsi="Work Sans"/>
                <w:sz w:val="22"/>
                <w:szCs w:val="22"/>
              </w:rPr>
              <w:t>Reflektere over, hvordan en virksomhed som LEGO kan balancere mellem økonomisk og miljømæssig bæredygtighed</w:t>
            </w:r>
            <w:r w:rsidR="003F7453">
              <w:rPr>
                <w:rFonts w:ascii="Work Sans" w:hAnsi="Work Sans"/>
                <w:sz w:val="22"/>
                <w:szCs w:val="22"/>
              </w:rPr>
              <w:t>.</w:t>
            </w:r>
          </w:p>
          <w:p w14:paraId="0CAB6C9A" w14:textId="35676B5C" w:rsidR="001D774C" w:rsidRPr="00F26FF8" w:rsidRDefault="007D27DA" w:rsidP="00706095">
            <w:pPr>
              <w:pStyle w:val="Listeafsnit"/>
              <w:widowControl w:val="0"/>
              <w:numPr>
                <w:ilvl w:val="0"/>
                <w:numId w:val="25"/>
              </w:numPr>
              <w:autoSpaceDE w:val="0"/>
              <w:autoSpaceDN w:val="0"/>
              <w:spacing w:before="120" w:after="0" w:line="280" w:lineRule="exact"/>
              <w:ind w:left="284" w:hanging="284"/>
              <w:contextualSpacing w:val="0"/>
            </w:pPr>
            <w:r w:rsidRPr="00F26FF8">
              <w:rPr>
                <w:rFonts w:ascii="Work Sans" w:hAnsi="Work Sans"/>
                <w:sz w:val="22"/>
                <w:szCs w:val="22"/>
              </w:rPr>
              <w:t>Diskutere forbrugernes rolle i overgangen til bæredygtige produkter</w:t>
            </w:r>
            <w:r w:rsidR="003F5C6B">
              <w:rPr>
                <w:rFonts w:ascii="Work Sans" w:hAnsi="Work Sans"/>
                <w:sz w:val="22"/>
                <w:szCs w:val="22"/>
              </w:rPr>
              <w:t>. H</w:t>
            </w:r>
            <w:r w:rsidRPr="00F26FF8">
              <w:rPr>
                <w:rFonts w:ascii="Work Sans" w:hAnsi="Work Sans"/>
                <w:sz w:val="22"/>
                <w:szCs w:val="22"/>
              </w:rPr>
              <w:t xml:space="preserve">vilke argumenter vil I bruge for at sælge jeres </w:t>
            </w:r>
            <w:proofErr w:type="spellStart"/>
            <w:r w:rsidRPr="00F26FF8">
              <w:rPr>
                <w:rFonts w:ascii="Work Sans" w:hAnsi="Work Sans"/>
                <w:sz w:val="22"/>
                <w:szCs w:val="22"/>
              </w:rPr>
              <w:t>LEGO-klods</w:t>
            </w:r>
            <w:proofErr w:type="spellEnd"/>
            <w:r w:rsidRPr="00F26FF8">
              <w:rPr>
                <w:rFonts w:ascii="Work Sans" w:hAnsi="Work Sans"/>
                <w:sz w:val="22"/>
                <w:szCs w:val="22"/>
              </w:rPr>
              <w:t xml:space="preserve"> i stedet for den traditionelt fremstillede</w:t>
            </w:r>
            <w:r w:rsidR="003F5C6B">
              <w:rPr>
                <w:rFonts w:ascii="Work Sans" w:hAnsi="Work Sans"/>
                <w:sz w:val="22"/>
                <w:szCs w:val="22"/>
              </w:rPr>
              <w:t>?</w:t>
            </w:r>
          </w:p>
        </w:tc>
      </w:tr>
    </w:tbl>
    <w:p w14:paraId="028109DC" w14:textId="77777777" w:rsidR="001D774C" w:rsidRDefault="001D774C" w:rsidP="001D774C">
      <w:pPr>
        <w:spacing w:after="0" w:line="276" w:lineRule="auto"/>
        <w:rPr>
          <w:rFonts w:ascii="Work Sans" w:hAnsi="Work Sans" w:cs="Calibri"/>
          <w:b/>
          <w:caps/>
          <w:color w:val="224B5A"/>
          <w:sz w:val="22"/>
        </w:rPr>
      </w:pPr>
    </w:p>
    <w:p w14:paraId="1B746C88" w14:textId="6450956B" w:rsidR="00A02717" w:rsidRDefault="00A02717" w:rsidP="00A02717">
      <w:pPr>
        <w:spacing w:after="0" w:line="276" w:lineRule="auto"/>
        <w:rPr>
          <w:rFonts w:ascii="Work Sans" w:hAnsi="Work Sans" w:cs="Calibri"/>
          <w:b/>
          <w:bCs/>
          <w:caps/>
          <w:color w:val="224B5A"/>
          <w:sz w:val="22"/>
        </w:rPr>
      </w:pPr>
      <w:r w:rsidRPr="00CE6841">
        <w:rPr>
          <w:rFonts w:ascii="Work Sans" w:hAnsi="Work Sans" w:cs="Calibri"/>
          <w:b/>
          <w:bCs/>
          <w:caps/>
          <w:color w:val="224B5A"/>
          <w:sz w:val="22"/>
        </w:rPr>
        <w:t>Naturvidenskabelige undersøgelser</w:t>
      </w:r>
    </w:p>
    <w:p w14:paraId="18380D94" w14:textId="0CC57759" w:rsidR="009B651A" w:rsidRPr="00BB3841" w:rsidRDefault="009B651A" w:rsidP="009B651A">
      <w:pPr>
        <w:rPr>
          <w:rFonts w:ascii="Work Sans" w:eastAsia="Arial" w:hAnsi="Work Sans" w:cs="Arial"/>
          <w:sz w:val="22"/>
          <w:szCs w:val="20"/>
          <w:lang w:eastAsia="da-DK"/>
        </w:rPr>
      </w:pPr>
      <w:r w:rsidRPr="00FE6647">
        <w:rPr>
          <w:rFonts w:ascii="Work Sans" w:hAnsi="Work Sans"/>
          <w:sz w:val="22"/>
        </w:rPr>
        <w:t xml:space="preserve">Dette forløb giver eleverne mulighed for at arbejde eksperimenterende med plast – enten ved at fremstille deres egen bioplast eller ved at omsmelte plastaffald. Undervejs skal de </w:t>
      </w:r>
      <w:r w:rsidRPr="00BB3841">
        <w:rPr>
          <w:rFonts w:ascii="Work Sans" w:hAnsi="Work Sans"/>
          <w:sz w:val="22"/>
        </w:rPr>
        <w:t xml:space="preserve">teste og forbedre materialet, så deres </w:t>
      </w:r>
      <w:proofErr w:type="spellStart"/>
      <w:r w:rsidRPr="00BB3841">
        <w:rPr>
          <w:rFonts w:ascii="Work Sans" w:hAnsi="Work Sans"/>
          <w:sz w:val="22"/>
        </w:rPr>
        <w:t>LEGO-klods</w:t>
      </w:r>
      <w:proofErr w:type="spellEnd"/>
      <w:r w:rsidRPr="00BB3841">
        <w:rPr>
          <w:rFonts w:ascii="Work Sans" w:hAnsi="Work Sans"/>
          <w:sz w:val="22"/>
        </w:rPr>
        <w:t xml:space="preserve"> opfylder så mange kriterier som muligt.</w:t>
      </w:r>
      <w:r w:rsidR="00BB3841" w:rsidRPr="00BB3841">
        <w:rPr>
          <w:rFonts w:ascii="Work Sans" w:hAnsi="Work Sans"/>
          <w:sz w:val="22"/>
        </w:rPr>
        <w:t xml:space="preserve"> I forløbet arbejder de bl.a. med:</w:t>
      </w:r>
    </w:p>
    <w:p w14:paraId="5C745BF8" w14:textId="4862FAB0" w:rsidR="00A02717" w:rsidRPr="00D91B6C" w:rsidRDefault="00A02717" w:rsidP="00706095">
      <w:pPr>
        <w:pStyle w:val="Listeafsnit"/>
        <w:numPr>
          <w:ilvl w:val="0"/>
          <w:numId w:val="18"/>
        </w:numPr>
        <w:ind w:left="284" w:hanging="284"/>
        <w:rPr>
          <w:rFonts w:ascii="Work Sans" w:eastAsia="Arial" w:hAnsi="Work Sans" w:cs="Arial"/>
          <w:sz w:val="22"/>
          <w:szCs w:val="20"/>
          <w:lang w:eastAsia="da-DK"/>
        </w:rPr>
      </w:pPr>
      <w:r w:rsidRPr="00D91B6C">
        <w:rPr>
          <w:rFonts w:ascii="Work Sans" w:eastAsia="Arial" w:hAnsi="Work Sans" w:cs="Arial"/>
          <w:sz w:val="22"/>
          <w:szCs w:val="20"/>
          <w:lang w:eastAsia="da-DK"/>
        </w:rPr>
        <w:t>Bestemmelse af plasttyper (de</w:t>
      </w:r>
      <w:r w:rsidR="00C43546">
        <w:rPr>
          <w:rFonts w:ascii="Work Sans" w:eastAsia="Arial" w:hAnsi="Work Sans" w:cs="Arial"/>
          <w:sz w:val="22"/>
          <w:szCs w:val="20"/>
          <w:lang w:eastAsia="da-DK"/>
        </w:rPr>
        <w:t>n</w:t>
      </w:r>
      <w:r w:rsidRPr="00D91B6C">
        <w:rPr>
          <w:rFonts w:ascii="Work Sans" w:eastAsia="Arial" w:hAnsi="Work Sans" w:cs="Arial"/>
          <w:sz w:val="22"/>
          <w:szCs w:val="20"/>
          <w:lang w:eastAsia="da-DK"/>
        </w:rPr>
        <w:t>sitet, flammeprøve og opvarmning/opløselighed)</w:t>
      </w:r>
    </w:p>
    <w:p w14:paraId="76F92CA1" w14:textId="31392625" w:rsidR="00A02717" w:rsidRPr="00D91B6C" w:rsidRDefault="00A02717" w:rsidP="00706095">
      <w:pPr>
        <w:pStyle w:val="Listeafsnit"/>
        <w:numPr>
          <w:ilvl w:val="0"/>
          <w:numId w:val="18"/>
        </w:numPr>
        <w:ind w:left="284" w:hanging="284"/>
        <w:rPr>
          <w:rFonts w:ascii="Work Sans" w:eastAsia="Arial" w:hAnsi="Work Sans" w:cs="Arial"/>
          <w:sz w:val="22"/>
          <w:szCs w:val="20"/>
          <w:lang w:eastAsia="da-DK"/>
        </w:rPr>
      </w:pPr>
      <w:r w:rsidRPr="00D91B6C">
        <w:rPr>
          <w:rFonts w:ascii="Work Sans" w:eastAsia="Arial" w:hAnsi="Work Sans" w:cs="Arial"/>
          <w:sz w:val="22"/>
          <w:szCs w:val="20"/>
          <w:lang w:eastAsia="da-DK"/>
        </w:rPr>
        <w:t>Fremstille og teste plast</w:t>
      </w:r>
      <w:r w:rsidR="004A21FA">
        <w:rPr>
          <w:rFonts w:ascii="Work Sans" w:eastAsia="Arial" w:hAnsi="Work Sans" w:cs="Arial"/>
          <w:sz w:val="22"/>
          <w:szCs w:val="20"/>
          <w:lang w:eastAsia="da-DK"/>
        </w:rPr>
        <w:t>.</w:t>
      </w:r>
    </w:p>
    <w:p w14:paraId="50322023" w14:textId="27602E28" w:rsidR="00706095" w:rsidRDefault="00706095">
      <w:pPr>
        <w:spacing w:after="160" w:line="259" w:lineRule="auto"/>
        <w:rPr>
          <w:rFonts w:ascii="Work Sans" w:eastAsia="Arial" w:hAnsi="Work Sans" w:cs="Arial"/>
          <w:sz w:val="22"/>
          <w:szCs w:val="20"/>
          <w:lang w:eastAsia="da-DK"/>
        </w:rPr>
      </w:pPr>
      <w:r>
        <w:rPr>
          <w:rFonts w:ascii="Work Sans" w:eastAsia="Arial" w:hAnsi="Work Sans" w:cs="Arial"/>
          <w:sz w:val="22"/>
          <w:szCs w:val="20"/>
          <w:lang w:eastAsia="da-DK"/>
        </w:rPr>
        <w:br w:type="page"/>
      </w:r>
    </w:p>
    <w:p w14:paraId="2E07BE1A" w14:textId="77777777" w:rsidR="00A02717" w:rsidRDefault="00A02717" w:rsidP="00A02717">
      <w:pPr>
        <w:spacing w:after="0" w:line="276" w:lineRule="auto"/>
        <w:rPr>
          <w:rFonts w:ascii="Work Sans" w:hAnsi="Work Sans" w:cs="Calibri"/>
          <w:b/>
          <w:bCs/>
          <w:caps/>
          <w:color w:val="224B5A"/>
          <w:sz w:val="22"/>
        </w:rPr>
      </w:pPr>
      <w:r w:rsidRPr="0083171D">
        <w:rPr>
          <w:rFonts w:ascii="Work Sans" w:hAnsi="Work Sans" w:cs="Calibri"/>
          <w:b/>
          <w:bCs/>
          <w:color w:val="224B5A"/>
          <w:sz w:val="22"/>
        </w:rPr>
        <w:t xml:space="preserve">INDDRAGELSE AF </w:t>
      </w:r>
      <w:r w:rsidRPr="0083171D">
        <w:rPr>
          <w:rFonts w:ascii="Work Sans" w:hAnsi="Work Sans" w:cs="Calibri"/>
          <w:b/>
          <w:bCs/>
          <w:caps/>
          <w:color w:val="224B5A"/>
          <w:sz w:val="22"/>
        </w:rPr>
        <w:t>Engineering-didaktikKEN</w:t>
      </w:r>
    </w:p>
    <w:p w14:paraId="44955AAB" w14:textId="123C678A" w:rsidR="00FC309A" w:rsidRDefault="00FC309A" w:rsidP="00A02717">
      <w:pPr>
        <w:spacing w:after="0" w:line="276" w:lineRule="auto"/>
        <w:rPr>
          <w:rFonts w:ascii="Work Sans" w:hAnsi="Work Sans" w:cs="Calibri"/>
          <w:b/>
          <w:bCs/>
          <w:caps/>
          <w:color w:val="224B5A"/>
          <w:sz w:val="22"/>
        </w:rPr>
      </w:pPr>
    </w:p>
    <w:p w14:paraId="6B2B00CE" w14:textId="77777777" w:rsidR="00A66E7B" w:rsidRDefault="00A66E7B" w:rsidP="00A02717">
      <w:pPr>
        <w:rPr>
          <w:rFonts w:ascii="Work Sans" w:eastAsia="Arial" w:hAnsi="Work Sans" w:cs="Arial"/>
          <w:sz w:val="22"/>
          <w:szCs w:val="20"/>
          <w:lang w:eastAsia="da-DK"/>
        </w:rPr>
      </w:pPr>
      <w:r w:rsidRPr="00D853B9">
        <w:rPr>
          <w:rFonts w:ascii="Work Sans" w:hAnsi="Work Sans" w:cs="Calibri"/>
          <w:b/>
          <w:bCs/>
          <w:noProof/>
          <w:szCs w:val="20"/>
          <w:lang w:eastAsia="da-DK"/>
        </w:rPr>
        <w:drawing>
          <wp:inline distT="0" distB="0" distL="0" distR="0" wp14:anchorId="607297B4" wp14:editId="61261104">
            <wp:extent cx="3308530" cy="2072516"/>
            <wp:effectExtent l="0" t="0" r="6350" b="4445"/>
            <wp:docPr id="4" name="Billede 4" descr="Et billede, der indeholder tekst, cirkel, Font/skrifttype, logo&#10;&#10;AI-genereret indhold kan være ukorrekt.">
              <a:extLst xmlns:a="http://schemas.openxmlformats.org/drawingml/2006/main">
                <a:ext uri="{FF2B5EF4-FFF2-40B4-BE49-F238E27FC236}">
                  <a16:creationId xmlns:a16="http://schemas.microsoft.com/office/drawing/2014/main" id="{21DCBA7A-2CDD-15A3-430D-11DB86B1B8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descr="Et billede, der indeholder tekst, cirkel, Font/skrifttype, logo&#10;&#10;AI-genereret indhold kan være ukorrekt.">
                      <a:extLst>
                        <a:ext uri="{FF2B5EF4-FFF2-40B4-BE49-F238E27FC236}">
                          <a16:creationId xmlns:a16="http://schemas.microsoft.com/office/drawing/2014/main" id="{21DCBA7A-2CDD-15A3-430D-11DB86B1B80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08530" cy="2072516"/>
                    </a:xfrm>
                    <a:prstGeom prst="rect">
                      <a:avLst/>
                    </a:prstGeom>
                  </pic:spPr>
                </pic:pic>
              </a:graphicData>
            </a:graphic>
          </wp:inline>
        </w:drawing>
      </w:r>
    </w:p>
    <w:p w14:paraId="14633990" w14:textId="050105F8" w:rsidR="007A13CD" w:rsidRDefault="00A66E7B" w:rsidP="00A02717">
      <w:pPr>
        <w:rPr>
          <w:rFonts w:ascii="Work Sans" w:eastAsia="Arial" w:hAnsi="Work Sans" w:cs="Arial"/>
          <w:sz w:val="22"/>
          <w:szCs w:val="20"/>
          <w:lang w:eastAsia="da-DK"/>
        </w:rPr>
      </w:pPr>
      <w:r w:rsidRPr="007A13CD">
        <w:rPr>
          <w:rFonts w:ascii="Work Sans" w:eastAsia="Arial" w:hAnsi="Work Sans" w:cs="Arial"/>
          <w:sz w:val="22"/>
          <w:szCs w:val="20"/>
          <w:lang w:eastAsia="da-DK"/>
        </w:rPr>
        <w:t xml:space="preserve">Udfordringen introduceres i første lektion med </w:t>
      </w:r>
      <w:r w:rsidR="007A13CD" w:rsidRPr="007A13CD">
        <w:rPr>
          <w:rFonts w:ascii="Work Sans" w:eastAsia="Arial" w:hAnsi="Work Sans" w:cs="Arial"/>
          <w:sz w:val="22"/>
          <w:szCs w:val="20"/>
          <w:lang w:eastAsia="da-DK"/>
        </w:rPr>
        <w:t>LEGO-</w:t>
      </w:r>
      <w:proofErr w:type="spellStart"/>
      <w:r w:rsidR="007A13CD" w:rsidRPr="007A13CD">
        <w:rPr>
          <w:rFonts w:ascii="Work Sans" w:eastAsia="Arial" w:hAnsi="Work Sans" w:cs="Arial"/>
          <w:sz w:val="22"/>
          <w:szCs w:val="20"/>
          <w:lang w:eastAsia="da-DK"/>
        </w:rPr>
        <w:t>casefilmen</w:t>
      </w:r>
      <w:proofErr w:type="spellEnd"/>
      <w:r w:rsidR="007A13CD" w:rsidRPr="007A13CD">
        <w:rPr>
          <w:rFonts w:ascii="Work Sans" w:eastAsia="Arial" w:hAnsi="Work Sans" w:cs="Arial"/>
          <w:sz w:val="22"/>
          <w:szCs w:val="20"/>
          <w:lang w:eastAsia="da-DK"/>
        </w:rPr>
        <w:t xml:space="preserve">, som giver eleverne indsigt i virksomhedens arbejde med at finde mere bæredygtige alternativer til plast. Udfordringen – at designe en </w:t>
      </w:r>
      <w:proofErr w:type="spellStart"/>
      <w:r w:rsidR="007A13CD" w:rsidRPr="007A13CD">
        <w:rPr>
          <w:rFonts w:ascii="Work Sans" w:eastAsia="Arial" w:hAnsi="Work Sans" w:cs="Arial"/>
          <w:sz w:val="22"/>
          <w:szCs w:val="20"/>
          <w:lang w:eastAsia="da-DK"/>
        </w:rPr>
        <w:t>LEGO-klods</w:t>
      </w:r>
      <w:proofErr w:type="spellEnd"/>
      <w:r w:rsidR="007A13CD" w:rsidRPr="007A13CD">
        <w:rPr>
          <w:rFonts w:ascii="Work Sans" w:eastAsia="Arial" w:hAnsi="Work Sans" w:cs="Arial"/>
          <w:sz w:val="22"/>
          <w:szCs w:val="20"/>
          <w:lang w:eastAsia="da-DK"/>
        </w:rPr>
        <w:t xml:space="preserve"> i et bæredygtigt materiale – kobles direkte til den virkelige verden</w:t>
      </w:r>
      <w:r w:rsidR="00944A2E">
        <w:rPr>
          <w:rFonts w:ascii="Work Sans" w:eastAsia="Arial" w:hAnsi="Work Sans" w:cs="Arial"/>
          <w:sz w:val="22"/>
          <w:szCs w:val="20"/>
          <w:lang w:eastAsia="da-DK"/>
        </w:rPr>
        <w:t xml:space="preserve"> og industriens </w:t>
      </w:r>
      <w:r w:rsidR="007A13CD" w:rsidRPr="007A13CD">
        <w:rPr>
          <w:rFonts w:ascii="Work Sans" w:eastAsia="Arial" w:hAnsi="Work Sans" w:cs="Arial"/>
          <w:sz w:val="22"/>
          <w:szCs w:val="20"/>
          <w:lang w:eastAsia="da-DK"/>
        </w:rPr>
        <w:t>problemstillinger og giver eleverne et meningsfuldt formål med arbejdet.</w:t>
      </w:r>
      <w:r w:rsidR="00A9008B">
        <w:rPr>
          <w:rFonts w:ascii="Work Sans" w:eastAsia="Arial" w:hAnsi="Work Sans" w:cs="Arial"/>
          <w:sz w:val="22"/>
          <w:szCs w:val="20"/>
          <w:lang w:eastAsia="da-DK"/>
        </w:rPr>
        <w:t xml:space="preserve"> Hvis eleverne ikke tidligere har arbejdet med </w:t>
      </w:r>
      <w:proofErr w:type="spellStart"/>
      <w:r w:rsidR="00A9008B">
        <w:rPr>
          <w:rFonts w:ascii="Work Sans" w:eastAsia="Arial" w:hAnsi="Work Sans" w:cs="Arial"/>
          <w:sz w:val="22"/>
          <w:szCs w:val="20"/>
          <w:lang w:eastAsia="da-DK"/>
        </w:rPr>
        <w:t>engineering</w:t>
      </w:r>
      <w:proofErr w:type="spellEnd"/>
      <w:r w:rsidR="003F7453">
        <w:rPr>
          <w:rFonts w:ascii="Work Sans" w:eastAsia="Arial" w:hAnsi="Work Sans" w:cs="Arial"/>
          <w:sz w:val="22"/>
          <w:szCs w:val="20"/>
          <w:lang w:eastAsia="da-DK"/>
        </w:rPr>
        <w:t>,</w:t>
      </w:r>
      <w:r w:rsidR="00A9008B">
        <w:rPr>
          <w:rFonts w:ascii="Work Sans" w:eastAsia="Arial" w:hAnsi="Work Sans" w:cs="Arial"/>
          <w:sz w:val="22"/>
          <w:szCs w:val="20"/>
          <w:lang w:eastAsia="da-DK"/>
        </w:rPr>
        <w:t xml:space="preserve"> kan man starte forløbet med at introducere engineering</w:t>
      </w:r>
      <w:r w:rsidR="006B4B4C">
        <w:rPr>
          <w:rFonts w:ascii="Work Sans" w:eastAsia="Arial" w:hAnsi="Work Sans" w:cs="Arial"/>
          <w:sz w:val="22"/>
          <w:szCs w:val="20"/>
          <w:lang w:eastAsia="da-DK"/>
        </w:rPr>
        <w:t xml:space="preserve">-metoden og </w:t>
      </w:r>
      <w:proofErr w:type="spellStart"/>
      <w:r w:rsidR="006B4B4C">
        <w:rPr>
          <w:rFonts w:ascii="Work Sans" w:eastAsia="Arial" w:hAnsi="Work Sans" w:cs="Arial"/>
          <w:sz w:val="22"/>
          <w:szCs w:val="20"/>
          <w:lang w:eastAsia="da-DK"/>
        </w:rPr>
        <w:t>engineering</w:t>
      </w:r>
      <w:proofErr w:type="spellEnd"/>
      <w:r w:rsidR="006B4B4C">
        <w:rPr>
          <w:rFonts w:ascii="Work Sans" w:eastAsia="Arial" w:hAnsi="Work Sans" w:cs="Arial"/>
          <w:sz w:val="22"/>
          <w:szCs w:val="20"/>
          <w:lang w:eastAsia="da-DK"/>
        </w:rPr>
        <w:t xml:space="preserve"> designprocesmodellen (link til PPT inkl. en lille introduktionsfil er i lektionsplanen).</w:t>
      </w:r>
    </w:p>
    <w:p w14:paraId="4E9F8CF6" w14:textId="7AC95895" w:rsidR="000002A6" w:rsidRDefault="005C7D46" w:rsidP="001C5255">
      <w:pPr>
        <w:rPr>
          <w:rFonts w:ascii="Work Sans" w:eastAsia="Arial" w:hAnsi="Work Sans" w:cs="Arial"/>
          <w:sz w:val="22"/>
          <w:szCs w:val="20"/>
          <w:lang w:eastAsia="da-DK"/>
        </w:rPr>
      </w:pPr>
      <w:r w:rsidRPr="005C7D46">
        <w:rPr>
          <w:rFonts w:ascii="Work Sans" w:eastAsia="Arial" w:hAnsi="Work Sans" w:cs="Arial"/>
          <w:sz w:val="22"/>
          <w:szCs w:val="20"/>
          <w:lang w:eastAsia="da-DK"/>
        </w:rPr>
        <w:t xml:space="preserve">Herefter inddeles eleverne i faste grupper </w:t>
      </w:r>
      <w:r w:rsidR="003F7453">
        <w:rPr>
          <w:rFonts w:ascii="Work Sans" w:eastAsia="Arial" w:hAnsi="Work Sans" w:cs="Arial"/>
          <w:sz w:val="22"/>
          <w:szCs w:val="20"/>
          <w:lang w:eastAsia="da-DK"/>
        </w:rPr>
        <w:t>a</w:t>
      </w:r>
      <w:r w:rsidR="003F7453" w:rsidRPr="005C7D46">
        <w:rPr>
          <w:rFonts w:ascii="Work Sans" w:eastAsia="Arial" w:hAnsi="Work Sans" w:cs="Arial"/>
          <w:sz w:val="22"/>
          <w:szCs w:val="20"/>
          <w:lang w:eastAsia="da-DK"/>
        </w:rPr>
        <w:t xml:space="preserve"> </w:t>
      </w:r>
      <w:r w:rsidRPr="005C7D46">
        <w:rPr>
          <w:rFonts w:ascii="Work Sans" w:eastAsia="Arial" w:hAnsi="Work Sans" w:cs="Arial"/>
          <w:sz w:val="22"/>
          <w:szCs w:val="20"/>
          <w:lang w:eastAsia="da-DK"/>
        </w:rPr>
        <w:t>tre-fire personer, som arbejder sammen gennem hele forløbet. Engineering designprocesmodellen introduceres i første lektion via PowerPoint (se lektionsplanen) og danner rammen for elevernes arbejde. I de følgende lektioner arbejder grupperne sig gennem modellens</w:t>
      </w:r>
      <w:r w:rsidR="00D631A3">
        <w:rPr>
          <w:rFonts w:ascii="Work Sans" w:eastAsia="Arial" w:hAnsi="Work Sans" w:cs="Arial"/>
          <w:sz w:val="22"/>
          <w:szCs w:val="20"/>
          <w:lang w:eastAsia="da-DK"/>
        </w:rPr>
        <w:t xml:space="preserve"> </w:t>
      </w:r>
      <w:r w:rsidR="001C5255">
        <w:rPr>
          <w:rFonts w:ascii="Work Sans" w:eastAsia="Arial" w:hAnsi="Work Sans" w:cs="Arial"/>
          <w:sz w:val="22"/>
          <w:szCs w:val="20"/>
          <w:lang w:eastAsia="da-DK"/>
        </w:rPr>
        <w:t xml:space="preserve">øvrige </w:t>
      </w:r>
      <w:r w:rsidR="00D631A3">
        <w:rPr>
          <w:rFonts w:ascii="Work Sans" w:eastAsia="Arial" w:hAnsi="Work Sans" w:cs="Arial"/>
          <w:sz w:val="22"/>
          <w:szCs w:val="20"/>
          <w:lang w:eastAsia="da-DK"/>
        </w:rPr>
        <w:t>delprocesser</w:t>
      </w:r>
      <w:r w:rsidR="001C5255">
        <w:rPr>
          <w:rFonts w:ascii="Work Sans" w:eastAsia="Arial" w:hAnsi="Work Sans" w:cs="Arial"/>
          <w:sz w:val="22"/>
          <w:szCs w:val="20"/>
          <w:lang w:eastAsia="da-DK"/>
        </w:rPr>
        <w:t>.</w:t>
      </w:r>
    </w:p>
    <w:p w14:paraId="0A4AD2E2" w14:textId="4DEB7A85" w:rsidR="00EF18F1" w:rsidRDefault="00EF18F1" w:rsidP="00A02717">
      <w:pPr>
        <w:rPr>
          <w:rFonts w:ascii="Work Sans" w:eastAsia="Arial" w:hAnsi="Work Sans" w:cs="Arial"/>
          <w:sz w:val="22"/>
          <w:szCs w:val="20"/>
          <w:lang w:eastAsia="da-DK"/>
        </w:rPr>
      </w:pPr>
      <w:r w:rsidRPr="00EF18F1">
        <w:rPr>
          <w:rFonts w:ascii="Work Sans" w:eastAsia="Arial" w:hAnsi="Work Sans" w:cs="Arial"/>
          <w:sz w:val="22"/>
          <w:szCs w:val="20"/>
          <w:lang w:eastAsia="da-DK"/>
        </w:rPr>
        <w:t>For at skabe overblik og styrke forståelsen for, hvor i processen de befinder sig, kan man i starten af hver lektion anvende</w:t>
      </w:r>
      <w:r w:rsidR="006214D2">
        <w:rPr>
          <w:rFonts w:ascii="Work Sans" w:eastAsia="Arial" w:hAnsi="Work Sans" w:cs="Arial"/>
          <w:sz w:val="22"/>
          <w:szCs w:val="20"/>
          <w:lang w:eastAsia="da-DK"/>
        </w:rPr>
        <w:t xml:space="preserve"> ikonerne for </w:t>
      </w:r>
      <w:r w:rsidR="006D542B">
        <w:rPr>
          <w:rFonts w:ascii="Work Sans" w:eastAsia="Arial" w:hAnsi="Work Sans" w:cs="Arial"/>
          <w:sz w:val="22"/>
          <w:szCs w:val="20"/>
          <w:lang w:eastAsia="da-DK"/>
        </w:rPr>
        <w:t xml:space="preserve">de </w:t>
      </w:r>
      <w:r w:rsidR="006D542B" w:rsidRPr="006214D2">
        <w:rPr>
          <w:rFonts w:ascii="Work Sans" w:eastAsia="Arial" w:hAnsi="Work Sans" w:cs="Arial"/>
          <w:sz w:val="22"/>
          <w:szCs w:val="20"/>
          <w:lang w:eastAsia="da-DK"/>
        </w:rPr>
        <w:t xml:space="preserve">enkelte </w:t>
      </w:r>
      <w:hyperlink r:id="rId13" w:history="1">
        <w:proofErr w:type="spellStart"/>
        <w:r w:rsidRPr="006214D2">
          <w:rPr>
            <w:rStyle w:val="Hyperlink"/>
            <w:rFonts w:ascii="Work Sans" w:eastAsia="Arial" w:hAnsi="Work Sans" w:cs="Arial"/>
            <w:sz w:val="22"/>
            <w:szCs w:val="20"/>
            <w:lang w:eastAsia="da-DK"/>
          </w:rPr>
          <w:t>engineering</w:t>
        </w:r>
        <w:proofErr w:type="spellEnd"/>
        <w:r w:rsidR="00B40F23">
          <w:rPr>
            <w:rStyle w:val="Hyperlink"/>
            <w:rFonts w:ascii="Work Sans" w:eastAsia="Arial" w:hAnsi="Work Sans" w:cs="Arial"/>
            <w:sz w:val="22"/>
            <w:szCs w:val="20"/>
            <w:lang w:eastAsia="da-DK"/>
          </w:rPr>
          <w:t>-</w:t>
        </w:r>
        <w:r w:rsidR="006214D2" w:rsidRPr="006214D2">
          <w:rPr>
            <w:rStyle w:val="Hyperlink"/>
            <w:rFonts w:ascii="Work Sans" w:eastAsia="Arial" w:hAnsi="Work Sans" w:cs="Arial"/>
            <w:sz w:val="22"/>
            <w:szCs w:val="20"/>
            <w:lang w:eastAsia="da-DK"/>
          </w:rPr>
          <w:t>del</w:t>
        </w:r>
        <w:r w:rsidR="006D542B" w:rsidRPr="006214D2">
          <w:rPr>
            <w:rStyle w:val="Hyperlink"/>
            <w:rFonts w:ascii="Work Sans" w:eastAsia="Arial" w:hAnsi="Work Sans" w:cs="Arial"/>
            <w:sz w:val="22"/>
            <w:szCs w:val="20"/>
            <w:lang w:eastAsia="da-DK"/>
          </w:rPr>
          <w:t>processer</w:t>
        </w:r>
        <w:r w:rsidRPr="006214D2">
          <w:rPr>
            <w:rStyle w:val="Hyperlink"/>
            <w:rFonts w:ascii="Work Sans" w:eastAsia="Arial" w:hAnsi="Work Sans" w:cs="Arial"/>
            <w:sz w:val="22"/>
            <w:szCs w:val="20"/>
            <w:lang w:eastAsia="da-DK"/>
          </w:rPr>
          <w:t>.</w:t>
        </w:r>
      </w:hyperlink>
      <w:r w:rsidRPr="00EF18F1">
        <w:rPr>
          <w:rFonts w:ascii="Work Sans" w:eastAsia="Arial" w:hAnsi="Work Sans" w:cs="Arial"/>
          <w:sz w:val="22"/>
          <w:szCs w:val="20"/>
          <w:lang w:eastAsia="da-DK"/>
        </w:rPr>
        <w:t xml:space="preserve"> Det hjælper eleverne med at sætte ord på deres arbejdsproces og fremmer deres bevidsthed om delprocesserne. Dagens plan og mål præsenteres i lektionens begyndelse via en fælles PowerPoint og kan med fordel også skrives ind i elevernes digitale skema (fx Lectio) – herunder både konkrete opgaver</w:t>
      </w:r>
      <w:r w:rsidR="004A21FA">
        <w:rPr>
          <w:rFonts w:ascii="Work Sans" w:eastAsia="Arial" w:hAnsi="Work Sans" w:cs="Arial"/>
          <w:sz w:val="22"/>
          <w:szCs w:val="20"/>
          <w:lang w:eastAsia="da-DK"/>
        </w:rPr>
        <w:t>,</w:t>
      </w:r>
      <w:r w:rsidRPr="00EF18F1">
        <w:rPr>
          <w:rFonts w:ascii="Work Sans" w:eastAsia="Arial" w:hAnsi="Work Sans" w:cs="Arial"/>
          <w:sz w:val="22"/>
          <w:szCs w:val="20"/>
          <w:lang w:eastAsia="da-DK"/>
        </w:rPr>
        <w:t xml:space="preserve"> og hvilken </w:t>
      </w:r>
      <w:proofErr w:type="spellStart"/>
      <w:r w:rsidRPr="00EF18F1">
        <w:rPr>
          <w:rFonts w:ascii="Work Sans" w:eastAsia="Arial" w:hAnsi="Work Sans" w:cs="Arial"/>
          <w:sz w:val="22"/>
          <w:szCs w:val="20"/>
          <w:lang w:eastAsia="da-DK"/>
        </w:rPr>
        <w:t>engineering</w:t>
      </w:r>
      <w:proofErr w:type="spellEnd"/>
      <w:r w:rsidRPr="00EF18F1">
        <w:rPr>
          <w:rFonts w:ascii="Work Sans" w:eastAsia="Arial" w:hAnsi="Work Sans" w:cs="Arial"/>
          <w:sz w:val="22"/>
          <w:szCs w:val="20"/>
          <w:lang w:eastAsia="da-DK"/>
        </w:rPr>
        <w:t>-delproces der er i fokus.</w:t>
      </w:r>
    </w:p>
    <w:p w14:paraId="482FAACC" w14:textId="1BFD0EB5" w:rsidR="008C5E7F" w:rsidRPr="008C5E7F" w:rsidRDefault="008C5E7F" w:rsidP="008C5E7F">
      <w:pPr>
        <w:rPr>
          <w:rFonts w:ascii="Work Sans" w:eastAsia="Arial" w:hAnsi="Work Sans" w:cs="Arial"/>
          <w:b/>
          <w:bCs/>
          <w:sz w:val="22"/>
          <w:szCs w:val="20"/>
          <w:lang w:eastAsia="da-DK"/>
        </w:rPr>
      </w:pPr>
      <w:r w:rsidRPr="008C5E7F">
        <w:rPr>
          <w:rFonts w:ascii="Work Sans" w:eastAsia="Arial" w:hAnsi="Work Sans" w:cs="Arial"/>
          <w:b/>
          <w:bCs/>
          <w:sz w:val="22"/>
          <w:szCs w:val="20"/>
          <w:lang w:eastAsia="da-DK"/>
        </w:rPr>
        <w:t xml:space="preserve">Om brug af metodekort </w:t>
      </w:r>
    </w:p>
    <w:p w14:paraId="67B83A16" w14:textId="77777777" w:rsidR="008C5E7F" w:rsidRPr="008C5E7F" w:rsidRDefault="008C5E7F" w:rsidP="008C5E7F">
      <w:pPr>
        <w:rPr>
          <w:rFonts w:ascii="Work Sans" w:eastAsia="Arial" w:hAnsi="Work Sans" w:cs="Arial"/>
          <w:sz w:val="22"/>
          <w:szCs w:val="20"/>
          <w:lang w:eastAsia="da-DK"/>
        </w:rPr>
      </w:pPr>
      <w:r w:rsidRPr="008C5E7F">
        <w:rPr>
          <w:rFonts w:ascii="Work Sans" w:eastAsia="Arial" w:hAnsi="Work Sans" w:cs="Arial"/>
          <w:sz w:val="22"/>
          <w:szCs w:val="20"/>
          <w:lang w:eastAsia="da-DK"/>
        </w:rPr>
        <w:t xml:space="preserve">Forløbet er </w:t>
      </w:r>
      <w:proofErr w:type="spellStart"/>
      <w:r w:rsidRPr="008C5E7F">
        <w:rPr>
          <w:rFonts w:ascii="Work Sans" w:eastAsia="Arial" w:hAnsi="Work Sans" w:cs="Arial"/>
          <w:sz w:val="22"/>
          <w:szCs w:val="20"/>
          <w:lang w:eastAsia="da-DK"/>
        </w:rPr>
        <w:t>stilladseret</w:t>
      </w:r>
      <w:proofErr w:type="spellEnd"/>
      <w:r w:rsidRPr="008C5E7F">
        <w:rPr>
          <w:rFonts w:ascii="Work Sans" w:eastAsia="Arial" w:hAnsi="Work Sans" w:cs="Arial"/>
          <w:sz w:val="22"/>
          <w:szCs w:val="20"/>
          <w:lang w:eastAsia="da-DK"/>
        </w:rPr>
        <w:t xml:space="preserve"> med metodekort, der guider og støtter elevernes arbejde i de enkelte delprocesser i </w:t>
      </w:r>
      <w:proofErr w:type="spellStart"/>
      <w:r w:rsidRPr="008C5E7F">
        <w:rPr>
          <w:rFonts w:ascii="Work Sans" w:eastAsia="Arial" w:hAnsi="Work Sans" w:cs="Arial"/>
          <w:sz w:val="22"/>
          <w:szCs w:val="20"/>
          <w:lang w:eastAsia="da-DK"/>
        </w:rPr>
        <w:t>engineering</w:t>
      </w:r>
      <w:proofErr w:type="spellEnd"/>
      <w:r w:rsidRPr="008C5E7F">
        <w:rPr>
          <w:rFonts w:ascii="Work Sans" w:eastAsia="Arial" w:hAnsi="Work Sans" w:cs="Arial"/>
          <w:sz w:val="22"/>
          <w:szCs w:val="20"/>
          <w:lang w:eastAsia="da-DK"/>
        </w:rPr>
        <w:t>-designmodellen. Kortene hjælper eleverne med at holde fokus, formulere hypoteser, planlægge eksperimenter, analysere resultater og vurdere næste skridt. Metodekortene kan anvendes som angivet i lektionsplanen, men man kan også vælge at udelade nogle for at give eleverne større frihed og åbne rammer, afhængigt af klassens behov og erfaring med åbne eksperimenter.</w:t>
      </w:r>
    </w:p>
    <w:p w14:paraId="5F805EEC" w14:textId="77777777" w:rsidR="00706095" w:rsidRDefault="00706095">
      <w:pPr>
        <w:spacing w:after="160" w:line="259" w:lineRule="auto"/>
        <w:rPr>
          <w:rFonts w:ascii="Work Sans" w:eastAsia="Arial" w:hAnsi="Work Sans" w:cs="Arial"/>
          <w:b/>
          <w:bCs/>
          <w:sz w:val="22"/>
          <w:szCs w:val="20"/>
          <w:lang w:eastAsia="da-DK"/>
        </w:rPr>
      </w:pPr>
      <w:r>
        <w:rPr>
          <w:rFonts w:ascii="Work Sans" w:eastAsia="Arial" w:hAnsi="Work Sans" w:cs="Arial"/>
          <w:b/>
          <w:bCs/>
          <w:sz w:val="22"/>
          <w:szCs w:val="20"/>
          <w:lang w:eastAsia="da-DK"/>
        </w:rPr>
        <w:br w:type="page"/>
      </w:r>
    </w:p>
    <w:p w14:paraId="761FFDC1" w14:textId="78C6037A" w:rsidR="00CF7447" w:rsidRPr="00CF7447" w:rsidRDefault="00CF7447" w:rsidP="008C5E7F">
      <w:pPr>
        <w:rPr>
          <w:rFonts w:ascii="Work Sans" w:eastAsia="Arial" w:hAnsi="Work Sans" w:cs="Arial"/>
          <w:b/>
          <w:bCs/>
          <w:sz w:val="22"/>
          <w:szCs w:val="20"/>
          <w:lang w:eastAsia="da-DK"/>
        </w:rPr>
      </w:pPr>
      <w:r w:rsidRPr="00CF7447">
        <w:rPr>
          <w:rFonts w:ascii="Work Sans" w:eastAsia="Arial" w:hAnsi="Work Sans" w:cs="Arial"/>
          <w:b/>
          <w:bCs/>
          <w:sz w:val="22"/>
          <w:szCs w:val="20"/>
          <w:lang w:eastAsia="da-DK"/>
        </w:rPr>
        <w:t xml:space="preserve">Logbog </w:t>
      </w:r>
    </w:p>
    <w:p w14:paraId="21994000" w14:textId="6AD12FB4" w:rsidR="008C5E7F" w:rsidRPr="008C5E7F" w:rsidRDefault="008C5E7F" w:rsidP="008C5E7F">
      <w:pPr>
        <w:rPr>
          <w:rFonts w:ascii="Work Sans" w:eastAsia="Arial" w:hAnsi="Work Sans" w:cs="Arial"/>
          <w:sz w:val="22"/>
          <w:szCs w:val="20"/>
          <w:lang w:eastAsia="da-DK"/>
        </w:rPr>
      </w:pPr>
      <w:r w:rsidRPr="008C5E7F">
        <w:rPr>
          <w:rFonts w:ascii="Work Sans" w:eastAsia="Arial" w:hAnsi="Work Sans" w:cs="Arial"/>
          <w:sz w:val="22"/>
          <w:szCs w:val="20"/>
          <w:lang w:eastAsia="da-DK"/>
        </w:rPr>
        <w:t>Samtidig fungerer metodekortene som dokumentation af elevernes arbejdsproces og faglige refleksioner. Man kan samle kortene i en fysisk mappe eller digitalt, så de udgør en logbog over hele forløbet.</w:t>
      </w:r>
    </w:p>
    <w:p w14:paraId="0F3909F5" w14:textId="77777777" w:rsidR="008C5E7F" w:rsidRPr="008C5E7F" w:rsidRDefault="008C5E7F" w:rsidP="008C5E7F">
      <w:pPr>
        <w:rPr>
          <w:rFonts w:ascii="Work Sans" w:eastAsia="Arial" w:hAnsi="Work Sans" w:cs="Arial"/>
          <w:sz w:val="22"/>
          <w:szCs w:val="20"/>
          <w:lang w:eastAsia="da-DK"/>
        </w:rPr>
      </w:pPr>
      <w:r w:rsidRPr="008C5E7F">
        <w:rPr>
          <w:rFonts w:ascii="Work Sans" w:eastAsia="Arial" w:hAnsi="Work Sans" w:cs="Arial"/>
          <w:sz w:val="22"/>
          <w:szCs w:val="20"/>
          <w:lang w:eastAsia="da-DK"/>
        </w:rPr>
        <w:t>Alternativt – eller som supplement – kan man vælge at lade eleverne føre en mere klassisk logbog via en fast skabelon. Her kan de løbende samle noter, refleksioner, hypoteser og data fra deres undersøgelser og designvalg.</w:t>
      </w:r>
    </w:p>
    <w:p w14:paraId="1A3FBA32" w14:textId="77777777" w:rsidR="008C5E7F" w:rsidRPr="008C5E7F" w:rsidRDefault="008C5E7F" w:rsidP="008C5E7F">
      <w:pPr>
        <w:rPr>
          <w:rFonts w:ascii="Work Sans" w:eastAsia="Arial" w:hAnsi="Work Sans" w:cs="Arial"/>
          <w:sz w:val="22"/>
          <w:szCs w:val="20"/>
          <w:lang w:eastAsia="da-DK"/>
        </w:rPr>
      </w:pPr>
      <w:r w:rsidRPr="008C5E7F">
        <w:rPr>
          <w:rFonts w:ascii="Work Sans" w:eastAsia="Arial" w:hAnsi="Work Sans" w:cs="Arial"/>
          <w:sz w:val="22"/>
          <w:szCs w:val="20"/>
          <w:lang w:eastAsia="da-DK"/>
        </w:rPr>
        <w:t>Det er op til den enkelte lærer, om logbogsarbejdet skal være obligatorisk og struktureret, eller om eleverne selv kan vælge dokumentationsform. Vigtigst er, at eleverne har mulighed for at følge og reflektere over deres egen proces.</w:t>
      </w:r>
    </w:p>
    <w:p w14:paraId="381C5F76" w14:textId="09A9CAB3" w:rsidR="00A02717" w:rsidRPr="009C6228" w:rsidRDefault="00A02717" w:rsidP="00A02717">
      <w:pPr>
        <w:rPr>
          <w:rFonts w:ascii="Work Sans" w:hAnsi="Work Sans" w:cs="Calibri"/>
          <w:b/>
          <w:bCs/>
          <w:caps/>
          <w:color w:val="224B5A"/>
          <w:sz w:val="22"/>
        </w:rPr>
      </w:pPr>
      <w:r w:rsidRPr="009C6228">
        <w:rPr>
          <w:rFonts w:ascii="Work Sans" w:hAnsi="Work Sans" w:cs="Calibri"/>
          <w:b/>
          <w:bCs/>
          <w:caps/>
          <w:color w:val="224B5A"/>
          <w:sz w:val="22"/>
        </w:rPr>
        <w:t>Lærerforberedelser</w:t>
      </w:r>
      <w:r>
        <w:rPr>
          <w:rFonts w:ascii="Work Sans" w:hAnsi="Work Sans" w:cs="Calibri"/>
          <w:b/>
          <w:bCs/>
          <w:caps/>
          <w:color w:val="224B5A"/>
          <w:sz w:val="22"/>
        </w:rPr>
        <w:t xml:space="preserve"> og g</w:t>
      </w:r>
      <w:r w:rsidR="000D1DDE">
        <w:rPr>
          <w:rFonts w:ascii="Work Sans" w:hAnsi="Work Sans" w:cs="Calibri"/>
          <w:b/>
          <w:bCs/>
          <w:caps/>
          <w:color w:val="224B5A"/>
          <w:sz w:val="22"/>
        </w:rPr>
        <w:t>o</w:t>
      </w:r>
      <w:r>
        <w:rPr>
          <w:rFonts w:ascii="Work Sans" w:hAnsi="Work Sans" w:cs="Calibri"/>
          <w:b/>
          <w:bCs/>
          <w:caps/>
          <w:color w:val="224B5A"/>
          <w:sz w:val="22"/>
        </w:rPr>
        <w:t>de råd til udførelsen</w:t>
      </w:r>
    </w:p>
    <w:p w14:paraId="563E5981" w14:textId="73CB0999" w:rsidR="00EE2FF7" w:rsidRDefault="00FF6420" w:rsidP="00706095">
      <w:pPr>
        <w:pStyle w:val="Listeafsnit"/>
        <w:numPr>
          <w:ilvl w:val="0"/>
          <w:numId w:val="21"/>
        </w:numPr>
        <w:ind w:left="284" w:hanging="284"/>
        <w:rPr>
          <w:rFonts w:ascii="Work Sans" w:hAnsi="Work Sans"/>
          <w:sz w:val="22"/>
        </w:rPr>
      </w:pPr>
      <w:r w:rsidRPr="00FF6420">
        <w:rPr>
          <w:rFonts w:ascii="Work Sans" w:hAnsi="Work Sans"/>
          <w:b/>
          <w:bCs/>
          <w:sz w:val="22"/>
        </w:rPr>
        <w:t>Stilladsering</w:t>
      </w:r>
      <w:r w:rsidR="003F7453">
        <w:rPr>
          <w:rFonts w:ascii="Work Sans" w:hAnsi="Work Sans"/>
          <w:b/>
          <w:bCs/>
          <w:sz w:val="22"/>
        </w:rPr>
        <w:t>:</w:t>
      </w:r>
      <w:r w:rsidR="003F7453">
        <w:rPr>
          <w:rFonts w:ascii="Work Sans" w:hAnsi="Work Sans"/>
          <w:sz w:val="22"/>
        </w:rPr>
        <w:t xml:space="preserve"> </w:t>
      </w:r>
      <w:r w:rsidR="00FB5598" w:rsidRPr="00EE2FF7">
        <w:rPr>
          <w:rFonts w:ascii="Work Sans" w:hAnsi="Work Sans"/>
          <w:sz w:val="22"/>
        </w:rPr>
        <w:t>Overvej, hvor meget frihed eleverne skal have til selv at vælge materialer og metoder. Nogle elever har glæde af en fast opskrift til det første forsøg, mens andre kan arbejde mere åbent og undersøgende – fx ved at finde alternative materialer eller eksperimentere med temperatur, tid og tilsætningsstoffer. Det kan være nødvendigt med vejledning i, om deres ideer er realistiske og sikre at afprøve.</w:t>
      </w:r>
    </w:p>
    <w:p w14:paraId="0C5DAB0B" w14:textId="2591AD84" w:rsidR="00FF6420" w:rsidRDefault="00FF6420" w:rsidP="00706095">
      <w:pPr>
        <w:pStyle w:val="Listeafsnit"/>
        <w:numPr>
          <w:ilvl w:val="0"/>
          <w:numId w:val="21"/>
        </w:numPr>
        <w:ind w:left="284" w:hanging="284"/>
        <w:rPr>
          <w:rFonts w:ascii="Work Sans" w:hAnsi="Work Sans"/>
          <w:sz w:val="22"/>
        </w:rPr>
      </w:pPr>
      <w:r w:rsidRPr="00FF6420">
        <w:rPr>
          <w:rFonts w:ascii="Work Sans" w:hAnsi="Work Sans"/>
          <w:b/>
          <w:bCs/>
          <w:sz w:val="22"/>
        </w:rPr>
        <w:t>Materialer:</w:t>
      </w:r>
      <w:r w:rsidRPr="00FF6420">
        <w:rPr>
          <w:rFonts w:ascii="Work Sans" w:hAnsi="Work Sans"/>
          <w:sz w:val="22"/>
        </w:rPr>
        <w:t xml:space="preserve"> </w:t>
      </w:r>
      <w:r w:rsidR="00FB5598" w:rsidRPr="00FF6420">
        <w:rPr>
          <w:rFonts w:ascii="Work Sans" w:hAnsi="Work Sans"/>
          <w:sz w:val="22"/>
        </w:rPr>
        <w:t>Tænk også over, hvilke materialer eleverne selv skal medbringe (fx mælk, kartoffelmel)</w:t>
      </w:r>
      <w:r w:rsidR="00B40F23">
        <w:rPr>
          <w:rFonts w:ascii="Work Sans" w:hAnsi="Work Sans"/>
          <w:sz w:val="22"/>
        </w:rPr>
        <w:t>,</w:t>
      </w:r>
      <w:r w:rsidR="00FB5598" w:rsidRPr="00FF6420">
        <w:rPr>
          <w:rFonts w:ascii="Work Sans" w:hAnsi="Work Sans"/>
          <w:sz w:val="22"/>
        </w:rPr>
        <w:t xml:space="preserve"> og hvad læreren stiller til rådighed.</w:t>
      </w:r>
      <w:r w:rsidRPr="00FF6420">
        <w:rPr>
          <w:rFonts w:ascii="Work Sans" w:hAnsi="Work Sans"/>
          <w:sz w:val="22"/>
        </w:rPr>
        <w:t xml:space="preserve"> </w:t>
      </w:r>
      <w:r w:rsidR="00FB5598" w:rsidRPr="00FF6420">
        <w:rPr>
          <w:rFonts w:ascii="Work Sans" w:hAnsi="Work Sans"/>
          <w:sz w:val="22"/>
        </w:rPr>
        <w:t>Se ressourcelisten for opskrifter og vejledninger, hvis du ønsker yderligere inspiration.</w:t>
      </w:r>
    </w:p>
    <w:p w14:paraId="7B644B48" w14:textId="4695AA56" w:rsidR="00A7021A" w:rsidRDefault="00FB5598" w:rsidP="00706095">
      <w:pPr>
        <w:pStyle w:val="Listeafsnit"/>
        <w:numPr>
          <w:ilvl w:val="0"/>
          <w:numId w:val="21"/>
        </w:numPr>
        <w:ind w:left="284" w:hanging="284"/>
        <w:rPr>
          <w:rFonts w:ascii="Work Sans" w:hAnsi="Work Sans"/>
          <w:sz w:val="22"/>
        </w:rPr>
      </w:pPr>
      <w:r w:rsidRPr="00FF6420">
        <w:rPr>
          <w:rFonts w:ascii="Work Sans" w:hAnsi="Work Sans"/>
          <w:b/>
          <w:bCs/>
          <w:sz w:val="22"/>
        </w:rPr>
        <w:t>Sikkerhed</w:t>
      </w:r>
      <w:r w:rsidRPr="00FF6420">
        <w:rPr>
          <w:rFonts w:ascii="Work Sans" w:hAnsi="Work Sans"/>
          <w:sz w:val="22"/>
        </w:rPr>
        <w:t xml:space="preserve"> er særlig vigtig ved omsmeltning af plast. Forskellige plasttyper har forskellige smeltepunkter og kan afgive skadelige dampe. Brug derfor </w:t>
      </w:r>
      <w:proofErr w:type="spellStart"/>
      <w:r w:rsidRPr="00FF6420">
        <w:rPr>
          <w:rFonts w:ascii="Work Sans" w:hAnsi="Work Sans"/>
          <w:sz w:val="22"/>
        </w:rPr>
        <w:t>paninigrill</w:t>
      </w:r>
      <w:proofErr w:type="spellEnd"/>
      <w:r w:rsidRPr="00FF6420">
        <w:rPr>
          <w:rFonts w:ascii="Work Sans" w:hAnsi="Work Sans"/>
          <w:sz w:val="22"/>
        </w:rPr>
        <w:t xml:space="preserve"> og ovn i stinkskab, og sørg for, at eleverne anvender handsker, briller og </w:t>
      </w:r>
      <w:r w:rsidR="00D43176">
        <w:rPr>
          <w:rFonts w:ascii="Work Sans" w:hAnsi="Work Sans"/>
          <w:sz w:val="22"/>
        </w:rPr>
        <w:t>kitler</w:t>
      </w:r>
      <w:r w:rsidRPr="00FF6420">
        <w:rPr>
          <w:rFonts w:ascii="Work Sans" w:hAnsi="Work Sans"/>
          <w:sz w:val="22"/>
        </w:rPr>
        <w:t>.</w:t>
      </w:r>
    </w:p>
    <w:p w14:paraId="21EE579C" w14:textId="4A1070E2" w:rsidR="00A7021A" w:rsidRDefault="00592D33" w:rsidP="00706095">
      <w:pPr>
        <w:pStyle w:val="Listeafsnit"/>
        <w:numPr>
          <w:ilvl w:val="0"/>
          <w:numId w:val="21"/>
        </w:numPr>
        <w:ind w:left="284" w:hanging="284"/>
        <w:rPr>
          <w:rFonts w:ascii="Work Sans" w:hAnsi="Work Sans"/>
          <w:sz w:val="22"/>
        </w:rPr>
      </w:pPr>
      <w:r w:rsidRPr="00A7021A">
        <w:rPr>
          <w:rFonts w:ascii="Work Sans" w:hAnsi="Work Sans"/>
          <w:b/>
          <w:bCs/>
          <w:sz w:val="22"/>
        </w:rPr>
        <w:t>Tørring:</w:t>
      </w:r>
      <w:r w:rsidRPr="00A7021A">
        <w:rPr>
          <w:rFonts w:ascii="Work Sans" w:hAnsi="Work Sans"/>
          <w:sz w:val="22"/>
        </w:rPr>
        <w:t xml:space="preserve"> </w:t>
      </w:r>
      <w:r w:rsidR="00FB5598" w:rsidRPr="00A7021A">
        <w:rPr>
          <w:rFonts w:ascii="Work Sans" w:hAnsi="Work Sans"/>
          <w:sz w:val="22"/>
        </w:rPr>
        <w:t>De</w:t>
      </w:r>
      <w:r w:rsidR="00112581">
        <w:rPr>
          <w:rFonts w:ascii="Work Sans" w:hAnsi="Work Sans"/>
          <w:sz w:val="22"/>
        </w:rPr>
        <w:t xml:space="preserve">t kan være en udfordring, at de </w:t>
      </w:r>
      <w:r w:rsidR="00FB5598" w:rsidRPr="00A7021A">
        <w:rPr>
          <w:rFonts w:ascii="Work Sans" w:hAnsi="Work Sans"/>
          <w:sz w:val="22"/>
        </w:rPr>
        <w:t xml:space="preserve">fleste plastmaterialer skal tørre i længere tid, før de </w:t>
      </w:r>
      <w:r w:rsidR="00DD738C">
        <w:rPr>
          <w:rFonts w:ascii="Work Sans" w:hAnsi="Work Sans"/>
          <w:sz w:val="22"/>
        </w:rPr>
        <w:t>opnår den passende hårdhed.</w:t>
      </w:r>
      <w:r w:rsidR="00FB5598" w:rsidRPr="00A7021A">
        <w:rPr>
          <w:rFonts w:ascii="Work Sans" w:hAnsi="Work Sans"/>
          <w:sz w:val="22"/>
        </w:rPr>
        <w:t xml:space="preserve"> Overvej at</w:t>
      </w:r>
    </w:p>
    <w:p w14:paraId="4456E3DE" w14:textId="38365872" w:rsidR="00A7021A" w:rsidRDefault="00A151A1" w:rsidP="001D03F3">
      <w:pPr>
        <w:pStyle w:val="Listeafsnit"/>
        <w:numPr>
          <w:ilvl w:val="1"/>
          <w:numId w:val="21"/>
        </w:numPr>
        <w:ind w:left="1157" w:hanging="284"/>
        <w:rPr>
          <w:rFonts w:ascii="Work Sans" w:hAnsi="Work Sans"/>
          <w:sz w:val="22"/>
        </w:rPr>
      </w:pPr>
      <w:r>
        <w:rPr>
          <w:rFonts w:ascii="Work Sans" w:hAnsi="Work Sans"/>
          <w:sz w:val="22"/>
        </w:rPr>
        <w:t>l</w:t>
      </w:r>
      <w:r w:rsidR="00A7021A" w:rsidRPr="002B57CC">
        <w:rPr>
          <w:rFonts w:ascii="Work Sans" w:hAnsi="Work Sans"/>
          <w:sz w:val="22"/>
        </w:rPr>
        <w:t>ade plasten tørre, mens eleverne arbejder med teori, præsentation eller dataanalyse</w:t>
      </w:r>
    </w:p>
    <w:p w14:paraId="5470A034" w14:textId="7A49E680" w:rsidR="00A7021A" w:rsidRDefault="00A151A1" w:rsidP="001D03F3">
      <w:pPr>
        <w:pStyle w:val="Listeafsnit"/>
        <w:numPr>
          <w:ilvl w:val="1"/>
          <w:numId w:val="21"/>
        </w:numPr>
        <w:ind w:left="1157" w:hanging="284"/>
        <w:rPr>
          <w:rFonts w:ascii="Work Sans" w:hAnsi="Work Sans"/>
          <w:sz w:val="22"/>
        </w:rPr>
      </w:pPr>
      <w:r>
        <w:rPr>
          <w:rFonts w:ascii="Work Sans" w:hAnsi="Work Sans"/>
          <w:sz w:val="22"/>
        </w:rPr>
        <w:t>t</w:t>
      </w:r>
      <w:r w:rsidR="00A7021A" w:rsidRPr="002B57CC">
        <w:rPr>
          <w:rFonts w:ascii="Work Sans" w:hAnsi="Work Sans"/>
          <w:sz w:val="22"/>
        </w:rPr>
        <w:t>ørre materialet i ovn ved lav temperatur</w:t>
      </w:r>
    </w:p>
    <w:p w14:paraId="5D7D6E9F" w14:textId="15CE841F" w:rsidR="004F5FB9" w:rsidRPr="0061709A" w:rsidRDefault="00A151A1" w:rsidP="001D03F3">
      <w:pPr>
        <w:pStyle w:val="Listeafsnit"/>
        <w:numPr>
          <w:ilvl w:val="1"/>
          <w:numId w:val="21"/>
        </w:numPr>
        <w:ind w:left="1157" w:hanging="284"/>
        <w:rPr>
          <w:rFonts w:ascii="Work Sans" w:hAnsi="Work Sans"/>
          <w:sz w:val="22"/>
        </w:rPr>
      </w:pPr>
      <w:r>
        <w:rPr>
          <w:rFonts w:ascii="Work Sans" w:hAnsi="Work Sans"/>
          <w:sz w:val="22"/>
        </w:rPr>
        <w:t>i</w:t>
      </w:r>
      <w:r w:rsidR="00A7021A" w:rsidRPr="002B57CC">
        <w:rPr>
          <w:rFonts w:ascii="Work Sans" w:hAnsi="Work Sans"/>
          <w:sz w:val="22"/>
        </w:rPr>
        <w:t xml:space="preserve">ndlægge </w:t>
      </w:r>
      <w:r w:rsidR="000404E4">
        <w:rPr>
          <w:rFonts w:ascii="Work Sans" w:hAnsi="Work Sans"/>
          <w:sz w:val="22"/>
        </w:rPr>
        <w:t>almindelig</w:t>
      </w:r>
      <w:r w:rsidR="00A7021A" w:rsidRPr="002B57CC">
        <w:rPr>
          <w:rFonts w:ascii="Work Sans" w:hAnsi="Work Sans"/>
          <w:sz w:val="22"/>
        </w:rPr>
        <w:t xml:space="preserve"> undervisning i mellemperioden (vær dog opmærksom på</w:t>
      </w:r>
      <w:r w:rsidR="00A7021A">
        <w:rPr>
          <w:rFonts w:ascii="Work Sans" w:hAnsi="Work Sans"/>
          <w:sz w:val="22"/>
        </w:rPr>
        <w:t>, at eleverne kan miste fokus</w:t>
      </w:r>
      <w:r w:rsidR="00A7021A" w:rsidRPr="002B57CC">
        <w:rPr>
          <w:rFonts w:ascii="Work Sans" w:hAnsi="Work Sans"/>
          <w:sz w:val="22"/>
        </w:rPr>
        <w:t>)</w:t>
      </w:r>
      <w:r w:rsidR="00B40F23">
        <w:rPr>
          <w:rFonts w:ascii="Work Sans" w:hAnsi="Work Sans"/>
          <w:sz w:val="22"/>
        </w:rPr>
        <w:t>.</w:t>
      </w:r>
    </w:p>
    <w:p w14:paraId="5DB927E2" w14:textId="77777777" w:rsidR="00A7021A" w:rsidRDefault="00A7021A" w:rsidP="000C2D35">
      <w:pPr>
        <w:pStyle w:val="Listeafsnit"/>
        <w:numPr>
          <w:ilvl w:val="0"/>
          <w:numId w:val="21"/>
        </w:numPr>
        <w:ind w:left="284" w:hanging="284"/>
        <w:rPr>
          <w:rFonts w:ascii="Work Sans" w:hAnsi="Work Sans"/>
          <w:sz w:val="22"/>
        </w:rPr>
      </w:pPr>
      <w:r w:rsidRPr="00A7021A">
        <w:rPr>
          <w:rFonts w:ascii="Work Sans" w:hAnsi="Work Sans"/>
          <w:b/>
          <w:bCs/>
          <w:sz w:val="22"/>
        </w:rPr>
        <w:t>Støbeforme:</w:t>
      </w:r>
      <w:r w:rsidRPr="00A7021A">
        <w:rPr>
          <w:rFonts w:ascii="Work Sans" w:hAnsi="Work Sans"/>
          <w:sz w:val="22"/>
        </w:rPr>
        <w:t xml:space="preserve"> </w:t>
      </w:r>
      <w:r w:rsidR="00FB5598" w:rsidRPr="00A7021A">
        <w:rPr>
          <w:rFonts w:ascii="Work Sans" w:hAnsi="Work Sans"/>
          <w:sz w:val="22"/>
        </w:rPr>
        <w:t>Formene er sårbare – brug kun de medfølgende redskaber, da ridser gør dem ubrugelige. Gør eleverne opmærksomme på dette.</w:t>
      </w:r>
      <w:r>
        <w:rPr>
          <w:rFonts w:ascii="Work Sans" w:hAnsi="Work Sans"/>
          <w:sz w:val="22"/>
        </w:rPr>
        <w:t xml:space="preserve"> </w:t>
      </w:r>
    </w:p>
    <w:p w14:paraId="34CE4B9D" w14:textId="77777777" w:rsidR="00FA57EB" w:rsidRDefault="00A7021A" w:rsidP="000C2D35">
      <w:pPr>
        <w:pStyle w:val="Listeafsnit"/>
        <w:numPr>
          <w:ilvl w:val="0"/>
          <w:numId w:val="21"/>
        </w:numPr>
        <w:ind w:left="284" w:hanging="284"/>
        <w:rPr>
          <w:rFonts w:ascii="Work Sans" w:hAnsi="Work Sans"/>
          <w:sz w:val="22"/>
        </w:rPr>
      </w:pPr>
      <w:r w:rsidRPr="00A7021A">
        <w:rPr>
          <w:rFonts w:ascii="Work Sans" w:hAnsi="Work Sans"/>
          <w:b/>
          <w:bCs/>
          <w:sz w:val="22"/>
        </w:rPr>
        <w:t xml:space="preserve">Optimering og variation: </w:t>
      </w:r>
      <w:r w:rsidR="00FB5598" w:rsidRPr="00FB5598">
        <w:rPr>
          <w:rFonts w:ascii="Work Sans" w:hAnsi="Work Sans"/>
          <w:sz w:val="22"/>
        </w:rPr>
        <w:t>Når eleverne justerer og forbedrer deres plast, kan de variere på forskellige parametre:</w:t>
      </w:r>
    </w:p>
    <w:p w14:paraId="7A59D674" w14:textId="77777777" w:rsidR="00FA57EB" w:rsidRDefault="00FB5598" w:rsidP="000C2D35">
      <w:pPr>
        <w:pStyle w:val="Listeafsnit"/>
        <w:ind w:left="284"/>
        <w:rPr>
          <w:rFonts w:ascii="Work Sans" w:hAnsi="Work Sans"/>
          <w:sz w:val="22"/>
        </w:rPr>
      </w:pPr>
      <w:r w:rsidRPr="00FA57EB">
        <w:rPr>
          <w:rFonts w:ascii="Work Sans" w:hAnsi="Work Sans"/>
          <w:b/>
          <w:bCs/>
          <w:sz w:val="22"/>
        </w:rPr>
        <w:t>Ved bioplast</w:t>
      </w:r>
      <w:r w:rsidRPr="00FA57EB">
        <w:rPr>
          <w:rFonts w:ascii="Work Sans" w:hAnsi="Work Sans"/>
          <w:sz w:val="22"/>
        </w:rPr>
        <w:t xml:space="preserve"> (fx af mælk eller stivelse):</w:t>
      </w:r>
    </w:p>
    <w:p w14:paraId="638EB95B" w14:textId="77777777" w:rsidR="00FA57EB" w:rsidRDefault="00FA57EB" w:rsidP="001D03F3">
      <w:pPr>
        <w:pStyle w:val="Listeafsnit"/>
        <w:numPr>
          <w:ilvl w:val="1"/>
          <w:numId w:val="17"/>
        </w:numPr>
        <w:ind w:left="1157" w:hanging="284"/>
        <w:rPr>
          <w:rFonts w:ascii="Work Sans" w:hAnsi="Work Sans"/>
          <w:sz w:val="22"/>
        </w:rPr>
      </w:pPr>
      <w:r w:rsidRPr="00FB5598">
        <w:rPr>
          <w:rFonts w:ascii="Work Sans" w:hAnsi="Work Sans"/>
          <w:sz w:val="22"/>
        </w:rPr>
        <w:t>Tørretid og -temperatur</w:t>
      </w:r>
    </w:p>
    <w:p w14:paraId="7569D124" w14:textId="77777777" w:rsidR="00FA57EB" w:rsidRDefault="00FA57EB" w:rsidP="001D03F3">
      <w:pPr>
        <w:pStyle w:val="Listeafsnit"/>
        <w:numPr>
          <w:ilvl w:val="1"/>
          <w:numId w:val="17"/>
        </w:numPr>
        <w:ind w:left="1157" w:hanging="284"/>
        <w:rPr>
          <w:rFonts w:ascii="Work Sans" w:hAnsi="Work Sans"/>
          <w:sz w:val="22"/>
        </w:rPr>
      </w:pPr>
      <w:r w:rsidRPr="00FA57EB">
        <w:rPr>
          <w:rFonts w:ascii="Work Sans" w:hAnsi="Work Sans"/>
          <w:sz w:val="22"/>
        </w:rPr>
        <w:t>Mængde og type af blødgøringsmiddel</w:t>
      </w:r>
    </w:p>
    <w:p w14:paraId="77894BC2" w14:textId="77777777" w:rsidR="00FA57EB" w:rsidRDefault="00FA57EB" w:rsidP="001D03F3">
      <w:pPr>
        <w:pStyle w:val="Listeafsnit"/>
        <w:numPr>
          <w:ilvl w:val="1"/>
          <w:numId w:val="17"/>
        </w:numPr>
        <w:ind w:left="1157" w:hanging="284"/>
        <w:rPr>
          <w:rFonts w:ascii="Work Sans" w:hAnsi="Work Sans"/>
          <w:sz w:val="22"/>
        </w:rPr>
      </w:pPr>
      <w:r w:rsidRPr="00FA57EB">
        <w:rPr>
          <w:rFonts w:ascii="Work Sans" w:hAnsi="Work Sans"/>
          <w:sz w:val="22"/>
        </w:rPr>
        <w:t>Kogetid og temperatur</w:t>
      </w:r>
    </w:p>
    <w:p w14:paraId="692C5114" w14:textId="77777777" w:rsidR="00FA57EB" w:rsidRDefault="00FA57EB" w:rsidP="001D03F3">
      <w:pPr>
        <w:pStyle w:val="Listeafsnit"/>
        <w:numPr>
          <w:ilvl w:val="1"/>
          <w:numId w:val="17"/>
        </w:numPr>
        <w:ind w:left="1157" w:hanging="284"/>
        <w:rPr>
          <w:rFonts w:ascii="Work Sans" w:hAnsi="Work Sans"/>
          <w:sz w:val="22"/>
        </w:rPr>
      </w:pPr>
      <w:r w:rsidRPr="00FA57EB">
        <w:rPr>
          <w:rFonts w:ascii="Work Sans" w:hAnsi="Work Sans"/>
          <w:sz w:val="22"/>
        </w:rPr>
        <w:t>Kilde til stivelse/protein</w:t>
      </w:r>
    </w:p>
    <w:p w14:paraId="642F52FE" w14:textId="6CE5F0D7" w:rsidR="00FA57EB" w:rsidRDefault="00FA57EB" w:rsidP="001D03F3">
      <w:pPr>
        <w:pStyle w:val="Listeafsnit"/>
        <w:numPr>
          <w:ilvl w:val="1"/>
          <w:numId w:val="17"/>
        </w:numPr>
        <w:ind w:left="1157" w:hanging="284"/>
        <w:rPr>
          <w:rFonts w:ascii="Work Sans" w:hAnsi="Work Sans"/>
          <w:sz w:val="22"/>
        </w:rPr>
      </w:pPr>
      <w:r w:rsidRPr="00FA57EB">
        <w:rPr>
          <w:rFonts w:ascii="Work Sans" w:hAnsi="Work Sans"/>
          <w:sz w:val="22"/>
        </w:rPr>
        <w:t>Tilsætning</w:t>
      </w:r>
      <w:r w:rsidR="00046F31">
        <w:rPr>
          <w:rFonts w:ascii="Work Sans" w:hAnsi="Work Sans"/>
          <w:sz w:val="22"/>
        </w:rPr>
        <w:t xml:space="preserve"> af </w:t>
      </w:r>
      <w:r w:rsidRPr="00FA57EB">
        <w:rPr>
          <w:rFonts w:ascii="Work Sans" w:hAnsi="Work Sans"/>
          <w:sz w:val="22"/>
        </w:rPr>
        <w:t>fx æggeskaller, sand, farvestoffer</w:t>
      </w:r>
      <w:r w:rsidR="00B40F23">
        <w:rPr>
          <w:rFonts w:ascii="Work Sans" w:hAnsi="Work Sans"/>
          <w:sz w:val="22"/>
        </w:rPr>
        <w:t>.</w:t>
      </w:r>
    </w:p>
    <w:p w14:paraId="36049229" w14:textId="77777777" w:rsidR="00494D97" w:rsidRDefault="00FB5598" w:rsidP="000C2D35">
      <w:pPr>
        <w:pStyle w:val="Listeafsnit"/>
        <w:ind w:left="284"/>
        <w:rPr>
          <w:rFonts w:ascii="Work Sans" w:hAnsi="Work Sans"/>
          <w:b/>
          <w:bCs/>
          <w:sz w:val="22"/>
        </w:rPr>
      </w:pPr>
      <w:r w:rsidRPr="00494D97">
        <w:rPr>
          <w:rFonts w:ascii="Work Sans" w:hAnsi="Work Sans"/>
          <w:b/>
          <w:bCs/>
          <w:sz w:val="22"/>
        </w:rPr>
        <w:t>Ved omsmeltning af plast:</w:t>
      </w:r>
    </w:p>
    <w:p w14:paraId="2A419537" w14:textId="77777777" w:rsidR="00494D97" w:rsidRPr="00494D97" w:rsidRDefault="00FB5598" w:rsidP="001D03F3">
      <w:pPr>
        <w:pStyle w:val="Listeafsnit"/>
        <w:numPr>
          <w:ilvl w:val="1"/>
          <w:numId w:val="22"/>
        </w:numPr>
        <w:ind w:left="1157" w:hanging="284"/>
        <w:rPr>
          <w:rFonts w:ascii="Work Sans" w:hAnsi="Work Sans"/>
          <w:b/>
          <w:bCs/>
          <w:sz w:val="22"/>
        </w:rPr>
      </w:pPr>
      <w:r w:rsidRPr="00FB5598">
        <w:rPr>
          <w:rFonts w:ascii="Work Sans" w:hAnsi="Work Sans"/>
          <w:sz w:val="22"/>
        </w:rPr>
        <w:t>Tørretid og -temperatur</w:t>
      </w:r>
    </w:p>
    <w:p w14:paraId="5B923F9B" w14:textId="77777777" w:rsidR="00D45757" w:rsidRPr="00494D97" w:rsidRDefault="00D45757" w:rsidP="001D03F3">
      <w:pPr>
        <w:pStyle w:val="Listeafsnit"/>
        <w:numPr>
          <w:ilvl w:val="1"/>
          <w:numId w:val="22"/>
        </w:numPr>
        <w:ind w:left="1157" w:hanging="284"/>
        <w:rPr>
          <w:rFonts w:ascii="Work Sans" w:hAnsi="Work Sans"/>
          <w:b/>
          <w:sz w:val="22"/>
        </w:rPr>
      </w:pPr>
      <w:r w:rsidRPr="00494D97">
        <w:rPr>
          <w:rFonts w:ascii="Work Sans" w:hAnsi="Work Sans"/>
          <w:sz w:val="22"/>
        </w:rPr>
        <w:t>Blandingsforhold af plasttyper</w:t>
      </w:r>
    </w:p>
    <w:p w14:paraId="58B8BEAB" w14:textId="4C554876" w:rsidR="00FB5598" w:rsidRPr="0061709A" w:rsidRDefault="00FB5598" w:rsidP="001D03F3">
      <w:pPr>
        <w:pStyle w:val="Listeafsnit"/>
        <w:numPr>
          <w:ilvl w:val="1"/>
          <w:numId w:val="22"/>
        </w:numPr>
        <w:ind w:left="1157" w:hanging="284"/>
        <w:rPr>
          <w:rFonts w:ascii="Work Sans" w:hAnsi="Work Sans"/>
          <w:b/>
          <w:bCs/>
          <w:sz w:val="22"/>
        </w:rPr>
      </w:pPr>
      <w:r w:rsidRPr="00494D97">
        <w:rPr>
          <w:rFonts w:ascii="Work Sans" w:hAnsi="Work Sans"/>
          <w:sz w:val="22"/>
        </w:rPr>
        <w:t>Tilsætning</w:t>
      </w:r>
      <w:r w:rsidR="00046F31">
        <w:rPr>
          <w:rFonts w:ascii="Work Sans" w:hAnsi="Work Sans"/>
          <w:sz w:val="22"/>
        </w:rPr>
        <w:t xml:space="preserve"> af </w:t>
      </w:r>
      <w:r w:rsidRPr="00494D97">
        <w:rPr>
          <w:rFonts w:ascii="Work Sans" w:hAnsi="Work Sans"/>
          <w:sz w:val="22"/>
        </w:rPr>
        <w:t>fx æggeskaller, sand</w:t>
      </w:r>
      <w:r w:rsidR="00B40F23">
        <w:rPr>
          <w:rFonts w:ascii="Work Sans" w:hAnsi="Work Sans"/>
          <w:sz w:val="22"/>
        </w:rPr>
        <w:t>.</w:t>
      </w:r>
    </w:p>
    <w:p w14:paraId="480AC56D" w14:textId="11452749" w:rsidR="001D03F3" w:rsidRDefault="00FB5598" w:rsidP="00F3630E">
      <w:pPr>
        <w:rPr>
          <w:rFonts w:ascii="Work Sans" w:hAnsi="Work Sans"/>
          <w:sz w:val="22"/>
        </w:rPr>
      </w:pPr>
      <w:r w:rsidRPr="00FB5598">
        <w:rPr>
          <w:rFonts w:ascii="Work Sans" w:hAnsi="Work Sans" w:cs="Calibri"/>
          <w:b/>
          <w:bCs/>
          <w:caps/>
          <w:color w:val="224B5A"/>
          <w:sz w:val="22"/>
        </w:rPr>
        <w:t>Udstyr og materialer til forløbet</w:t>
      </w:r>
    </w:p>
    <w:p w14:paraId="72222850" w14:textId="50F7A892" w:rsidR="00F3630E" w:rsidRPr="00137A07" w:rsidRDefault="00F3630E" w:rsidP="00F3630E">
      <w:pPr>
        <w:rPr>
          <w:rFonts w:ascii="Work Sans" w:hAnsi="Work Sans"/>
          <w:sz w:val="22"/>
        </w:rPr>
      </w:pPr>
      <w:r w:rsidRPr="00137A07">
        <w:rPr>
          <w:rFonts w:ascii="Work Sans" w:hAnsi="Work Sans"/>
          <w:sz w:val="22"/>
        </w:rPr>
        <w:t xml:space="preserve">Nedenfor finder du en liste </w:t>
      </w:r>
      <w:r>
        <w:rPr>
          <w:rFonts w:ascii="Work Sans" w:hAnsi="Work Sans"/>
          <w:sz w:val="22"/>
        </w:rPr>
        <w:t xml:space="preserve">med forslag til </w:t>
      </w:r>
      <w:r w:rsidRPr="00137A07">
        <w:rPr>
          <w:rFonts w:ascii="Work Sans" w:hAnsi="Work Sans"/>
          <w:sz w:val="22"/>
        </w:rPr>
        <w:t>udstyr og materialer</w:t>
      </w:r>
      <w:r>
        <w:rPr>
          <w:rFonts w:ascii="Work Sans" w:hAnsi="Work Sans"/>
          <w:sz w:val="22"/>
        </w:rPr>
        <w:t>:</w:t>
      </w:r>
    </w:p>
    <w:p w14:paraId="569F2398" w14:textId="77777777" w:rsidR="00E24C0F" w:rsidRPr="00E24C0F" w:rsidRDefault="00FB5598" w:rsidP="00E24C0F">
      <w:pPr>
        <w:pStyle w:val="Listeafsnit"/>
        <w:numPr>
          <w:ilvl w:val="0"/>
          <w:numId w:val="23"/>
        </w:numPr>
        <w:ind w:left="284" w:hanging="284"/>
        <w:rPr>
          <w:rFonts w:ascii="Work Sans" w:hAnsi="Work Sans"/>
          <w:sz w:val="22"/>
        </w:rPr>
      </w:pPr>
      <w:r w:rsidRPr="00C14CBE">
        <w:rPr>
          <w:rFonts w:ascii="Work Sans" w:hAnsi="Work Sans"/>
          <w:sz w:val="22"/>
        </w:rPr>
        <w:t>LEGO-forme til støbning (kan bestilles</w:t>
      </w:r>
      <w:r w:rsidR="003A0ADA">
        <w:rPr>
          <w:rFonts w:ascii="Work Sans" w:hAnsi="Work Sans"/>
          <w:sz w:val="22"/>
        </w:rPr>
        <w:t xml:space="preserve"> her:</w:t>
      </w:r>
      <w:r w:rsidR="00E24C0F">
        <w:rPr>
          <w:rFonts w:ascii="Work Sans" w:hAnsi="Work Sans"/>
          <w:sz w:val="22"/>
        </w:rPr>
        <w:t xml:space="preserve"> </w:t>
      </w:r>
      <w:hyperlink r:id="rId14" w:history="1">
        <w:r w:rsidR="00E24C0F" w:rsidRPr="00E24C0F">
          <w:rPr>
            <w:rStyle w:val="Hyperlink"/>
            <w:rFonts w:ascii="Work Sans" w:hAnsi="Work Sans"/>
            <w:sz w:val="22"/>
          </w:rPr>
          <w:t>https://bookingvaerktoj.web.app/</w:t>
        </w:r>
      </w:hyperlink>
    </w:p>
    <w:p w14:paraId="65CFE914" w14:textId="34A3597F" w:rsidR="00C14CBE" w:rsidRDefault="00323A6F" w:rsidP="00E24C0F">
      <w:pPr>
        <w:pStyle w:val="Listeafsnit"/>
        <w:ind w:left="284"/>
        <w:rPr>
          <w:rFonts w:ascii="Work Sans" w:hAnsi="Work Sans"/>
          <w:sz w:val="22"/>
        </w:rPr>
      </w:pPr>
      <w:r>
        <w:rPr>
          <w:rFonts w:ascii="Work Sans" w:hAnsi="Work Sans"/>
          <w:sz w:val="22"/>
        </w:rPr>
        <w:t>Hvis plasten</w:t>
      </w:r>
      <w:r w:rsidR="001E6BE9">
        <w:rPr>
          <w:rFonts w:ascii="Work Sans" w:hAnsi="Work Sans"/>
          <w:sz w:val="22"/>
        </w:rPr>
        <w:t xml:space="preserve"> hurtigt størkner, kan man varme formene op, før plasten kommes i.</w:t>
      </w:r>
    </w:p>
    <w:p w14:paraId="37179222" w14:textId="1FB740D1" w:rsidR="00C14CBE" w:rsidRDefault="00FB5598" w:rsidP="001D03F3">
      <w:pPr>
        <w:pStyle w:val="Listeafsnit"/>
        <w:numPr>
          <w:ilvl w:val="0"/>
          <w:numId w:val="23"/>
        </w:numPr>
        <w:ind w:left="284" w:hanging="284"/>
        <w:rPr>
          <w:rFonts w:ascii="Work Sans" w:hAnsi="Work Sans"/>
          <w:sz w:val="22"/>
        </w:rPr>
      </w:pPr>
      <w:r w:rsidRPr="00C14CBE">
        <w:rPr>
          <w:rFonts w:ascii="Work Sans" w:hAnsi="Work Sans"/>
          <w:sz w:val="22"/>
        </w:rPr>
        <w:t>Alternativt</w:t>
      </w:r>
      <w:r w:rsidR="006B4B4C">
        <w:rPr>
          <w:rFonts w:ascii="Work Sans" w:hAnsi="Work Sans"/>
          <w:sz w:val="22"/>
        </w:rPr>
        <w:t xml:space="preserve"> til LEGO-formene kan bruges </w:t>
      </w:r>
      <w:r w:rsidRPr="00C14CBE">
        <w:rPr>
          <w:rFonts w:ascii="Work Sans" w:hAnsi="Work Sans"/>
          <w:sz w:val="22"/>
        </w:rPr>
        <w:t>silikoneforme, glas, små beholdere mv.</w:t>
      </w:r>
      <w:r w:rsidR="006B4B4C">
        <w:rPr>
          <w:rFonts w:ascii="Work Sans" w:hAnsi="Work Sans"/>
          <w:sz w:val="22"/>
        </w:rPr>
        <w:t xml:space="preserve"> </w:t>
      </w:r>
    </w:p>
    <w:p w14:paraId="7990EACB" w14:textId="3F344508" w:rsidR="00C14CBE" w:rsidRDefault="006B4B4C" w:rsidP="001D03F3">
      <w:pPr>
        <w:pStyle w:val="Listeafsnit"/>
        <w:numPr>
          <w:ilvl w:val="0"/>
          <w:numId w:val="23"/>
        </w:numPr>
        <w:ind w:left="284" w:hanging="284"/>
        <w:rPr>
          <w:rFonts w:ascii="Work Sans" w:hAnsi="Work Sans"/>
          <w:sz w:val="22"/>
        </w:rPr>
      </w:pPr>
      <w:r>
        <w:rPr>
          <w:rFonts w:ascii="Work Sans" w:hAnsi="Work Sans"/>
          <w:sz w:val="22"/>
        </w:rPr>
        <w:t xml:space="preserve">Tørreovn eller </w:t>
      </w:r>
      <w:proofErr w:type="spellStart"/>
      <w:r>
        <w:rPr>
          <w:rFonts w:ascii="Work Sans" w:hAnsi="Work Sans"/>
          <w:sz w:val="22"/>
        </w:rPr>
        <w:t>p</w:t>
      </w:r>
      <w:r w:rsidR="00FB5598" w:rsidRPr="00C14CBE">
        <w:rPr>
          <w:rFonts w:ascii="Work Sans" w:hAnsi="Work Sans"/>
          <w:sz w:val="22"/>
        </w:rPr>
        <w:t>aninigrill</w:t>
      </w:r>
      <w:proofErr w:type="spellEnd"/>
      <w:r w:rsidR="00FB5598" w:rsidRPr="00C14CBE">
        <w:rPr>
          <w:rFonts w:ascii="Work Sans" w:hAnsi="Work Sans"/>
          <w:sz w:val="22"/>
        </w:rPr>
        <w:t xml:space="preserve"> til plastsmeltning (brug i stinkskab pga. dampe)</w:t>
      </w:r>
      <w:r w:rsidR="00323A6F">
        <w:rPr>
          <w:rFonts w:ascii="Work Sans" w:hAnsi="Work Sans"/>
          <w:sz w:val="22"/>
        </w:rPr>
        <w:t xml:space="preserve"> – hvis plasten tørrer for langsomt</w:t>
      </w:r>
    </w:p>
    <w:p w14:paraId="0F3AE510" w14:textId="512986D8" w:rsidR="00C14CBE" w:rsidRDefault="00FB5598" w:rsidP="001D03F3">
      <w:pPr>
        <w:pStyle w:val="Listeafsnit"/>
        <w:numPr>
          <w:ilvl w:val="0"/>
          <w:numId w:val="23"/>
        </w:numPr>
        <w:ind w:left="284" w:hanging="284"/>
        <w:rPr>
          <w:rFonts w:ascii="Work Sans" w:hAnsi="Work Sans"/>
          <w:sz w:val="22"/>
        </w:rPr>
      </w:pPr>
      <w:r w:rsidRPr="00C14CBE">
        <w:rPr>
          <w:rFonts w:ascii="Work Sans" w:hAnsi="Work Sans"/>
          <w:sz w:val="22"/>
        </w:rPr>
        <w:t>St</w:t>
      </w:r>
      <w:r w:rsidR="00D43176">
        <w:rPr>
          <w:rFonts w:ascii="Work Sans" w:hAnsi="Work Sans"/>
          <w:sz w:val="22"/>
        </w:rPr>
        <w:t>i</w:t>
      </w:r>
      <w:r w:rsidRPr="00C14CBE">
        <w:rPr>
          <w:rFonts w:ascii="Work Sans" w:hAnsi="Work Sans"/>
          <w:sz w:val="22"/>
        </w:rPr>
        <w:t>nkskab eller god udsugning</w:t>
      </w:r>
    </w:p>
    <w:p w14:paraId="4F1AB5A1" w14:textId="7D8996B2" w:rsidR="00C14CBE" w:rsidRDefault="00FB5598" w:rsidP="001D03F3">
      <w:pPr>
        <w:pStyle w:val="Listeafsnit"/>
        <w:numPr>
          <w:ilvl w:val="0"/>
          <w:numId w:val="23"/>
        </w:numPr>
        <w:ind w:left="284" w:hanging="284"/>
        <w:rPr>
          <w:rFonts w:ascii="Work Sans" w:hAnsi="Work Sans"/>
          <w:sz w:val="22"/>
        </w:rPr>
      </w:pPr>
      <w:r w:rsidRPr="00C14CBE">
        <w:rPr>
          <w:rFonts w:ascii="Work Sans" w:hAnsi="Work Sans"/>
          <w:sz w:val="22"/>
        </w:rPr>
        <w:t xml:space="preserve">Beskyttelsesudstyr: handsker, briller, </w:t>
      </w:r>
      <w:r w:rsidR="00D43176">
        <w:rPr>
          <w:rFonts w:ascii="Work Sans" w:hAnsi="Work Sans"/>
          <w:sz w:val="22"/>
        </w:rPr>
        <w:t>kitler</w:t>
      </w:r>
    </w:p>
    <w:p w14:paraId="7C438247" w14:textId="77777777" w:rsidR="00C14CBE" w:rsidRDefault="00FB5598" w:rsidP="001D03F3">
      <w:pPr>
        <w:pStyle w:val="Listeafsnit"/>
        <w:numPr>
          <w:ilvl w:val="0"/>
          <w:numId w:val="23"/>
        </w:numPr>
        <w:ind w:left="284" w:hanging="284"/>
        <w:rPr>
          <w:rFonts w:ascii="Work Sans" w:hAnsi="Work Sans"/>
          <w:sz w:val="22"/>
        </w:rPr>
      </w:pPr>
      <w:r w:rsidRPr="00C14CBE">
        <w:rPr>
          <w:rFonts w:ascii="Work Sans" w:hAnsi="Work Sans"/>
          <w:sz w:val="22"/>
        </w:rPr>
        <w:t>Beholdere og skeer til opvarmning og omrøring</w:t>
      </w:r>
    </w:p>
    <w:p w14:paraId="178E7D8A" w14:textId="77777777" w:rsidR="00C14CBE" w:rsidRDefault="00FB5598" w:rsidP="001D03F3">
      <w:pPr>
        <w:pStyle w:val="Listeafsnit"/>
        <w:numPr>
          <w:ilvl w:val="0"/>
          <w:numId w:val="23"/>
        </w:numPr>
        <w:ind w:left="284" w:hanging="284"/>
        <w:rPr>
          <w:rFonts w:ascii="Work Sans" w:hAnsi="Work Sans"/>
          <w:sz w:val="22"/>
        </w:rPr>
      </w:pPr>
      <w:r w:rsidRPr="00C14CBE">
        <w:rPr>
          <w:rFonts w:ascii="Work Sans" w:hAnsi="Work Sans"/>
          <w:sz w:val="22"/>
        </w:rPr>
        <w:t>Vægte og måleglas</w:t>
      </w:r>
    </w:p>
    <w:p w14:paraId="6B1B3CEA" w14:textId="77777777" w:rsidR="002C17E6" w:rsidRDefault="00FB5598" w:rsidP="001D03F3">
      <w:pPr>
        <w:pStyle w:val="Listeafsnit"/>
        <w:numPr>
          <w:ilvl w:val="0"/>
          <w:numId w:val="23"/>
        </w:numPr>
        <w:ind w:left="284" w:hanging="284"/>
        <w:rPr>
          <w:rFonts w:ascii="Work Sans" w:hAnsi="Work Sans"/>
          <w:sz w:val="22"/>
        </w:rPr>
      </w:pPr>
      <w:r w:rsidRPr="00C14CBE">
        <w:rPr>
          <w:rFonts w:ascii="Work Sans" w:hAnsi="Work Sans"/>
          <w:sz w:val="22"/>
        </w:rPr>
        <w:t>Materialer til fremstilling af bioplast</w:t>
      </w:r>
      <w:r w:rsidR="002C17E6">
        <w:rPr>
          <w:rFonts w:ascii="Work Sans" w:hAnsi="Work Sans"/>
          <w:sz w:val="22"/>
        </w:rPr>
        <w:t>, fx:</w:t>
      </w:r>
    </w:p>
    <w:p w14:paraId="208425C6" w14:textId="77777777" w:rsidR="002C17E6" w:rsidRDefault="002C17E6" w:rsidP="001D03F3">
      <w:pPr>
        <w:pStyle w:val="Listeafsnit"/>
        <w:numPr>
          <w:ilvl w:val="1"/>
          <w:numId w:val="23"/>
        </w:numPr>
        <w:ind w:left="1157" w:hanging="284"/>
        <w:rPr>
          <w:rFonts w:ascii="Work Sans" w:hAnsi="Work Sans"/>
          <w:sz w:val="22"/>
        </w:rPr>
      </w:pPr>
      <w:r w:rsidRPr="002C17E6">
        <w:rPr>
          <w:rFonts w:ascii="Work Sans" w:hAnsi="Work Sans"/>
          <w:sz w:val="22"/>
        </w:rPr>
        <w:t>Kartoffelmel eller majsstivelse</w:t>
      </w:r>
    </w:p>
    <w:p w14:paraId="08A9EB15" w14:textId="77777777" w:rsidR="002C17E6" w:rsidRDefault="002C17E6" w:rsidP="001D03F3">
      <w:pPr>
        <w:pStyle w:val="Listeafsnit"/>
        <w:numPr>
          <w:ilvl w:val="1"/>
          <w:numId w:val="23"/>
        </w:numPr>
        <w:ind w:left="1157" w:hanging="284"/>
        <w:rPr>
          <w:rFonts w:ascii="Work Sans" w:hAnsi="Work Sans"/>
          <w:sz w:val="22"/>
        </w:rPr>
      </w:pPr>
      <w:r w:rsidRPr="002C17E6">
        <w:rPr>
          <w:rFonts w:ascii="Work Sans" w:hAnsi="Work Sans"/>
          <w:sz w:val="22"/>
        </w:rPr>
        <w:t>Eddike (eddikesyre)</w:t>
      </w:r>
    </w:p>
    <w:p w14:paraId="79AC4969" w14:textId="77777777" w:rsidR="002C17E6" w:rsidRDefault="002C17E6" w:rsidP="001D03F3">
      <w:pPr>
        <w:pStyle w:val="Listeafsnit"/>
        <w:numPr>
          <w:ilvl w:val="1"/>
          <w:numId w:val="23"/>
        </w:numPr>
        <w:ind w:left="1157" w:hanging="284"/>
        <w:rPr>
          <w:rFonts w:ascii="Work Sans" w:hAnsi="Work Sans"/>
          <w:sz w:val="22"/>
        </w:rPr>
      </w:pPr>
      <w:r w:rsidRPr="002C17E6">
        <w:rPr>
          <w:rFonts w:ascii="Work Sans" w:hAnsi="Work Sans"/>
          <w:sz w:val="22"/>
        </w:rPr>
        <w:t>Glycerol (købes på apotek eller via kemikalieleverandør)</w:t>
      </w:r>
    </w:p>
    <w:p w14:paraId="6189379B" w14:textId="77777777" w:rsidR="002C17E6" w:rsidRDefault="002C17E6" w:rsidP="001D03F3">
      <w:pPr>
        <w:pStyle w:val="Listeafsnit"/>
        <w:numPr>
          <w:ilvl w:val="1"/>
          <w:numId w:val="23"/>
        </w:numPr>
        <w:ind w:left="1157" w:hanging="284"/>
        <w:rPr>
          <w:rFonts w:ascii="Work Sans" w:hAnsi="Work Sans"/>
          <w:sz w:val="22"/>
        </w:rPr>
      </w:pPr>
      <w:r w:rsidRPr="002C17E6">
        <w:rPr>
          <w:rFonts w:ascii="Work Sans" w:hAnsi="Work Sans"/>
          <w:sz w:val="22"/>
        </w:rPr>
        <w:t>Mælk (til kaseinplast)</w:t>
      </w:r>
    </w:p>
    <w:p w14:paraId="682715E4" w14:textId="77777777" w:rsidR="002C17E6" w:rsidRDefault="002C17E6" w:rsidP="001D03F3">
      <w:pPr>
        <w:pStyle w:val="Listeafsnit"/>
        <w:numPr>
          <w:ilvl w:val="1"/>
          <w:numId w:val="23"/>
        </w:numPr>
        <w:ind w:left="1157" w:hanging="284"/>
        <w:rPr>
          <w:rFonts w:ascii="Work Sans" w:hAnsi="Work Sans"/>
          <w:sz w:val="22"/>
        </w:rPr>
      </w:pPr>
      <w:r w:rsidRPr="002C17E6">
        <w:rPr>
          <w:rFonts w:ascii="Work Sans" w:hAnsi="Work Sans"/>
          <w:sz w:val="22"/>
        </w:rPr>
        <w:t>Pektin (pulver – kan bestilles)</w:t>
      </w:r>
    </w:p>
    <w:p w14:paraId="3E7FAAD6" w14:textId="77777777" w:rsidR="002C17E6" w:rsidRDefault="002C17E6" w:rsidP="001D03F3">
      <w:pPr>
        <w:pStyle w:val="Listeafsnit"/>
        <w:numPr>
          <w:ilvl w:val="1"/>
          <w:numId w:val="23"/>
        </w:numPr>
        <w:ind w:left="1157" w:hanging="284"/>
        <w:rPr>
          <w:rFonts w:ascii="Work Sans" w:hAnsi="Work Sans"/>
          <w:sz w:val="22"/>
        </w:rPr>
      </w:pPr>
      <w:proofErr w:type="spellStart"/>
      <w:r w:rsidRPr="002C17E6">
        <w:rPr>
          <w:rFonts w:ascii="Work Sans" w:hAnsi="Work Sans"/>
          <w:sz w:val="22"/>
        </w:rPr>
        <w:t>Chitosan</w:t>
      </w:r>
      <w:proofErr w:type="spellEnd"/>
      <w:r w:rsidRPr="002C17E6">
        <w:rPr>
          <w:rFonts w:ascii="Work Sans" w:hAnsi="Work Sans"/>
          <w:sz w:val="22"/>
        </w:rPr>
        <w:t xml:space="preserve"> (biopolymer fra skaldyr – kan bestilles)</w:t>
      </w:r>
    </w:p>
    <w:p w14:paraId="42C9B9DF" w14:textId="7E6FE175" w:rsidR="002C17E6" w:rsidRPr="002C17E6" w:rsidRDefault="002C17E6" w:rsidP="001D03F3">
      <w:pPr>
        <w:pStyle w:val="Listeafsnit"/>
        <w:numPr>
          <w:ilvl w:val="1"/>
          <w:numId w:val="23"/>
        </w:numPr>
        <w:ind w:left="1157" w:hanging="284"/>
        <w:rPr>
          <w:rFonts w:ascii="Work Sans" w:hAnsi="Work Sans"/>
          <w:sz w:val="22"/>
        </w:rPr>
      </w:pPr>
      <w:r w:rsidRPr="002C17E6">
        <w:rPr>
          <w:rFonts w:ascii="Work Sans" w:hAnsi="Work Sans"/>
          <w:sz w:val="22"/>
        </w:rPr>
        <w:t>Evt. farvestoffer eller naturlige pigmenter</w:t>
      </w:r>
      <w:r w:rsidR="00D93C2E">
        <w:rPr>
          <w:rFonts w:ascii="Work Sans" w:hAnsi="Work Sans"/>
          <w:sz w:val="22"/>
        </w:rPr>
        <w:t>.</w:t>
      </w:r>
    </w:p>
    <w:p w14:paraId="5F059D8D" w14:textId="77777777" w:rsidR="00877F56" w:rsidRDefault="00FB5598" w:rsidP="001D03F3">
      <w:pPr>
        <w:pStyle w:val="Listeafsnit"/>
        <w:numPr>
          <w:ilvl w:val="0"/>
          <w:numId w:val="23"/>
        </w:numPr>
        <w:ind w:left="284" w:hanging="284"/>
        <w:rPr>
          <w:rFonts w:ascii="Work Sans" w:hAnsi="Work Sans"/>
          <w:sz w:val="22"/>
        </w:rPr>
      </w:pPr>
      <w:r w:rsidRPr="002C17E6">
        <w:rPr>
          <w:rFonts w:ascii="Work Sans" w:hAnsi="Work Sans"/>
          <w:sz w:val="22"/>
        </w:rPr>
        <w:t>Materialer til omsmeltning og genanvendelse</w:t>
      </w:r>
    </w:p>
    <w:p w14:paraId="03403889" w14:textId="767025DC" w:rsidR="00877F56" w:rsidRDefault="00877F56" w:rsidP="001D03F3">
      <w:pPr>
        <w:pStyle w:val="Listeafsnit"/>
        <w:numPr>
          <w:ilvl w:val="1"/>
          <w:numId w:val="23"/>
        </w:numPr>
        <w:ind w:left="1157" w:hanging="284"/>
        <w:rPr>
          <w:rFonts w:ascii="Work Sans" w:hAnsi="Work Sans"/>
          <w:sz w:val="22"/>
        </w:rPr>
      </w:pPr>
      <w:r w:rsidRPr="002C17E6">
        <w:rPr>
          <w:rFonts w:ascii="Work Sans" w:hAnsi="Work Sans"/>
          <w:sz w:val="22"/>
        </w:rPr>
        <w:t xml:space="preserve">Rengjort </w:t>
      </w:r>
      <w:r w:rsidRPr="00274F37">
        <w:rPr>
          <w:rFonts w:ascii="Work Sans" w:hAnsi="Work Sans"/>
          <w:sz w:val="22"/>
        </w:rPr>
        <w:t>plastaffald (</w:t>
      </w:r>
      <w:r w:rsidR="00BF39C4" w:rsidRPr="00274F37">
        <w:rPr>
          <w:rFonts w:ascii="Work Sans" w:hAnsi="Work Sans"/>
          <w:sz w:val="22"/>
        </w:rPr>
        <w:t>PET (</w:t>
      </w:r>
      <w:r w:rsidR="00805C49" w:rsidRPr="00274F37">
        <w:rPr>
          <w:rFonts w:ascii="Work Sans" w:hAnsi="Work Sans"/>
          <w:sz w:val="22"/>
        </w:rPr>
        <w:t xml:space="preserve">plastmærkning </w:t>
      </w:r>
      <w:r w:rsidR="00BF39C4" w:rsidRPr="00274F37">
        <w:rPr>
          <w:rFonts w:ascii="Work Sans" w:hAnsi="Work Sans"/>
          <w:sz w:val="22"/>
        </w:rPr>
        <w:t xml:space="preserve">1), </w:t>
      </w:r>
      <w:r w:rsidRPr="00274F37">
        <w:rPr>
          <w:rFonts w:ascii="Work Sans" w:hAnsi="Work Sans"/>
          <w:sz w:val="22"/>
        </w:rPr>
        <w:t xml:space="preserve">HDPE </w:t>
      </w:r>
      <w:r w:rsidR="00805C49" w:rsidRPr="00274F37">
        <w:rPr>
          <w:rFonts w:ascii="Work Sans" w:hAnsi="Work Sans"/>
          <w:sz w:val="22"/>
        </w:rPr>
        <w:t xml:space="preserve">(2), </w:t>
      </w:r>
      <w:r w:rsidRPr="00274F37">
        <w:rPr>
          <w:rFonts w:ascii="Work Sans" w:hAnsi="Work Sans"/>
          <w:sz w:val="22"/>
        </w:rPr>
        <w:t>LDPE</w:t>
      </w:r>
      <w:r w:rsidR="00805C49" w:rsidRPr="00274F37">
        <w:rPr>
          <w:rFonts w:ascii="Work Sans" w:hAnsi="Work Sans"/>
          <w:sz w:val="22"/>
        </w:rPr>
        <w:t xml:space="preserve"> (4), PP (5) og PS (6)</w:t>
      </w:r>
      <w:r w:rsidR="00274F37">
        <w:rPr>
          <w:rFonts w:ascii="Work Sans" w:hAnsi="Work Sans"/>
          <w:sz w:val="22"/>
        </w:rPr>
        <w:t>)</w:t>
      </w:r>
    </w:p>
    <w:p w14:paraId="51C59B90" w14:textId="77777777" w:rsidR="00877F56" w:rsidRDefault="00877F56" w:rsidP="001D03F3">
      <w:pPr>
        <w:pStyle w:val="Listeafsnit"/>
        <w:numPr>
          <w:ilvl w:val="1"/>
          <w:numId w:val="23"/>
        </w:numPr>
        <w:ind w:left="1157" w:hanging="284"/>
        <w:rPr>
          <w:rFonts w:ascii="Work Sans" w:hAnsi="Work Sans"/>
          <w:sz w:val="22"/>
        </w:rPr>
      </w:pPr>
      <w:r w:rsidRPr="002C17E6">
        <w:rPr>
          <w:rFonts w:ascii="Work Sans" w:hAnsi="Work Sans"/>
          <w:sz w:val="22"/>
        </w:rPr>
        <w:t>Saks eller hobbyknive</w:t>
      </w:r>
    </w:p>
    <w:p w14:paraId="4F33AD34" w14:textId="25293B4B" w:rsidR="00877F56" w:rsidRPr="002C17E6" w:rsidRDefault="00877F56" w:rsidP="001D03F3">
      <w:pPr>
        <w:pStyle w:val="Listeafsnit"/>
        <w:numPr>
          <w:ilvl w:val="1"/>
          <w:numId w:val="23"/>
        </w:numPr>
        <w:ind w:left="1157" w:hanging="284"/>
        <w:rPr>
          <w:rFonts w:ascii="Work Sans" w:hAnsi="Work Sans"/>
          <w:sz w:val="22"/>
        </w:rPr>
      </w:pPr>
      <w:r w:rsidRPr="002C17E6">
        <w:rPr>
          <w:rFonts w:ascii="Work Sans" w:hAnsi="Work Sans"/>
          <w:sz w:val="22"/>
        </w:rPr>
        <w:t>Bagepapir og evt. pres til udfladning af smeltet plast</w:t>
      </w:r>
      <w:r w:rsidR="00D93C2E">
        <w:rPr>
          <w:rFonts w:ascii="Work Sans" w:hAnsi="Work Sans"/>
          <w:sz w:val="22"/>
        </w:rPr>
        <w:t>.</w:t>
      </w:r>
    </w:p>
    <w:p w14:paraId="76F6782A" w14:textId="39D47467" w:rsidR="00877F56" w:rsidRPr="00D7401B" w:rsidRDefault="00877F56" w:rsidP="001D03F3">
      <w:pPr>
        <w:pStyle w:val="Listeafsnit"/>
        <w:numPr>
          <w:ilvl w:val="0"/>
          <w:numId w:val="23"/>
        </w:numPr>
        <w:ind w:left="284" w:hanging="284"/>
        <w:rPr>
          <w:rFonts w:ascii="Work Sans" w:hAnsi="Work Sans"/>
          <w:sz w:val="22"/>
        </w:rPr>
      </w:pPr>
      <w:r w:rsidRPr="00D7401B">
        <w:rPr>
          <w:rFonts w:ascii="Work Sans" w:hAnsi="Work Sans"/>
          <w:sz w:val="22"/>
        </w:rPr>
        <w:t>Evt. v</w:t>
      </w:r>
      <w:r w:rsidR="00FB5598" w:rsidRPr="00D7401B">
        <w:rPr>
          <w:rFonts w:ascii="Work Sans" w:hAnsi="Work Sans"/>
          <w:sz w:val="22"/>
        </w:rPr>
        <w:t>ejledninger og opskrifter på bioplast</w:t>
      </w:r>
      <w:r w:rsidR="00D7401B" w:rsidRPr="00D7401B">
        <w:rPr>
          <w:rFonts w:ascii="Work Sans" w:hAnsi="Work Sans"/>
          <w:sz w:val="22"/>
        </w:rPr>
        <w:t xml:space="preserve"> eller </w:t>
      </w:r>
      <w:r w:rsidR="000B6F27">
        <w:rPr>
          <w:rFonts w:ascii="Work Sans" w:hAnsi="Work Sans"/>
          <w:sz w:val="22"/>
        </w:rPr>
        <w:t>v</w:t>
      </w:r>
      <w:r w:rsidR="00FB5598" w:rsidRPr="00D7401B">
        <w:rPr>
          <w:rFonts w:ascii="Work Sans" w:hAnsi="Work Sans"/>
          <w:sz w:val="22"/>
        </w:rPr>
        <w:t>ideoguide til sikker omsmeltning</w:t>
      </w:r>
      <w:r w:rsidR="00D93C2E">
        <w:rPr>
          <w:rFonts w:ascii="Work Sans" w:hAnsi="Work Sans"/>
          <w:sz w:val="22"/>
        </w:rPr>
        <w:t>.</w:t>
      </w:r>
    </w:p>
    <w:p w14:paraId="423F0EE7" w14:textId="524F3698" w:rsidR="00706095" w:rsidRDefault="00706095">
      <w:pPr>
        <w:spacing w:after="160" w:line="259" w:lineRule="auto"/>
        <w:rPr>
          <w:rFonts w:ascii="Work Sans" w:hAnsi="Work Sans"/>
          <w:sz w:val="22"/>
        </w:rPr>
      </w:pPr>
    </w:p>
    <w:p w14:paraId="7DBB955E" w14:textId="2B67303C" w:rsidR="00FD703C" w:rsidRDefault="00FD703C" w:rsidP="00FD703C">
      <w:pPr>
        <w:spacing w:after="0" w:line="276" w:lineRule="auto"/>
        <w:rPr>
          <w:rFonts w:ascii="Work Sans" w:hAnsi="Work Sans" w:cs="Calibri"/>
          <w:b/>
          <w:bCs/>
          <w:caps/>
          <w:color w:val="224B5A"/>
          <w:sz w:val="22"/>
        </w:rPr>
      </w:pPr>
      <w:r w:rsidRPr="00494819">
        <w:rPr>
          <w:rFonts w:ascii="Work Sans" w:hAnsi="Work Sans" w:cs="Calibri"/>
          <w:b/>
          <w:bCs/>
          <w:caps/>
          <w:color w:val="224B5A"/>
          <w:sz w:val="22"/>
        </w:rPr>
        <w:t>LektionsplaN</w:t>
      </w:r>
    </w:p>
    <w:p w14:paraId="5096CA59" w14:textId="77777777" w:rsidR="00706095" w:rsidRDefault="00706095" w:rsidP="00FD703C">
      <w:pPr>
        <w:spacing w:after="0" w:line="276" w:lineRule="auto"/>
        <w:rPr>
          <w:rFonts w:ascii="Work Sans" w:hAnsi="Work Sans" w:cs="Calibri"/>
          <w:szCs w:val="20"/>
        </w:rPr>
      </w:pPr>
    </w:p>
    <w:tbl>
      <w:tblPr>
        <w:tblStyle w:val="Tabel-Gitter"/>
        <w:tblW w:w="10206" w:type="dxa"/>
        <w:tblBorders>
          <w:top w:val="single" w:sz="8" w:space="0" w:color="224B5A"/>
          <w:left w:val="single" w:sz="8" w:space="0" w:color="224B5A"/>
          <w:bottom w:val="single" w:sz="8" w:space="0" w:color="224B5A"/>
          <w:right w:val="single" w:sz="8" w:space="0" w:color="224B5A"/>
          <w:insideH w:val="single" w:sz="8" w:space="0" w:color="224B5A"/>
          <w:insideV w:val="single" w:sz="8" w:space="0" w:color="224B5A"/>
        </w:tblBorders>
        <w:tblLayout w:type="fixed"/>
        <w:tblCellMar>
          <w:top w:w="57" w:type="dxa"/>
          <w:bottom w:w="57" w:type="dxa"/>
        </w:tblCellMar>
        <w:tblLook w:val="04A0" w:firstRow="1" w:lastRow="0" w:firstColumn="1" w:lastColumn="0" w:noHBand="0" w:noVBand="1"/>
      </w:tblPr>
      <w:tblGrid>
        <w:gridCol w:w="645"/>
        <w:gridCol w:w="1482"/>
        <w:gridCol w:w="6378"/>
        <w:gridCol w:w="1701"/>
      </w:tblGrid>
      <w:tr w:rsidR="00DE608F" w14:paraId="2783AF76" w14:textId="77777777" w:rsidTr="00E24C0F">
        <w:trPr>
          <w:trHeight w:val="300"/>
        </w:trPr>
        <w:tc>
          <w:tcPr>
            <w:tcW w:w="645" w:type="dxa"/>
            <w:tcBorders>
              <w:top w:val="nil"/>
              <w:left w:val="nil"/>
              <w:bottom w:val="nil"/>
              <w:right w:val="single" w:sz="8" w:space="0" w:color="FFFFFF" w:themeColor="background1"/>
            </w:tcBorders>
            <w:shd w:val="clear" w:color="auto" w:fill="234B5A"/>
            <w:vAlign w:val="center"/>
          </w:tcPr>
          <w:p w14:paraId="205E2AC4" w14:textId="2D8884F1" w:rsidR="00DE608F" w:rsidRDefault="00DE608F">
            <w:pPr>
              <w:spacing w:before="120" w:after="120" w:line="276" w:lineRule="auto"/>
              <w:rPr>
                <w:rFonts w:ascii="Work Sans" w:hAnsi="Work Sans" w:cstheme="minorBidi"/>
                <w:b/>
                <w:bCs/>
                <w:color w:val="FFFFFF" w:themeColor="background1"/>
              </w:rPr>
            </w:pPr>
            <w:r>
              <w:rPr>
                <w:rFonts w:ascii="Work Sans" w:hAnsi="Work Sans" w:cstheme="minorBidi"/>
                <w:b/>
                <w:bCs/>
                <w:color w:val="FFFFFF" w:themeColor="background1"/>
              </w:rPr>
              <w:t>Lektion</w:t>
            </w:r>
          </w:p>
        </w:tc>
        <w:tc>
          <w:tcPr>
            <w:tcW w:w="1482" w:type="dxa"/>
            <w:tcBorders>
              <w:top w:val="nil"/>
              <w:left w:val="single" w:sz="8" w:space="0" w:color="FFFFFF" w:themeColor="background1"/>
              <w:bottom w:val="nil"/>
              <w:right w:val="single" w:sz="8" w:space="0" w:color="FFFFFF" w:themeColor="background1"/>
            </w:tcBorders>
            <w:shd w:val="clear" w:color="auto" w:fill="234B5A"/>
            <w:vAlign w:val="center"/>
          </w:tcPr>
          <w:p w14:paraId="579B5F2B" w14:textId="77777777" w:rsidR="00DE608F" w:rsidRDefault="00DE608F">
            <w:pPr>
              <w:spacing w:before="120" w:after="120" w:line="276" w:lineRule="auto"/>
              <w:rPr>
                <w:rFonts w:ascii="Work Sans" w:hAnsi="Work Sans" w:cstheme="minorBidi"/>
                <w:b/>
                <w:bCs/>
                <w:color w:val="FFFFFF" w:themeColor="background1"/>
              </w:rPr>
            </w:pPr>
            <w:r w:rsidRPr="0769D917">
              <w:rPr>
                <w:rFonts w:ascii="Work Sans" w:hAnsi="Work Sans" w:cstheme="minorBidi"/>
                <w:b/>
                <w:bCs/>
                <w:color w:val="FFFFFF" w:themeColor="background1"/>
              </w:rPr>
              <w:t>Engineering designproces</w:t>
            </w:r>
          </w:p>
        </w:tc>
        <w:tc>
          <w:tcPr>
            <w:tcW w:w="6378" w:type="dxa"/>
            <w:tcBorders>
              <w:left w:val="single" w:sz="8" w:space="0" w:color="FFFFFF" w:themeColor="background1"/>
              <w:right w:val="single" w:sz="8" w:space="0" w:color="FFFFFF" w:themeColor="background1"/>
            </w:tcBorders>
            <w:shd w:val="clear" w:color="auto" w:fill="234B5A"/>
            <w:vAlign w:val="center"/>
          </w:tcPr>
          <w:p w14:paraId="2CFE04A6" w14:textId="56942520" w:rsidR="00DE608F" w:rsidRDefault="00DE608F">
            <w:pPr>
              <w:spacing w:before="120" w:after="120" w:line="276" w:lineRule="auto"/>
              <w:rPr>
                <w:rFonts w:ascii="Work Sans" w:hAnsi="Work Sans"/>
                <w:b/>
                <w:bCs/>
                <w:color w:val="FFFFFF" w:themeColor="background1"/>
              </w:rPr>
            </w:pPr>
            <w:r w:rsidRPr="0769D917">
              <w:rPr>
                <w:rFonts w:ascii="Work Sans" w:hAnsi="Work Sans" w:cstheme="minorBidi"/>
                <w:b/>
                <w:bCs/>
                <w:color w:val="FFFFFF" w:themeColor="background1"/>
              </w:rPr>
              <w:t>Indhold</w:t>
            </w:r>
          </w:p>
        </w:tc>
        <w:tc>
          <w:tcPr>
            <w:tcW w:w="1701" w:type="dxa"/>
            <w:tcBorders>
              <w:left w:val="single" w:sz="8" w:space="0" w:color="FFFFFF" w:themeColor="background1"/>
              <w:right w:val="nil"/>
            </w:tcBorders>
            <w:shd w:val="clear" w:color="auto" w:fill="234B5A"/>
            <w:vAlign w:val="center"/>
          </w:tcPr>
          <w:p w14:paraId="2EA2682F" w14:textId="5BE08BA9" w:rsidR="00DE608F" w:rsidRDefault="00DE608F">
            <w:pPr>
              <w:spacing w:before="120" w:after="120" w:line="276" w:lineRule="auto"/>
              <w:rPr>
                <w:rFonts w:ascii="Work Sans" w:hAnsi="Work Sans" w:cstheme="minorBidi"/>
                <w:b/>
                <w:bCs/>
                <w:color w:val="FFFFFF" w:themeColor="background1"/>
              </w:rPr>
            </w:pPr>
            <w:r>
              <w:rPr>
                <w:rFonts w:ascii="Work Sans" w:hAnsi="Work Sans" w:cstheme="minorBidi"/>
                <w:b/>
                <w:bCs/>
                <w:color w:val="FFFFFF" w:themeColor="background1"/>
              </w:rPr>
              <w:t>L</w:t>
            </w:r>
            <w:r w:rsidRPr="0769D917">
              <w:rPr>
                <w:rFonts w:ascii="Work Sans" w:hAnsi="Work Sans" w:cstheme="minorBidi"/>
                <w:b/>
                <w:bCs/>
                <w:color w:val="FFFFFF" w:themeColor="background1"/>
              </w:rPr>
              <w:t>ektier</w:t>
            </w:r>
          </w:p>
        </w:tc>
      </w:tr>
      <w:tr w:rsidR="003175C8" w14:paraId="6AC7B87D" w14:textId="77777777" w:rsidTr="00E24C0F">
        <w:trPr>
          <w:trHeight w:val="2502"/>
        </w:trPr>
        <w:tc>
          <w:tcPr>
            <w:tcW w:w="645" w:type="dxa"/>
            <w:tcBorders>
              <w:top w:val="nil"/>
            </w:tcBorders>
            <w:shd w:val="clear" w:color="auto" w:fill="E7E9EC"/>
          </w:tcPr>
          <w:p w14:paraId="6E566A83" w14:textId="376269E3" w:rsidR="003175C8" w:rsidRPr="46D0DB97" w:rsidRDefault="00DE608F" w:rsidP="000C5778">
            <w:pPr>
              <w:spacing w:line="276" w:lineRule="auto"/>
              <w:jc w:val="center"/>
              <w:rPr>
                <w:rFonts w:ascii="Work Sans" w:hAnsi="Work Sans"/>
                <w:b/>
                <w:bCs/>
              </w:rPr>
            </w:pPr>
            <w:r w:rsidRPr="46D0DB97">
              <w:rPr>
                <w:rFonts w:ascii="Work Sans" w:hAnsi="Work Sans" w:cstheme="minorBidi"/>
                <w:b/>
                <w:bCs/>
              </w:rPr>
              <w:t>1</w:t>
            </w:r>
          </w:p>
        </w:tc>
        <w:tc>
          <w:tcPr>
            <w:tcW w:w="1482" w:type="dxa"/>
            <w:tcBorders>
              <w:top w:val="nil"/>
            </w:tcBorders>
            <w:shd w:val="clear" w:color="auto" w:fill="D3D8DC"/>
          </w:tcPr>
          <w:p w14:paraId="3338C31C" w14:textId="74F4834A" w:rsidR="00E97CD2" w:rsidRDefault="00DD5657">
            <w:pPr>
              <w:spacing w:line="276" w:lineRule="auto"/>
              <w:rPr>
                <w:rFonts w:ascii="Work Sans" w:hAnsi="Work Sans"/>
                <w:noProof/>
              </w:rPr>
            </w:pPr>
            <w:r>
              <w:rPr>
                <w:rFonts w:ascii="Work Sans" w:hAnsi="Work Sans"/>
                <w:noProof/>
              </w:rPr>
              <w:t xml:space="preserve">Introduktion til </w:t>
            </w:r>
            <w:r w:rsidR="00E97CD2">
              <w:rPr>
                <w:rFonts w:ascii="Work Sans" w:hAnsi="Work Sans"/>
                <w:noProof/>
              </w:rPr>
              <w:t>casen/udfordring</w:t>
            </w:r>
          </w:p>
          <w:p w14:paraId="04412452" w14:textId="042F5A11" w:rsidR="003175C8" w:rsidRPr="000944AF" w:rsidRDefault="003175C8">
            <w:pPr>
              <w:spacing w:line="276" w:lineRule="auto"/>
              <w:rPr>
                <w:rFonts w:ascii="Work Sans" w:hAnsi="Work Sans"/>
                <w:noProof/>
              </w:rPr>
            </w:pPr>
            <w:r w:rsidRPr="000944AF">
              <w:rPr>
                <w:rFonts w:ascii="Work Sans" w:hAnsi="Work Sans"/>
                <w:noProof/>
              </w:rPr>
              <w:t xml:space="preserve">Introduktion til engineering </w:t>
            </w:r>
          </w:p>
        </w:tc>
        <w:tc>
          <w:tcPr>
            <w:tcW w:w="6378" w:type="dxa"/>
          </w:tcPr>
          <w:p w14:paraId="278D3ACF" w14:textId="77174248" w:rsidR="00B259A0" w:rsidRDefault="00B259A0" w:rsidP="00083E0F">
            <w:pPr>
              <w:rPr>
                <w:rFonts w:ascii="Work Sans" w:hAnsi="Work Sans"/>
              </w:rPr>
            </w:pPr>
            <w:r>
              <w:rPr>
                <w:rFonts w:ascii="Work Sans" w:hAnsi="Work Sans"/>
              </w:rPr>
              <w:t>Vis LEGO-</w:t>
            </w:r>
            <w:proofErr w:type="spellStart"/>
            <w:r>
              <w:rPr>
                <w:rFonts w:ascii="Work Sans" w:hAnsi="Work Sans"/>
              </w:rPr>
              <w:t>casefilmen</w:t>
            </w:r>
            <w:proofErr w:type="spellEnd"/>
            <w:r w:rsidR="00CC6DA3">
              <w:rPr>
                <w:rFonts w:ascii="Work Sans" w:hAnsi="Work Sans"/>
              </w:rPr>
              <w:t>, der introducerer problemet med plastik og den udfordring, eleverne skal løse.</w:t>
            </w:r>
          </w:p>
          <w:p w14:paraId="1B445645" w14:textId="520283DE" w:rsidR="00CC6DA3" w:rsidRPr="00C65CE5" w:rsidRDefault="009A783F" w:rsidP="00083E0F">
            <w:pPr>
              <w:rPr>
                <w:rFonts w:ascii="Work Sans" w:hAnsi="Work Sans"/>
                <w:b/>
                <w:bCs/>
                <w:i/>
                <w:iCs/>
                <w:color w:val="37AFB5"/>
              </w:rPr>
            </w:pPr>
            <w:hyperlink r:id="rId15" w:history="1">
              <w:r w:rsidR="00CC6DA3" w:rsidRPr="00C65CE5">
                <w:rPr>
                  <w:rStyle w:val="Hyperlink"/>
                  <w:rFonts w:ascii="Work Sans" w:eastAsiaTheme="minorHAnsi" w:hAnsi="Work Sans" w:cstheme="minorBidi"/>
                  <w:b/>
                  <w:bCs/>
                  <w:i/>
                  <w:iCs/>
                  <w:color w:val="37AFB5"/>
                  <w:szCs w:val="22"/>
                  <w:lang w:eastAsia="en-US"/>
                </w:rPr>
                <w:t>LEGO-</w:t>
              </w:r>
              <w:proofErr w:type="spellStart"/>
              <w:r w:rsidR="00CC6DA3" w:rsidRPr="00C65CE5">
                <w:rPr>
                  <w:rStyle w:val="Hyperlink"/>
                  <w:rFonts w:ascii="Work Sans" w:eastAsiaTheme="minorHAnsi" w:hAnsi="Work Sans" w:cstheme="minorBidi"/>
                  <w:b/>
                  <w:bCs/>
                  <w:i/>
                  <w:iCs/>
                  <w:color w:val="37AFB5"/>
                  <w:szCs w:val="22"/>
                  <w:lang w:eastAsia="en-US"/>
                </w:rPr>
                <w:t>ca</w:t>
              </w:r>
              <w:r w:rsidR="00CC6DA3" w:rsidRPr="00C65CE5">
                <w:rPr>
                  <w:rStyle w:val="Hyperlink"/>
                  <w:rFonts w:ascii="Work Sans" w:eastAsiaTheme="minorHAnsi" w:hAnsi="Work Sans" w:cstheme="minorBidi"/>
                  <w:b/>
                  <w:bCs/>
                  <w:i/>
                  <w:iCs/>
                  <w:color w:val="37AFB5"/>
                  <w:szCs w:val="22"/>
                  <w:lang w:eastAsia="en-US"/>
                </w:rPr>
                <w:t>s</w:t>
              </w:r>
              <w:r w:rsidR="00CC6DA3" w:rsidRPr="00C65CE5">
                <w:rPr>
                  <w:rStyle w:val="Hyperlink"/>
                  <w:rFonts w:ascii="Work Sans" w:eastAsiaTheme="minorHAnsi" w:hAnsi="Work Sans" w:cstheme="minorBidi"/>
                  <w:b/>
                  <w:bCs/>
                  <w:i/>
                  <w:iCs/>
                  <w:color w:val="37AFB5"/>
                  <w:szCs w:val="22"/>
                  <w:lang w:eastAsia="en-US"/>
                </w:rPr>
                <w:t>efilm</w:t>
              </w:r>
              <w:proofErr w:type="spellEnd"/>
            </w:hyperlink>
          </w:p>
          <w:p w14:paraId="450BC998" w14:textId="7015E1E6" w:rsidR="003175C8" w:rsidRDefault="003175C8" w:rsidP="00083E0F">
            <w:pPr>
              <w:rPr>
                <w:rFonts w:ascii="Work Sans" w:hAnsi="Work Sans"/>
              </w:rPr>
            </w:pPr>
            <w:r w:rsidRPr="000944AF">
              <w:rPr>
                <w:rFonts w:ascii="Work Sans" w:hAnsi="Work Sans"/>
              </w:rPr>
              <w:t xml:space="preserve">Hvis eleverne ikke tidligere har arbejde med engineering-metoden kan man introducere den </w:t>
            </w:r>
            <w:r>
              <w:rPr>
                <w:rFonts w:ascii="Work Sans" w:hAnsi="Work Sans"/>
              </w:rPr>
              <w:t>i</w:t>
            </w:r>
            <w:r w:rsidRPr="000944AF">
              <w:rPr>
                <w:rFonts w:ascii="Work Sans" w:hAnsi="Work Sans"/>
              </w:rPr>
              <w:t xml:space="preserve">ndledningsvis. </w:t>
            </w:r>
          </w:p>
          <w:p w14:paraId="73CE2B3C" w14:textId="61E4F543" w:rsidR="003175C8" w:rsidRDefault="003175C8" w:rsidP="00B36F8E">
            <w:pPr>
              <w:spacing w:after="0" w:line="276" w:lineRule="auto"/>
              <w:rPr>
                <w:rFonts w:ascii="Work Sans" w:hAnsi="Work Sans"/>
                <w:i/>
                <w:iCs/>
              </w:rPr>
            </w:pPr>
            <w:hyperlink r:id="rId16" w:history="1">
              <w:r w:rsidRPr="003175C8">
                <w:rPr>
                  <w:rStyle w:val="Hyperlink"/>
                  <w:rFonts w:ascii="Work Sans" w:eastAsiaTheme="minorHAnsi" w:hAnsi="Work Sans" w:cstheme="minorBidi"/>
                  <w:b/>
                  <w:bCs/>
                  <w:i/>
                  <w:iCs/>
                  <w:color w:val="37AFB5"/>
                  <w:szCs w:val="22"/>
                  <w:lang w:eastAsia="en-US"/>
                </w:rPr>
                <w:t xml:space="preserve">PPT: Introduktion til </w:t>
              </w:r>
              <w:proofErr w:type="spellStart"/>
              <w:r w:rsidRPr="003175C8">
                <w:rPr>
                  <w:rStyle w:val="Hyperlink"/>
                  <w:rFonts w:ascii="Work Sans" w:eastAsiaTheme="minorHAnsi" w:hAnsi="Work Sans" w:cstheme="minorBidi"/>
                  <w:b/>
                  <w:bCs/>
                  <w:i/>
                  <w:iCs/>
                  <w:color w:val="37AFB5"/>
                  <w:szCs w:val="22"/>
                  <w:lang w:eastAsia="en-US"/>
                </w:rPr>
                <w:t>engineering</w:t>
              </w:r>
              <w:proofErr w:type="spellEnd"/>
            </w:hyperlink>
            <w:r w:rsidRPr="003175C8">
              <w:rPr>
                <w:rFonts w:ascii="Work Sans" w:hAnsi="Work Sans"/>
                <w:b/>
                <w:bCs/>
                <w:i/>
                <w:iCs/>
                <w:color w:val="37AFB5"/>
              </w:rPr>
              <w:t xml:space="preserve"> – inkl. en lille introduktionsfilm</w:t>
            </w:r>
          </w:p>
        </w:tc>
        <w:tc>
          <w:tcPr>
            <w:tcW w:w="1701" w:type="dxa"/>
          </w:tcPr>
          <w:p w14:paraId="475D8BC4" w14:textId="77777777" w:rsidR="003175C8" w:rsidRPr="007659DE" w:rsidRDefault="003175C8">
            <w:pPr>
              <w:rPr>
                <w:rFonts w:ascii="Work Sans" w:hAnsi="Work Sans"/>
                <w:b/>
                <w:bCs/>
              </w:rPr>
            </w:pPr>
          </w:p>
        </w:tc>
      </w:tr>
      <w:tr w:rsidR="00C358FF" w14:paraId="15B2B83D" w14:textId="77777777" w:rsidTr="00E24C0F">
        <w:trPr>
          <w:trHeight w:val="11973"/>
        </w:trPr>
        <w:tc>
          <w:tcPr>
            <w:tcW w:w="645" w:type="dxa"/>
            <w:shd w:val="clear" w:color="auto" w:fill="E7E9EC"/>
          </w:tcPr>
          <w:p w14:paraId="01EF1A49" w14:textId="77777777" w:rsidR="00C358FF" w:rsidRDefault="00C358FF" w:rsidP="00A20F2B">
            <w:pPr>
              <w:spacing w:after="120" w:line="276" w:lineRule="auto"/>
              <w:jc w:val="center"/>
              <w:rPr>
                <w:rFonts w:ascii="Work Sans" w:hAnsi="Work Sans" w:cstheme="minorBidi"/>
                <w:b/>
                <w:bCs/>
              </w:rPr>
            </w:pPr>
          </w:p>
        </w:tc>
        <w:tc>
          <w:tcPr>
            <w:tcW w:w="1482" w:type="dxa"/>
            <w:shd w:val="clear" w:color="auto" w:fill="D3D8DC"/>
          </w:tcPr>
          <w:p w14:paraId="4C45F04D" w14:textId="0DC0BCEF" w:rsidR="00C358FF" w:rsidRDefault="00C358FF" w:rsidP="003E0053">
            <w:pPr>
              <w:spacing w:before="120" w:line="276" w:lineRule="auto"/>
              <w:rPr>
                <w:rFonts w:ascii="Work Sans" w:hAnsi="Work Sans" w:cstheme="minorBidi"/>
              </w:rPr>
            </w:pPr>
            <w:r>
              <w:rPr>
                <w:noProof/>
              </w:rPr>
              <w:drawing>
                <wp:anchor distT="0" distB="0" distL="114300" distR="114300" simplePos="0" relativeHeight="251670536" behindDoc="0" locked="0" layoutInCell="1" allowOverlap="1" wp14:anchorId="3AE0942D" wp14:editId="18AF7647">
                  <wp:simplePos x="0" y="0"/>
                  <wp:positionH relativeFrom="column">
                    <wp:posOffset>-2540</wp:posOffset>
                  </wp:positionH>
                  <wp:positionV relativeFrom="paragraph">
                    <wp:posOffset>980440</wp:posOffset>
                  </wp:positionV>
                  <wp:extent cx="854710" cy="805180"/>
                  <wp:effectExtent l="0" t="0" r="0" b="0"/>
                  <wp:wrapThrough wrapText="bothSides">
                    <wp:wrapPolygon edited="0">
                      <wp:start x="6740" y="0"/>
                      <wp:lineTo x="4333" y="1533"/>
                      <wp:lineTo x="0" y="6644"/>
                      <wp:lineTo x="0" y="11243"/>
                      <wp:lineTo x="1926" y="17375"/>
                      <wp:lineTo x="6259" y="19931"/>
                      <wp:lineTo x="6740" y="20953"/>
                      <wp:lineTo x="12999" y="20953"/>
                      <wp:lineTo x="13961" y="19931"/>
                      <wp:lineTo x="18294" y="17375"/>
                      <wp:lineTo x="19738" y="11243"/>
                      <wp:lineTo x="20220" y="7666"/>
                      <wp:lineTo x="15887" y="2044"/>
                      <wp:lineTo x="13480" y="0"/>
                      <wp:lineTo x="6740" y="0"/>
                    </wp:wrapPolygon>
                  </wp:wrapThrough>
                  <wp:docPr id="107826363" name="Billede 5277019" descr="Et billede, der indeholder cirkel, skærmbillede, logo,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277019"/>
                          <pic:cNvPicPr/>
                        </pic:nvPicPr>
                        <pic:blipFill>
                          <a:blip r:embed="rId17" cstate="print">
                            <a:extLst>
                              <a:ext uri="{28A0092B-C50C-407E-A947-70E740481C1C}">
                                <a14:useLocalDpi xmlns:a14="http://schemas.microsoft.com/office/drawing/2010/main" val="0"/>
                              </a:ext>
                            </a:extLst>
                          </a:blip>
                          <a:srcRect l="24252" t="24253" r="20860" b="24050"/>
                          <a:stretch>
                            <a:fillRect/>
                          </a:stretch>
                        </pic:blipFill>
                        <pic:spPr bwMode="auto">
                          <a:xfrm>
                            <a:off x="0" y="0"/>
                            <a:ext cx="854710" cy="80518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2923D212" wp14:editId="208B3CFD">
                  <wp:extent cx="788400" cy="806400"/>
                  <wp:effectExtent l="0" t="0" r="0" b="0"/>
                  <wp:docPr id="1014355876" name="Billede 1032787532" descr="Et billede, der indeholder tekst, cirkel, Font/skrifttype,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032787532"/>
                          <pic:cNvPicPr/>
                        </pic:nvPicPr>
                        <pic:blipFill>
                          <a:blip r:embed="rId18" cstate="print">
                            <a:extLst>
                              <a:ext uri="{28A0092B-C50C-407E-A947-70E740481C1C}">
                                <a14:useLocalDpi xmlns:a14="http://schemas.microsoft.com/office/drawing/2010/main" val="0"/>
                              </a:ext>
                            </a:extLst>
                          </a:blip>
                          <a:srcRect l="6382" t="5745" r="6759" b="5481"/>
                          <a:stretch>
                            <a:fillRect/>
                          </a:stretch>
                        </pic:blipFill>
                        <pic:spPr bwMode="auto">
                          <a:xfrm>
                            <a:off x="0" y="0"/>
                            <a:ext cx="788400" cy="806400"/>
                          </a:xfrm>
                          <a:prstGeom prst="rect">
                            <a:avLst/>
                          </a:prstGeom>
                          <a:ln>
                            <a:noFill/>
                          </a:ln>
                          <a:extLst>
                            <a:ext uri="{53640926-AAD7-44D8-BBD7-CCE9431645EC}">
                              <a14:shadowObscured xmlns:a14="http://schemas.microsoft.com/office/drawing/2010/main"/>
                            </a:ext>
                          </a:extLst>
                        </pic:spPr>
                      </pic:pic>
                    </a:graphicData>
                  </a:graphic>
                </wp:inline>
              </w:drawing>
            </w:r>
          </w:p>
          <w:p w14:paraId="3220A1AD" w14:textId="15490ADA" w:rsidR="00C358FF" w:rsidRDefault="00C358FF" w:rsidP="00A20F2B">
            <w:pPr>
              <w:spacing w:before="120" w:after="120" w:line="276" w:lineRule="auto"/>
            </w:pPr>
          </w:p>
          <w:p w14:paraId="4CD022E2" w14:textId="0986A6FC" w:rsidR="00C358FF" w:rsidRDefault="00C358FF" w:rsidP="00A20F2B">
            <w:pPr>
              <w:spacing w:before="120" w:after="120" w:line="276" w:lineRule="auto"/>
              <w:rPr>
                <w:rFonts w:ascii="Work Sans" w:hAnsi="Work Sans" w:cstheme="minorBidi"/>
              </w:rPr>
            </w:pPr>
          </w:p>
        </w:tc>
        <w:tc>
          <w:tcPr>
            <w:tcW w:w="6378" w:type="dxa"/>
          </w:tcPr>
          <w:p w14:paraId="1F811EAB" w14:textId="77777777" w:rsidR="00C358FF" w:rsidRDefault="00C358FF" w:rsidP="00083E0F">
            <w:pPr>
              <w:rPr>
                <w:rFonts w:ascii="Work Sans" w:hAnsi="Work Sans"/>
                <w:b/>
                <w:bCs/>
              </w:rPr>
            </w:pPr>
            <w:r>
              <w:rPr>
                <w:rFonts w:ascii="Work Sans" w:hAnsi="Work Sans"/>
                <w:b/>
                <w:bCs/>
              </w:rPr>
              <w:t xml:space="preserve">Introduktion til udfordring og </w:t>
            </w:r>
            <w:proofErr w:type="spellStart"/>
            <w:r>
              <w:rPr>
                <w:rFonts w:ascii="Work Sans" w:hAnsi="Work Sans"/>
                <w:b/>
                <w:bCs/>
              </w:rPr>
              <w:t>engineering</w:t>
            </w:r>
            <w:proofErr w:type="spellEnd"/>
            <w:r>
              <w:rPr>
                <w:rFonts w:ascii="Work Sans" w:hAnsi="Work Sans"/>
                <w:b/>
                <w:bCs/>
              </w:rPr>
              <w:t>:</w:t>
            </w:r>
          </w:p>
          <w:p w14:paraId="37824A62" w14:textId="55BA45DD" w:rsidR="00C358FF" w:rsidRDefault="00C358FF" w:rsidP="00083E0F">
            <w:pPr>
              <w:rPr>
                <w:rFonts w:ascii="Work Sans" w:hAnsi="Work Sans"/>
              </w:rPr>
            </w:pPr>
            <w:r w:rsidRPr="00083E0F">
              <w:rPr>
                <w:rFonts w:ascii="Work Sans" w:hAnsi="Work Sans"/>
                <w:b/>
                <w:bCs/>
              </w:rPr>
              <w:t xml:space="preserve">Gruppedannelse </w:t>
            </w:r>
            <w:r w:rsidRPr="00083E0F">
              <w:rPr>
                <w:rFonts w:ascii="Work Sans" w:hAnsi="Work Sans"/>
              </w:rPr>
              <w:br/>
              <w:t>Grupperne dannes</w:t>
            </w:r>
            <w:r w:rsidR="001D32AC">
              <w:rPr>
                <w:rFonts w:ascii="Work Sans" w:hAnsi="Work Sans"/>
              </w:rPr>
              <w:t>,</w:t>
            </w:r>
            <w:r w:rsidRPr="00083E0F">
              <w:rPr>
                <w:rFonts w:ascii="Work Sans" w:hAnsi="Work Sans"/>
              </w:rPr>
              <w:t xml:space="preserve"> og der laves gruppekontrakter.</w:t>
            </w:r>
          </w:p>
          <w:p w14:paraId="1C6C574A" w14:textId="77777777" w:rsidR="00C358FF" w:rsidRDefault="00C358FF" w:rsidP="003175C8">
            <w:pPr>
              <w:spacing w:before="120" w:after="0" w:line="276" w:lineRule="auto"/>
              <w:rPr>
                <w:rFonts w:ascii="Work Sans" w:hAnsi="Work Sans"/>
                <w:b/>
                <w:bCs/>
                <w:i/>
                <w:iCs/>
                <w:color w:val="37AFB5"/>
              </w:rPr>
            </w:pPr>
            <w:r w:rsidRPr="006425BF">
              <w:rPr>
                <w:rFonts w:ascii="Work Sans" w:hAnsi="Work Sans"/>
                <w:b/>
                <w:bCs/>
                <w:i/>
                <w:iCs/>
                <w:color w:val="37AFB5"/>
              </w:rPr>
              <w:t>Metodekort 1: Gruppekontrakt</w:t>
            </w:r>
          </w:p>
          <w:p w14:paraId="035D6284" w14:textId="77777777" w:rsidR="00C358FF" w:rsidRPr="003175C8" w:rsidRDefault="00C358FF" w:rsidP="003175C8">
            <w:pPr>
              <w:spacing w:after="0" w:line="276" w:lineRule="auto"/>
              <w:rPr>
                <w:rFonts w:ascii="Work Sans" w:hAnsi="Work Sans"/>
                <w:b/>
                <w:bCs/>
                <w:i/>
                <w:iCs/>
                <w:color w:val="37AFB5"/>
              </w:rPr>
            </w:pPr>
          </w:p>
          <w:p w14:paraId="30991102" w14:textId="77777777" w:rsidR="00C358FF" w:rsidRDefault="00C358FF">
            <w:pPr>
              <w:spacing w:after="0" w:line="276" w:lineRule="auto"/>
            </w:pPr>
            <w:r w:rsidRPr="46D0DB97">
              <w:rPr>
                <w:rFonts w:ascii="Work Sans" w:eastAsiaTheme="minorEastAsia" w:hAnsi="Work Sans"/>
                <w:b/>
                <w:bCs/>
                <w:color w:val="000000" w:themeColor="text1"/>
                <w:lang w:val="da"/>
              </w:rPr>
              <w:t>Forforståelse</w:t>
            </w:r>
          </w:p>
          <w:p w14:paraId="127D49E8" w14:textId="6B88FA0F" w:rsidR="00C358FF" w:rsidRDefault="00C358FF">
            <w:pPr>
              <w:spacing w:after="0" w:line="276" w:lineRule="auto"/>
              <w:rPr>
                <w:rFonts w:ascii="Work Sans" w:eastAsiaTheme="minorEastAsia" w:hAnsi="Work Sans"/>
                <w:color w:val="000000" w:themeColor="text1"/>
                <w:lang w:val="da"/>
              </w:rPr>
            </w:pPr>
            <w:r>
              <w:rPr>
                <w:rFonts w:ascii="Work Sans" w:eastAsiaTheme="minorEastAsia" w:hAnsi="Work Sans"/>
                <w:color w:val="000000" w:themeColor="text1"/>
                <w:lang w:val="da"/>
              </w:rPr>
              <w:t>E</w:t>
            </w:r>
            <w:r w:rsidRPr="46D0DB97">
              <w:rPr>
                <w:rFonts w:ascii="Work Sans" w:eastAsiaTheme="minorEastAsia" w:hAnsi="Work Sans"/>
                <w:color w:val="000000" w:themeColor="text1"/>
                <w:lang w:val="da"/>
              </w:rPr>
              <w:t xml:space="preserve">leverne </w:t>
            </w:r>
            <w:r>
              <w:rPr>
                <w:rFonts w:ascii="Work Sans" w:eastAsiaTheme="minorEastAsia" w:hAnsi="Work Sans"/>
                <w:color w:val="000000" w:themeColor="text1"/>
                <w:lang w:val="da"/>
              </w:rPr>
              <w:t xml:space="preserve">overvejer </w:t>
            </w:r>
            <w:r w:rsidRPr="46D0DB97">
              <w:rPr>
                <w:rFonts w:ascii="Work Sans" w:eastAsiaTheme="minorEastAsia" w:hAnsi="Work Sans"/>
                <w:color w:val="000000" w:themeColor="text1"/>
                <w:lang w:val="da"/>
              </w:rPr>
              <w:t>individuelt</w:t>
            </w:r>
            <w:r>
              <w:rPr>
                <w:rFonts w:ascii="Work Sans" w:eastAsiaTheme="minorEastAsia" w:hAnsi="Work Sans"/>
                <w:color w:val="000000" w:themeColor="text1"/>
                <w:lang w:val="da"/>
              </w:rPr>
              <w:t>,</w:t>
            </w:r>
            <w:r w:rsidRPr="46D0DB97">
              <w:rPr>
                <w:rFonts w:ascii="Work Sans" w:eastAsiaTheme="minorEastAsia" w:hAnsi="Work Sans"/>
                <w:color w:val="000000" w:themeColor="text1"/>
                <w:lang w:val="da"/>
              </w:rPr>
              <w:t xml:space="preserve"> hvad de ved om plast</w:t>
            </w:r>
            <w:r>
              <w:rPr>
                <w:rFonts w:ascii="Work Sans" w:eastAsiaTheme="minorEastAsia" w:hAnsi="Work Sans"/>
                <w:color w:val="000000" w:themeColor="text1"/>
                <w:lang w:val="da"/>
              </w:rPr>
              <w:t xml:space="preserve">, herefter de i grupper undersøger </w:t>
            </w:r>
            <w:r w:rsidRPr="46D0DB97">
              <w:rPr>
                <w:rFonts w:ascii="Work Sans" w:eastAsiaTheme="minorEastAsia" w:hAnsi="Work Sans"/>
                <w:color w:val="000000" w:themeColor="text1"/>
                <w:lang w:val="da"/>
              </w:rPr>
              <w:t>det plast, de har medbrag</w:t>
            </w:r>
            <w:r>
              <w:rPr>
                <w:rFonts w:ascii="Work Sans" w:eastAsiaTheme="minorEastAsia" w:hAnsi="Work Sans"/>
                <w:color w:val="000000" w:themeColor="text1"/>
                <w:lang w:val="da"/>
              </w:rPr>
              <w:t>t</w:t>
            </w:r>
            <w:r w:rsidRPr="46D0DB97">
              <w:rPr>
                <w:rFonts w:ascii="Work Sans" w:eastAsiaTheme="minorEastAsia" w:hAnsi="Work Sans"/>
                <w:color w:val="000000" w:themeColor="text1"/>
                <w:lang w:val="da"/>
              </w:rPr>
              <w:t xml:space="preserve"> hjemmefra.</w:t>
            </w:r>
          </w:p>
          <w:p w14:paraId="60D3AFD2" w14:textId="77777777" w:rsidR="00C358FF" w:rsidRDefault="00C358FF" w:rsidP="003175C8">
            <w:pPr>
              <w:spacing w:before="120" w:after="0" w:line="276" w:lineRule="auto"/>
              <w:rPr>
                <w:rFonts w:ascii="Work Sans" w:hAnsi="Work Sans"/>
                <w:b/>
                <w:bCs/>
                <w:i/>
                <w:iCs/>
                <w:color w:val="37AFB5"/>
              </w:rPr>
            </w:pPr>
            <w:r w:rsidRPr="003175C8">
              <w:rPr>
                <w:rFonts w:ascii="Work Sans" w:hAnsi="Work Sans"/>
                <w:b/>
                <w:bCs/>
                <w:i/>
                <w:iCs/>
                <w:color w:val="37AFB5"/>
              </w:rPr>
              <w:t>Metodekort 2: Undersøgelse af plast fra hjemmet</w:t>
            </w:r>
          </w:p>
          <w:p w14:paraId="642CD51D" w14:textId="799EAA64" w:rsidR="007D6C7A" w:rsidRPr="000C7DE7" w:rsidRDefault="00B36F8E" w:rsidP="007D6C7A">
            <w:pPr>
              <w:spacing w:before="120" w:after="0" w:line="276" w:lineRule="auto"/>
              <w:rPr>
                <w:rFonts w:ascii="Work Sans" w:hAnsi="Work Sans"/>
                <w:b/>
                <w:bCs/>
              </w:rPr>
            </w:pPr>
            <w:r>
              <w:rPr>
                <w:rFonts w:ascii="Work Sans" w:hAnsi="Work Sans"/>
                <w:b/>
                <w:bCs/>
              </w:rPr>
              <w:br/>
            </w:r>
            <w:r w:rsidR="00CE1A52" w:rsidRPr="007D6C7A">
              <w:rPr>
                <w:rFonts w:ascii="Work Sans" w:hAnsi="Work Sans"/>
                <w:b/>
                <w:bCs/>
              </w:rPr>
              <w:t xml:space="preserve">Hvad er problemet med </w:t>
            </w:r>
            <w:r w:rsidR="000C7DE7" w:rsidRPr="007D6C7A">
              <w:rPr>
                <w:rFonts w:ascii="Work Sans" w:hAnsi="Work Sans"/>
                <w:b/>
                <w:bCs/>
              </w:rPr>
              <w:t>plast?</w:t>
            </w:r>
            <w:r>
              <w:rPr>
                <w:rFonts w:ascii="Work Sans" w:hAnsi="Work Sans"/>
                <w:b/>
                <w:bCs/>
              </w:rPr>
              <w:br/>
            </w:r>
            <w:r w:rsidR="000C7DE7" w:rsidRPr="007D6C7A">
              <w:rPr>
                <w:rFonts w:ascii="Work Sans" w:hAnsi="Work Sans"/>
              </w:rPr>
              <w:t xml:space="preserve">Vis filmen fra DR: </w:t>
            </w:r>
            <w:r w:rsidR="000C7DE7" w:rsidRPr="007D6C7A">
              <w:rPr>
                <w:rFonts w:ascii="Work Sans" w:hAnsi="Work Sans"/>
                <w:i/>
                <w:iCs/>
              </w:rPr>
              <w:t>Jorden kalder</w:t>
            </w:r>
            <w:r w:rsidR="007D6C7A" w:rsidRPr="007D6C7A">
              <w:rPr>
                <w:rFonts w:ascii="Work Sans" w:hAnsi="Work Sans"/>
                <w:i/>
                <w:iCs/>
              </w:rPr>
              <w:t>:</w:t>
            </w:r>
            <w:r w:rsidR="007D6C7A">
              <w:rPr>
                <w:rFonts w:ascii="Work Sans" w:hAnsi="Work Sans"/>
              </w:rPr>
              <w:t xml:space="preserve"> </w:t>
            </w:r>
            <w:r w:rsidR="000C7DE7" w:rsidRPr="007D6C7A">
              <w:rPr>
                <w:rFonts w:ascii="Work Sans" w:hAnsi="Work Sans"/>
                <w:i/>
                <w:iCs/>
              </w:rPr>
              <w:t>Problemet med plastik?</w:t>
            </w:r>
            <w:r w:rsidR="000C7DE7" w:rsidRPr="007D6C7A">
              <w:rPr>
                <w:rFonts w:ascii="Work Sans" w:hAnsi="Work Sans"/>
              </w:rPr>
              <w:t xml:space="preserve"> </w:t>
            </w:r>
            <w:r w:rsidR="007D6C7A" w:rsidRPr="000C7DE7">
              <w:rPr>
                <w:rFonts w:ascii="Work Sans" w:hAnsi="Work Sans"/>
              </w:rPr>
              <w:t>Se ressourcelisten for andre filmforslag af forskellig længde.</w:t>
            </w:r>
          </w:p>
          <w:p w14:paraId="69BE6001" w14:textId="49BD3A2F" w:rsidR="000C7DE7" w:rsidRPr="000C7DE7" w:rsidRDefault="000C7DE7" w:rsidP="000C7DE7">
            <w:pPr>
              <w:spacing w:before="120" w:line="276" w:lineRule="auto"/>
              <w:rPr>
                <w:rFonts w:ascii="Work Sans" w:hAnsi="Work Sans"/>
                <w:b/>
                <w:bCs/>
                <w:i/>
                <w:iCs/>
                <w:color w:val="37AFB5"/>
              </w:rPr>
            </w:pPr>
            <w:hyperlink r:id="rId19" w:history="1">
              <w:r w:rsidRPr="000C7DE7">
                <w:rPr>
                  <w:rStyle w:val="Hyperlink"/>
                  <w:rFonts w:ascii="Work Sans" w:hAnsi="Work Sans"/>
                  <w:b/>
                  <w:bCs/>
                  <w:i/>
                  <w:iCs/>
                </w:rPr>
                <w:t>Jorden kalder: Sæson 2 | Se online her | DRTV</w:t>
              </w:r>
            </w:hyperlink>
            <w:r w:rsidRPr="000C7DE7">
              <w:rPr>
                <w:rFonts w:ascii="Work Sans" w:hAnsi="Work Sans"/>
                <w:b/>
                <w:bCs/>
                <w:i/>
                <w:iCs/>
                <w:color w:val="37AFB5"/>
              </w:rPr>
              <w:t xml:space="preserve"> </w:t>
            </w:r>
          </w:p>
          <w:p w14:paraId="70FC1AEF" w14:textId="047BAE44" w:rsidR="00C358FF" w:rsidRPr="00BF6800" w:rsidRDefault="00C65CE5">
            <w:pPr>
              <w:spacing w:after="0" w:line="276" w:lineRule="auto"/>
              <w:rPr>
                <w:rFonts w:ascii="Work Sans" w:eastAsiaTheme="minorEastAsia" w:hAnsi="Work Sans"/>
                <w:color w:val="000000" w:themeColor="text1"/>
                <w:lang w:val="da"/>
              </w:rPr>
            </w:pPr>
            <w:r>
              <w:rPr>
                <w:rFonts w:ascii="Work Sans" w:hAnsi="Work Sans"/>
                <w:b/>
                <w:bCs/>
              </w:rPr>
              <w:t>(Gen)p</w:t>
            </w:r>
            <w:r w:rsidR="00C358FF" w:rsidRPr="00925555">
              <w:rPr>
                <w:rFonts w:ascii="Work Sans" w:hAnsi="Work Sans"/>
                <w:b/>
                <w:bCs/>
              </w:rPr>
              <w:t>ræsentation af case</w:t>
            </w:r>
            <w:r w:rsidR="00C358FF">
              <w:br/>
            </w:r>
            <w:r w:rsidR="00C358FF">
              <w:rPr>
                <w:rFonts w:ascii="Work Sans" w:eastAsiaTheme="minorEastAsia" w:hAnsi="Work Sans"/>
                <w:color w:val="000000" w:themeColor="text1"/>
                <w:lang w:val="da"/>
              </w:rPr>
              <w:t xml:space="preserve">I </w:t>
            </w:r>
            <w:r w:rsidR="00C358FF" w:rsidRPr="00BF6800">
              <w:rPr>
                <w:rFonts w:ascii="Work Sans" w:eastAsiaTheme="minorEastAsia" w:hAnsi="Work Sans"/>
                <w:color w:val="000000" w:themeColor="text1"/>
                <w:lang w:val="da"/>
              </w:rPr>
              <w:t xml:space="preserve">fællesskab ser klassen </w:t>
            </w:r>
            <w:proofErr w:type="spellStart"/>
            <w:r w:rsidR="00C358FF" w:rsidRPr="00BF6800">
              <w:rPr>
                <w:rFonts w:ascii="Work Sans" w:eastAsiaTheme="minorEastAsia" w:hAnsi="Work Sans"/>
                <w:color w:val="000000" w:themeColor="text1"/>
                <w:lang w:val="da"/>
              </w:rPr>
              <w:t>casefilmen</w:t>
            </w:r>
            <w:proofErr w:type="spellEnd"/>
            <w:r w:rsidR="00C358FF" w:rsidRPr="00BF6800">
              <w:rPr>
                <w:rFonts w:ascii="Work Sans" w:eastAsiaTheme="minorEastAsia" w:hAnsi="Work Sans"/>
                <w:color w:val="000000" w:themeColor="text1"/>
                <w:lang w:val="da"/>
              </w:rPr>
              <w:t xml:space="preserve"> fra LEGO, herunder:</w:t>
            </w:r>
          </w:p>
          <w:p w14:paraId="3D16F5CB" w14:textId="72695282" w:rsidR="00C358FF" w:rsidRDefault="00B91ED5" w:rsidP="00B91ED5">
            <w:pPr>
              <w:spacing w:after="0" w:line="276" w:lineRule="auto"/>
              <w:rPr>
                <w:rFonts w:ascii="Work Sans" w:eastAsiaTheme="minorEastAsia" w:hAnsi="Work Sans"/>
                <w:color w:val="000000" w:themeColor="text1"/>
                <w:lang w:val="da"/>
              </w:rPr>
            </w:pPr>
            <w:r>
              <w:rPr>
                <w:rFonts w:ascii="Work Sans" w:eastAsiaTheme="minorEastAsia" w:hAnsi="Work Sans"/>
                <w:color w:val="000000" w:themeColor="text1"/>
                <w:lang w:val="da"/>
              </w:rPr>
              <w:t>P</w:t>
            </w:r>
            <w:r w:rsidR="00C358FF" w:rsidRPr="00B91ED5">
              <w:rPr>
                <w:rFonts w:ascii="Work Sans" w:eastAsiaTheme="minorEastAsia" w:hAnsi="Work Sans"/>
                <w:color w:val="000000" w:themeColor="text1"/>
                <w:lang w:val="da"/>
              </w:rPr>
              <w:t>ræsentation af miljø- og klimaproblemer i forbindelse med plastproduktion</w:t>
            </w:r>
            <w:r>
              <w:rPr>
                <w:rFonts w:ascii="Work Sans" w:eastAsiaTheme="minorEastAsia" w:hAnsi="Work Sans"/>
                <w:color w:val="000000" w:themeColor="text1"/>
                <w:lang w:val="da"/>
              </w:rPr>
              <w:t xml:space="preserve"> </w:t>
            </w:r>
            <w:r w:rsidR="00C358FF" w:rsidRPr="00BF6800">
              <w:rPr>
                <w:rFonts w:ascii="Work Sans" w:eastAsiaTheme="minorEastAsia" w:hAnsi="Work Sans"/>
                <w:color w:val="000000" w:themeColor="text1"/>
                <w:lang w:val="da"/>
              </w:rPr>
              <w:t>og præsentation af udfordringen</w:t>
            </w:r>
            <w:r w:rsidR="00DC376D">
              <w:rPr>
                <w:rFonts w:ascii="Work Sans" w:eastAsiaTheme="minorEastAsia" w:hAnsi="Work Sans"/>
                <w:color w:val="000000" w:themeColor="text1"/>
                <w:lang w:val="da"/>
              </w:rPr>
              <w:t>.</w:t>
            </w:r>
          </w:p>
          <w:p w14:paraId="349B672C" w14:textId="01F52C85" w:rsidR="00762E3A" w:rsidRPr="003A0ADA" w:rsidRDefault="00C65CE5" w:rsidP="00762E3A">
            <w:pPr>
              <w:spacing w:before="120"/>
              <w:rPr>
                <w:rFonts w:ascii="Work Sans" w:hAnsi="Work Sans"/>
                <w:b/>
                <w:bCs/>
                <w:i/>
                <w:iCs/>
                <w:color w:val="37AFB5"/>
              </w:rPr>
            </w:pPr>
            <w:hyperlink r:id="rId20" w:history="1">
              <w:r w:rsidR="00C358FF" w:rsidRPr="003A0ADA">
                <w:rPr>
                  <w:rStyle w:val="Hyperlink"/>
                  <w:rFonts w:ascii="Work Sans" w:eastAsiaTheme="minorHAnsi" w:hAnsi="Work Sans" w:cstheme="minorBidi"/>
                  <w:b/>
                  <w:bCs/>
                  <w:i/>
                  <w:iCs/>
                  <w:color w:val="37AFB5"/>
                  <w:szCs w:val="22"/>
                  <w:lang w:eastAsia="en-US"/>
                </w:rPr>
                <w:t>LEGO-</w:t>
              </w:r>
              <w:proofErr w:type="spellStart"/>
              <w:r w:rsidR="00C358FF" w:rsidRPr="003A0ADA">
                <w:rPr>
                  <w:rStyle w:val="Hyperlink"/>
                  <w:rFonts w:ascii="Work Sans" w:eastAsiaTheme="minorHAnsi" w:hAnsi="Work Sans" w:cstheme="minorBidi"/>
                  <w:b/>
                  <w:bCs/>
                  <w:i/>
                  <w:iCs/>
                  <w:color w:val="37AFB5"/>
                  <w:szCs w:val="22"/>
                  <w:lang w:eastAsia="en-US"/>
                </w:rPr>
                <w:t>casefilm</w:t>
              </w:r>
              <w:proofErr w:type="spellEnd"/>
            </w:hyperlink>
          </w:p>
          <w:p w14:paraId="3F2B9706" w14:textId="69470253" w:rsidR="00C358FF" w:rsidRPr="00BF6800" w:rsidRDefault="00C358FF">
            <w:pPr>
              <w:spacing w:after="0" w:line="276" w:lineRule="auto"/>
              <w:rPr>
                <w:rFonts w:ascii="Work Sans" w:eastAsiaTheme="minorEastAsia" w:hAnsi="Work Sans"/>
                <w:color w:val="000000" w:themeColor="text1"/>
                <w:lang w:val="da"/>
              </w:rPr>
            </w:pPr>
            <w:r w:rsidRPr="00BF6800">
              <w:rPr>
                <w:rFonts w:ascii="Work Sans" w:eastAsiaTheme="minorEastAsia" w:hAnsi="Work Sans"/>
                <w:color w:val="000000" w:themeColor="text1"/>
                <w:lang w:val="da"/>
              </w:rPr>
              <w:t>Herefter arbejde</w:t>
            </w:r>
            <w:r>
              <w:rPr>
                <w:rFonts w:ascii="Work Sans" w:eastAsiaTheme="minorEastAsia" w:hAnsi="Work Sans"/>
                <w:color w:val="000000" w:themeColor="text1"/>
                <w:lang w:val="da"/>
              </w:rPr>
              <w:t xml:space="preserve">r eleverne </w:t>
            </w:r>
            <w:r w:rsidRPr="00BF6800">
              <w:rPr>
                <w:rFonts w:ascii="Work Sans" w:eastAsiaTheme="minorEastAsia" w:hAnsi="Work Sans"/>
                <w:color w:val="000000" w:themeColor="text1"/>
                <w:lang w:val="da"/>
              </w:rPr>
              <w:t xml:space="preserve">individuelt og senere i grupper med at få udfordringen oversat til </w:t>
            </w:r>
            <w:r>
              <w:rPr>
                <w:rFonts w:ascii="Work Sans" w:eastAsiaTheme="minorEastAsia" w:hAnsi="Work Sans"/>
                <w:color w:val="000000" w:themeColor="text1"/>
                <w:lang w:val="da"/>
              </w:rPr>
              <w:t>en kemisk udfordring: Hvad er det for noget kemi, de skal arbejde med for at løse udfordringen</w:t>
            </w:r>
            <w:r w:rsidR="00B43E17">
              <w:rPr>
                <w:rFonts w:ascii="Work Sans" w:eastAsiaTheme="minorEastAsia" w:hAnsi="Work Sans"/>
                <w:color w:val="000000" w:themeColor="text1"/>
                <w:lang w:val="da"/>
              </w:rPr>
              <w:t>?</w:t>
            </w:r>
            <w:r w:rsidRPr="00BF6800">
              <w:rPr>
                <w:rFonts w:ascii="Work Sans" w:eastAsiaTheme="minorEastAsia" w:hAnsi="Work Sans"/>
                <w:color w:val="000000" w:themeColor="text1"/>
                <w:lang w:val="da"/>
              </w:rPr>
              <w:t xml:space="preserve"> </w:t>
            </w:r>
          </w:p>
          <w:p w14:paraId="064D89A4" w14:textId="74C7F42D" w:rsidR="00C358FF" w:rsidRPr="003175C8" w:rsidRDefault="00C358FF" w:rsidP="003175C8">
            <w:pPr>
              <w:spacing w:before="120" w:after="0" w:line="276" w:lineRule="auto"/>
              <w:rPr>
                <w:rFonts w:ascii="Work Sans" w:eastAsiaTheme="minorEastAsia" w:hAnsi="Work Sans"/>
                <w:b/>
                <w:bCs/>
                <w:color w:val="37AFB5"/>
                <w:lang w:val="da"/>
              </w:rPr>
            </w:pPr>
            <w:r w:rsidRPr="003175C8">
              <w:rPr>
                <w:rFonts w:ascii="Work Sans" w:hAnsi="Work Sans"/>
                <w:b/>
                <w:bCs/>
                <w:i/>
                <w:iCs/>
                <w:color w:val="37AFB5"/>
              </w:rPr>
              <w:t>Metodekort 3: Faglige vinkler i udfordringen</w:t>
            </w:r>
          </w:p>
          <w:p w14:paraId="494E28F6" w14:textId="77777777" w:rsidR="00C358FF" w:rsidRDefault="00C358FF">
            <w:pPr>
              <w:spacing w:after="0" w:line="276" w:lineRule="auto"/>
              <w:rPr>
                <w:rFonts w:ascii="Work Sans" w:eastAsiaTheme="minorEastAsia" w:hAnsi="Work Sans"/>
                <w:color w:val="000000" w:themeColor="text1"/>
                <w:lang w:val="da"/>
              </w:rPr>
            </w:pPr>
          </w:p>
          <w:p w14:paraId="67A5FE7D" w14:textId="316AD212" w:rsidR="00C358FF" w:rsidRDefault="00C358FF">
            <w:pPr>
              <w:spacing w:after="0" w:line="276" w:lineRule="auto"/>
              <w:rPr>
                <w:rFonts w:ascii="Work Sans" w:eastAsiaTheme="minorEastAsia" w:hAnsi="Work Sans"/>
                <w:color w:val="000000" w:themeColor="text1"/>
                <w:lang w:val="da"/>
              </w:rPr>
            </w:pPr>
            <w:r>
              <w:rPr>
                <w:rFonts w:ascii="Work Sans" w:eastAsiaTheme="minorEastAsia" w:hAnsi="Work Sans"/>
                <w:color w:val="000000" w:themeColor="text1"/>
                <w:lang w:val="da"/>
              </w:rPr>
              <w:t>O</w:t>
            </w:r>
            <w:r w:rsidRPr="00F9560B">
              <w:rPr>
                <w:rFonts w:ascii="Work Sans" w:eastAsiaTheme="minorEastAsia" w:hAnsi="Work Sans"/>
                <w:color w:val="000000" w:themeColor="text1"/>
                <w:lang w:val="da"/>
              </w:rPr>
              <w:t>psamling på klassen</w:t>
            </w:r>
            <w:r w:rsidR="001D32AC">
              <w:rPr>
                <w:rFonts w:ascii="Work Sans" w:eastAsiaTheme="minorEastAsia" w:hAnsi="Work Sans"/>
                <w:color w:val="000000" w:themeColor="text1"/>
                <w:lang w:val="da"/>
              </w:rPr>
              <w:t>,</w:t>
            </w:r>
            <w:r w:rsidRPr="00F9560B">
              <w:rPr>
                <w:rFonts w:ascii="Work Sans" w:eastAsiaTheme="minorEastAsia" w:hAnsi="Work Sans"/>
                <w:color w:val="000000" w:themeColor="text1"/>
                <w:lang w:val="da"/>
              </w:rPr>
              <w:t xml:space="preserve"> så alle er enige om kravene til den færdige klods</w:t>
            </w:r>
            <w:r w:rsidR="001D32AC">
              <w:rPr>
                <w:rFonts w:ascii="Work Sans" w:eastAsiaTheme="minorEastAsia" w:hAnsi="Work Sans"/>
                <w:color w:val="000000" w:themeColor="text1"/>
                <w:lang w:val="da"/>
              </w:rPr>
              <w:t>,</w:t>
            </w:r>
            <w:r>
              <w:rPr>
                <w:rFonts w:ascii="Work Sans" w:eastAsiaTheme="minorEastAsia" w:hAnsi="Work Sans"/>
                <w:color w:val="000000" w:themeColor="text1"/>
                <w:lang w:val="da"/>
              </w:rPr>
              <w:t xml:space="preserve"> og drøftelse af, hvad det vil sige</w:t>
            </w:r>
            <w:r w:rsidR="001D32AC">
              <w:rPr>
                <w:rFonts w:ascii="Work Sans" w:eastAsiaTheme="minorEastAsia" w:hAnsi="Work Sans"/>
                <w:color w:val="000000" w:themeColor="text1"/>
                <w:lang w:val="da"/>
              </w:rPr>
              <w:t>,</w:t>
            </w:r>
            <w:r>
              <w:rPr>
                <w:rFonts w:ascii="Work Sans" w:eastAsiaTheme="minorEastAsia" w:hAnsi="Work Sans"/>
                <w:color w:val="000000" w:themeColor="text1"/>
                <w:lang w:val="da"/>
              </w:rPr>
              <w:t xml:space="preserve"> at noget er bæredygtigt.</w:t>
            </w:r>
          </w:p>
          <w:p w14:paraId="740D2654" w14:textId="37844A0B" w:rsidR="00C358FF" w:rsidRPr="003175C8" w:rsidRDefault="00C358FF" w:rsidP="003175C8">
            <w:pPr>
              <w:spacing w:before="120" w:after="0" w:line="276" w:lineRule="auto"/>
              <w:rPr>
                <w:rFonts w:ascii="Work Sans" w:eastAsiaTheme="minorEastAsia" w:hAnsi="Work Sans"/>
                <w:b/>
                <w:bCs/>
                <w:color w:val="37AFB5"/>
                <w:lang w:val="da"/>
              </w:rPr>
            </w:pPr>
            <w:r w:rsidRPr="003175C8">
              <w:rPr>
                <w:rFonts w:ascii="Work Sans" w:hAnsi="Work Sans"/>
                <w:b/>
                <w:bCs/>
                <w:i/>
                <w:iCs/>
                <w:color w:val="37AFB5"/>
              </w:rPr>
              <w:t>Metodekort 4: Undersøgelse af plasttyper</w:t>
            </w:r>
          </w:p>
          <w:p w14:paraId="6620FE2A" w14:textId="77777777" w:rsidR="00C358FF" w:rsidRPr="00F9560B" w:rsidRDefault="00C358FF">
            <w:pPr>
              <w:spacing w:after="0" w:line="276" w:lineRule="auto"/>
              <w:rPr>
                <w:rFonts w:ascii="Work Sans" w:eastAsiaTheme="minorEastAsia" w:hAnsi="Work Sans"/>
                <w:color w:val="000000" w:themeColor="text1"/>
                <w:lang w:val="da"/>
              </w:rPr>
            </w:pPr>
          </w:p>
          <w:p w14:paraId="1AC37BA9" w14:textId="77777777" w:rsidR="00C358FF" w:rsidRDefault="00C358FF">
            <w:pPr>
              <w:spacing w:line="276" w:lineRule="auto"/>
              <w:rPr>
                <w:rFonts w:ascii="Work Sans" w:hAnsi="Work Sans"/>
              </w:rPr>
            </w:pPr>
            <w:r w:rsidRPr="46D0DB97">
              <w:rPr>
                <w:rFonts w:ascii="Work Sans" w:hAnsi="Work Sans"/>
                <w:b/>
                <w:bCs/>
              </w:rPr>
              <w:t>Eksperimentelt arbejde</w:t>
            </w:r>
            <w:r>
              <w:br/>
            </w:r>
            <w:proofErr w:type="spellStart"/>
            <w:r>
              <w:rPr>
                <w:rFonts w:ascii="Work Sans" w:hAnsi="Work Sans"/>
              </w:rPr>
              <w:t>Hands-on</w:t>
            </w:r>
            <w:proofErr w:type="spellEnd"/>
            <w:r>
              <w:rPr>
                <w:rFonts w:ascii="Work Sans" w:hAnsi="Work Sans"/>
              </w:rPr>
              <w:t xml:space="preserve">-øvelse med bestemmelse af plasttyper fra medbragt plast. NB: Mange elever har </w:t>
            </w:r>
            <w:r w:rsidRPr="46D0DB97">
              <w:rPr>
                <w:rFonts w:ascii="Work Sans" w:hAnsi="Work Sans"/>
              </w:rPr>
              <w:t>måske lavet øvelsen i folkeskolen.</w:t>
            </w:r>
            <w:r>
              <w:rPr>
                <w:rFonts w:ascii="Work Sans" w:hAnsi="Work Sans"/>
              </w:rPr>
              <w:t xml:space="preserve"> Vurdér behovet.</w:t>
            </w:r>
          </w:p>
          <w:p w14:paraId="19F9E43A" w14:textId="5BE51D80" w:rsidR="000C5778" w:rsidRPr="003175C8" w:rsidRDefault="00C358FF" w:rsidP="000C5778">
            <w:pPr>
              <w:spacing w:before="120" w:line="276" w:lineRule="auto"/>
              <w:rPr>
                <w:b/>
                <w:bCs/>
                <w:i/>
                <w:iCs/>
                <w:color w:val="37AFB5"/>
                <w:lang w:val="da"/>
              </w:rPr>
            </w:pPr>
            <w:r w:rsidRPr="003175C8">
              <w:rPr>
                <w:rFonts w:ascii="Work Sans" w:hAnsi="Work Sans"/>
                <w:b/>
                <w:bCs/>
                <w:i/>
                <w:iCs/>
                <w:color w:val="37AFB5"/>
              </w:rPr>
              <w:t>Eleverne præsenteres for materialer om plasttyper: P</w:t>
            </w:r>
            <w:r w:rsidR="00DB3D3A">
              <w:rPr>
                <w:rFonts w:ascii="Work Sans" w:hAnsi="Work Sans"/>
                <w:b/>
                <w:bCs/>
                <w:i/>
                <w:iCs/>
                <w:color w:val="37AFB5"/>
              </w:rPr>
              <w:t>LASTLAB</w:t>
            </w:r>
            <w:r w:rsidRPr="003175C8">
              <w:rPr>
                <w:rFonts w:ascii="Work Sans" w:hAnsi="Work Sans"/>
                <w:b/>
                <w:bCs/>
                <w:i/>
                <w:iCs/>
                <w:color w:val="37AFB5"/>
              </w:rPr>
              <w:t xml:space="preserve"> (</w:t>
            </w:r>
            <w:r w:rsidR="001D32AC">
              <w:rPr>
                <w:rFonts w:ascii="Work Sans" w:hAnsi="Work Sans"/>
                <w:b/>
                <w:bCs/>
                <w:i/>
                <w:iCs/>
                <w:color w:val="37AFB5"/>
              </w:rPr>
              <w:t>s</w:t>
            </w:r>
            <w:r w:rsidRPr="003175C8">
              <w:rPr>
                <w:rFonts w:ascii="Work Sans" w:hAnsi="Work Sans"/>
                <w:b/>
                <w:bCs/>
                <w:i/>
                <w:iCs/>
                <w:color w:val="37AFB5"/>
              </w:rPr>
              <w:t>e ressourcelisten).</w:t>
            </w:r>
          </w:p>
          <w:p w14:paraId="5ABF6286" w14:textId="79B2AE57" w:rsidR="00DE608F" w:rsidRPr="003A0ADA" w:rsidRDefault="000C5778" w:rsidP="003A0ADA">
            <w:pPr>
              <w:spacing w:before="120" w:line="276" w:lineRule="auto"/>
              <w:rPr>
                <w:rFonts w:ascii="Work Sans" w:hAnsi="Work Sans"/>
                <w:b/>
                <w:bCs/>
                <w:i/>
                <w:iCs/>
                <w:color w:val="37AFB5"/>
              </w:rPr>
            </w:pPr>
            <w:r w:rsidRPr="46D0DB97">
              <w:rPr>
                <w:rFonts w:ascii="Work Sans" w:hAnsi="Work Sans"/>
                <w:b/>
                <w:bCs/>
              </w:rPr>
              <w:t>Afslutning af lektionen</w:t>
            </w:r>
            <w:r>
              <w:rPr>
                <w:rFonts w:ascii="Work Sans" w:hAnsi="Work Sans"/>
                <w:b/>
                <w:bCs/>
              </w:rPr>
              <w:br/>
            </w:r>
            <w:r>
              <w:rPr>
                <w:rFonts w:ascii="Work Sans" w:hAnsi="Work Sans"/>
              </w:rPr>
              <w:t>Eleverne vælger eller får tildelt plasttyper, som de bruger næste lektion på at forberede et oplæg om.</w:t>
            </w:r>
          </w:p>
        </w:tc>
        <w:tc>
          <w:tcPr>
            <w:tcW w:w="1701" w:type="dxa"/>
          </w:tcPr>
          <w:p w14:paraId="097883B3" w14:textId="361CD6D2" w:rsidR="00C358FF" w:rsidRDefault="00C358FF">
            <w:pPr>
              <w:rPr>
                <w:rFonts w:ascii="Work Sans" w:hAnsi="Work Sans"/>
              </w:rPr>
            </w:pPr>
            <w:r w:rsidRPr="007659DE">
              <w:rPr>
                <w:rFonts w:ascii="Work Sans" w:hAnsi="Work Sans"/>
                <w:b/>
                <w:bCs/>
              </w:rPr>
              <w:t xml:space="preserve">Lektier </w:t>
            </w:r>
            <w:r>
              <w:rPr>
                <w:rFonts w:ascii="Work Sans" w:hAnsi="Work Sans"/>
              </w:rPr>
              <w:br/>
            </w:r>
            <w:r w:rsidRPr="46D0DB97">
              <w:rPr>
                <w:rFonts w:ascii="Work Sans" w:hAnsi="Work Sans"/>
              </w:rPr>
              <w:t>Eleverne medbringer 3 ting, der er lavet af plastik</w:t>
            </w:r>
            <w:r>
              <w:rPr>
                <w:rFonts w:ascii="Work Sans" w:hAnsi="Work Sans"/>
              </w:rPr>
              <w:t>.</w:t>
            </w:r>
          </w:p>
          <w:p w14:paraId="7C9DEED1" w14:textId="4EE17AEF" w:rsidR="00C358FF" w:rsidRPr="007659DE" w:rsidRDefault="00C358FF">
            <w:pPr>
              <w:rPr>
                <w:rFonts w:ascii="Work Sans" w:hAnsi="Work Sans"/>
              </w:rPr>
            </w:pPr>
            <w:r>
              <w:rPr>
                <w:rFonts w:ascii="Work Sans" w:hAnsi="Work Sans"/>
              </w:rPr>
              <w:t xml:space="preserve">Giv dem evt. også artiklen </w:t>
            </w:r>
            <w:hyperlink r:id="rId21" w:history="1">
              <w:r w:rsidRPr="006B2B7A">
                <w:rPr>
                  <w:rStyle w:val="Hyperlink"/>
                  <w:rFonts w:ascii="Work Sans" w:eastAsiaTheme="minorHAnsi" w:hAnsi="Work Sans" w:cstheme="minorBidi"/>
                  <w:szCs w:val="22"/>
                  <w:lang w:eastAsia="en-US"/>
                </w:rPr>
                <w:t>”</w:t>
              </w:r>
              <w:r w:rsidRPr="006B2B7A">
                <w:rPr>
                  <w:rStyle w:val="Hyperlink"/>
                  <w:rFonts w:ascii="Work Sans" w:hAnsi="Work Sans"/>
                </w:rPr>
                <w:t>Bæredygtige legoklodser”</w:t>
              </w:r>
            </w:hyperlink>
            <w:r>
              <w:rPr>
                <w:rFonts w:ascii="Work Sans" w:hAnsi="Work Sans"/>
              </w:rPr>
              <w:t xml:space="preserve"> for som lektie. Artikler handler om beregning af </w:t>
            </w:r>
            <w:r w:rsidRPr="007C38DC">
              <w:rPr>
                <w:rFonts w:ascii="Work Sans" w:hAnsi="Work Sans"/>
              </w:rPr>
              <w:t xml:space="preserve">miljøomkostningerne ved et produkt, </w:t>
            </w:r>
            <w:r w:rsidR="00762E3A">
              <w:rPr>
                <w:rFonts w:ascii="Work Sans" w:hAnsi="Work Sans"/>
              </w:rPr>
              <w:t xml:space="preserve">som er et </w:t>
            </w:r>
            <w:r w:rsidRPr="007C38DC">
              <w:rPr>
                <w:rFonts w:ascii="Work Sans" w:hAnsi="Work Sans"/>
              </w:rPr>
              <w:t>vigtigt værktøj i omstillingen til en mere bæredygtig produktion</w:t>
            </w:r>
            <w:r w:rsidR="00E2794D">
              <w:rPr>
                <w:rFonts w:ascii="Work Sans" w:hAnsi="Work Sans"/>
              </w:rPr>
              <w:t>.</w:t>
            </w:r>
          </w:p>
          <w:p w14:paraId="21E67404" w14:textId="77777777" w:rsidR="00C358FF" w:rsidRDefault="00C358FF" w:rsidP="003E0053">
            <w:pPr>
              <w:spacing w:after="0"/>
              <w:rPr>
                <w:rFonts w:ascii="Work Sans" w:hAnsi="Work Sans"/>
                <w:b/>
                <w:bCs/>
              </w:rPr>
            </w:pPr>
            <w:r w:rsidRPr="46D0DB97">
              <w:rPr>
                <w:rFonts w:ascii="Work Sans" w:hAnsi="Work Sans"/>
                <w:b/>
                <w:bCs/>
              </w:rPr>
              <w:t>Logbog</w:t>
            </w:r>
          </w:p>
          <w:p w14:paraId="68F18CC8" w14:textId="75B0FCFD" w:rsidR="00C358FF" w:rsidRPr="00DC3F3E" w:rsidRDefault="00C358FF" w:rsidP="3DA8F0E1">
            <w:pPr>
              <w:rPr>
                <w:rFonts w:ascii="Work Sans" w:hAnsi="Work Sans"/>
                <w:b/>
                <w:bCs/>
              </w:rPr>
            </w:pPr>
            <w:r w:rsidRPr="3DA8F0E1">
              <w:rPr>
                <w:rFonts w:ascii="Work Sans" w:hAnsi="Work Sans"/>
              </w:rPr>
              <w:t>Metodekort 1 og 3 udfyldes i slutningen af modulet eller som lektie til næste gang og gemmes og bruges som logbog for elevernes proces.</w:t>
            </w:r>
          </w:p>
        </w:tc>
      </w:tr>
      <w:tr w:rsidR="003175C8" w14:paraId="1CFA8C0F" w14:textId="77777777" w:rsidTr="00E24C0F">
        <w:trPr>
          <w:trHeight w:val="300"/>
        </w:trPr>
        <w:tc>
          <w:tcPr>
            <w:tcW w:w="645" w:type="dxa"/>
            <w:shd w:val="clear" w:color="auto" w:fill="E7E9EC"/>
          </w:tcPr>
          <w:p w14:paraId="70BAA9CF" w14:textId="77777777" w:rsidR="003175C8" w:rsidRPr="0769D917" w:rsidRDefault="003175C8">
            <w:pPr>
              <w:spacing w:after="120" w:line="276" w:lineRule="auto"/>
              <w:jc w:val="center"/>
              <w:rPr>
                <w:rFonts w:ascii="Work Sans" w:hAnsi="Work Sans"/>
                <w:b/>
                <w:bCs/>
              </w:rPr>
            </w:pPr>
            <w:r>
              <w:rPr>
                <w:rFonts w:ascii="Work Sans" w:hAnsi="Work Sans"/>
                <w:b/>
                <w:bCs/>
              </w:rPr>
              <w:t>2</w:t>
            </w:r>
          </w:p>
        </w:tc>
        <w:tc>
          <w:tcPr>
            <w:tcW w:w="1482" w:type="dxa"/>
            <w:shd w:val="clear" w:color="auto" w:fill="D3D8DC"/>
          </w:tcPr>
          <w:p w14:paraId="44116E00" w14:textId="4AE7B2A4" w:rsidR="003175C8" w:rsidRDefault="003175C8">
            <w:pPr>
              <w:spacing w:before="120" w:after="120" w:line="276" w:lineRule="auto"/>
              <w:rPr>
                <w:noProof/>
              </w:rPr>
            </w:pPr>
            <w:r>
              <w:rPr>
                <w:noProof/>
              </w:rPr>
              <w:drawing>
                <wp:anchor distT="0" distB="0" distL="114300" distR="114300" simplePos="0" relativeHeight="251666440" behindDoc="0" locked="0" layoutInCell="1" allowOverlap="1" wp14:anchorId="2774170E" wp14:editId="191A49BB">
                  <wp:simplePos x="0" y="0"/>
                  <wp:positionH relativeFrom="column">
                    <wp:posOffset>24130</wp:posOffset>
                  </wp:positionH>
                  <wp:positionV relativeFrom="paragraph">
                    <wp:posOffset>92075</wp:posOffset>
                  </wp:positionV>
                  <wp:extent cx="787400" cy="804545"/>
                  <wp:effectExtent l="0" t="0" r="0" b="0"/>
                  <wp:wrapThrough wrapText="bothSides">
                    <wp:wrapPolygon edited="0">
                      <wp:start x="6794" y="0"/>
                      <wp:lineTo x="4181" y="2046"/>
                      <wp:lineTo x="0" y="7160"/>
                      <wp:lineTo x="0" y="11252"/>
                      <wp:lineTo x="2090" y="17389"/>
                      <wp:lineTo x="6794" y="19946"/>
                      <wp:lineTo x="7316" y="20969"/>
                      <wp:lineTo x="14110" y="20969"/>
                      <wp:lineTo x="14632" y="19946"/>
                      <wp:lineTo x="19335" y="17389"/>
                      <wp:lineTo x="20903" y="12275"/>
                      <wp:lineTo x="20903" y="6649"/>
                      <wp:lineTo x="17245" y="2557"/>
                      <wp:lineTo x="14110" y="0"/>
                      <wp:lineTo x="6794" y="0"/>
                    </wp:wrapPolygon>
                  </wp:wrapThrough>
                  <wp:docPr id="1093712032" name="Billede 5277019" descr="Et billede, der indeholder cirkel, skærmbillede, logo,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277019"/>
                          <pic:cNvPicPr/>
                        </pic:nvPicPr>
                        <pic:blipFill rotWithShape="1">
                          <a:blip r:embed="rId17" cstate="print">
                            <a:extLst>
                              <a:ext uri="{28A0092B-C50C-407E-A947-70E740481C1C}">
                                <a14:useLocalDpi xmlns:a14="http://schemas.microsoft.com/office/drawing/2010/main" val="0"/>
                              </a:ext>
                            </a:extLst>
                          </a:blip>
                          <a:srcRect l="24252" t="24253" r="25182" b="24050"/>
                          <a:stretch>
                            <a:fillRect/>
                          </a:stretch>
                        </pic:blipFill>
                        <pic:spPr bwMode="auto">
                          <a:xfrm>
                            <a:off x="0" y="0"/>
                            <a:ext cx="787400" cy="80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6378" w:type="dxa"/>
          </w:tcPr>
          <w:p w14:paraId="25890DA9" w14:textId="77777777" w:rsidR="003175C8" w:rsidRPr="00265E30" w:rsidRDefault="003175C8" w:rsidP="00265E30">
            <w:pPr>
              <w:rPr>
                <w:rFonts w:ascii="Work Sans" w:hAnsi="Work Sans"/>
                <w:b/>
                <w:bCs/>
              </w:rPr>
            </w:pPr>
            <w:r w:rsidRPr="0769D917">
              <w:rPr>
                <w:rFonts w:ascii="Work Sans" w:hAnsi="Work Sans"/>
                <w:b/>
                <w:bCs/>
              </w:rPr>
              <w:t xml:space="preserve">Hvad er plastik? </w:t>
            </w:r>
            <w:r>
              <w:rPr>
                <w:rFonts w:ascii="Work Sans" w:hAnsi="Work Sans"/>
                <w:b/>
                <w:bCs/>
              </w:rPr>
              <w:br/>
            </w:r>
            <w:r>
              <w:rPr>
                <w:rFonts w:ascii="Work Sans" w:hAnsi="Work Sans"/>
              </w:rPr>
              <w:t>Eleverne f</w:t>
            </w:r>
            <w:r w:rsidRPr="0769D917">
              <w:rPr>
                <w:rFonts w:ascii="Work Sans" w:hAnsi="Work Sans"/>
              </w:rPr>
              <w:t>orberede</w:t>
            </w:r>
            <w:r>
              <w:rPr>
                <w:rFonts w:ascii="Work Sans" w:hAnsi="Work Sans"/>
              </w:rPr>
              <w:t>r</w:t>
            </w:r>
            <w:r w:rsidRPr="0769D917">
              <w:rPr>
                <w:rFonts w:ascii="Work Sans" w:hAnsi="Work Sans"/>
              </w:rPr>
              <w:t xml:space="preserve"> oplæg om plasttype</w:t>
            </w:r>
            <w:r>
              <w:rPr>
                <w:rFonts w:ascii="Work Sans" w:hAnsi="Work Sans"/>
              </w:rPr>
              <w:t>r med fokus på:</w:t>
            </w:r>
          </w:p>
          <w:p w14:paraId="15DDC558" w14:textId="77777777" w:rsidR="003175C8" w:rsidRDefault="003175C8" w:rsidP="00863479">
            <w:pPr>
              <w:pStyle w:val="Listeafsnit"/>
              <w:numPr>
                <w:ilvl w:val="0"/>
                <w:numId w:val="16"/>
              </w:numPr>
              <w:spacing w:after="0" w:line="240" w:lineRule="auto"/>
              <w:ind w:left="284" w:hanging="284"/>
              <w:rPr>
                <w:rFonts w:ascii="Work Sans" w:hAnsi="Work Sans"/>
                <w:sz w:val="20"/>
              </w:rPr>
            </w:pPr>
            <w:r w:rsidRPr="0769D917">
              <w:rPr>
                <w:rFonts w:ascii="Work Sans" w:hAnsi="Work Sans"/>
                <w:sz w:val="20"/>
              </w:rPr>
              <w:t>Strukturformel</w:t>
            </w:r>
          </w:p>
          <w:p w14:paraId="77E8763D" w14:textId="77777777" w:rsidR="003175C8" w:rsidRDefault="003175C8" w:rsidP="00863479">
            <w:pPr>
              <w:pStyle w:val="Listeafsnit"/>
              <w:numPr>
                <w:ilvl w:val="0"/>
                <w:numId w:val="16"/>
              </w:numPr>
              <w:spacing w:after="0" w:line="240" w:lineRule="auto"/>
              <w:ind w:left="284" w:hanging="284"/>
              <w:rPr>
                <w:rFonts w:ascii="Work Sans" w:hAnsi="Work Sans"/>
                <w:sz w:val="20"/>
              </w:rPr>
            </w:pPr>
            <w:r w:rsidRPr="0769D917">
              <w:rPr>
                <w:rFonts w:ascii="Work Sans" w:hAnsi="Work Sans"/>
                <w:sz w:val="20"/>
              </w:rPr>
              <w:t>Monomer-polymer</w:t>
            </w:r>
          </w:p>
          <w:p w14:paraId="0AF811E9" w14:textId="241BA0EE" w:rsidR="003175C8" w:rsidRPr="00265E30" w:rsidRDefault="003175C8" w:rsidP="00863479">
            <w:pPr>
              <w:pStyle w:val="Listeafsnit"/>
              <w:numPr>
                <w:ilvl w:val="0"/>
                <w:numId w:val="16"/>
              </w:numPr>
              <w:spacing w:after="0" w:line="240" w:lineRule="auto"/>
              <w:ind w:left="284" w:hanging="284"/>
            </w:pPr>
            <w:r w:rsidRPr="001A1BF5">
              <w:rPr>
                <w:rFonts w:ascii="Work Sans" w:hAnsi="Work Sans"/>
                <w:sz w:val="20"/>
              </w:rPr>
              <w:t>Egenskaber</w:t>
            </w:r>
            <w:r w:rsidR="001D32AC">
              <w:rPr>
                <w:rFonts w:ascii="Work Sans" w:hAnsi="Work Sans"/>
                <w:sz w:val="20"/>
              </w:rPr>
              <w:t>,</w:t>
            </w:r>
            <w:r w:rsidRPr="001A1BF5">
              <w:rPr>
                <w:rFonts w:ascii="Work Sans" w:hAnsi="Work Sans"/>
                <w:sz w:val="20"/>
              </w:rPr>
              <w:t xml:space="preserve"> herunder anvendelse og nedbrydning</w:t>
            </w:r>
            <w:r>
              <w:rPr>
                <w:rFonts w:ascii="Work Sans" w:hAnsi="Work Sans"/>
                <w:sz w:val="20"/>
              </w:rPr>
              <w:t>.</w:t>
            </w:r>
          </w:p>
          <w:p w14:paraId="26A3560C" w14:textId="2C0D07FC" w:rsidR="003175C8" w:rsidRDefault="003175C8" w:rsidP="00265E30">
            <w:pPr>
              <w:spacing w:after="0" w:line="240" w:lineRule="auto"/>
              <w:rPr>
                <w:rFonts w:ascii="Work Sans" w:hAnsi="Work Sans"/>
              </w:rPr>
            </w:pPr>
          </w:p>
          <w:p w14:paraId="15E8A623" w14:textId="70B5C203" w:rsidR="003175C8" w:rsidRPr="0090116E" w:rsidRDefault="003175C8" w:rsidP="00265E30">
            <w:pPr>
              <w:spacing w:after="0" w:line="240" w:lineRule="auto"/>
              <w:rPr>
                <w:rFonts w:ascii="Work Sans" w:hAnsi="Work Sans"/>
                <w:color w:val="37AFB5"/>
              </w:rPr>
            </w:pPr>
            <w:r w:rsidRPr="0090116E">
              <w:rPr>
                <w:rFonts w:ascii="Work Sans" w:hAnsi="Work Sans"/>
              </w:rPr>
              <w:t>Enkelte grupper vil nok have brug for hjælp til at koble strukturformler til egenskaber</w:t>
            </w:r>
            <w:r w:rsidR="009D19D9">
              <w:rPr>
                <w:rFonts w:ascii="Work Sans" w:hAnsi="Work Sans"/>
              </w:rPr>
              <w:t>.</w:t>
            </w:r>
          </w:p>
          <w:p w14:paraId="39C9D381" w14:textId="77777777" w:rsidR="003175C8" w:rsidRPr="003175C8" w:rsidRDefault="003175C8" w:rsidP="00265E30">
            <w:pPr>
              <w:spacing w:after="0" w:line="240" w:lineRule="auto"/>
              <w:rPr>
                <w:rFonts w:ascii="Work Sans" w:hAnsi="Work Sans"/>
                <w:b/>
                <w:bCs/>
                <w:i/>
                <w:iCs/>
                <w:color w:val="37AFB5"/>
              </w:rPr>
            </w:pPr>
          </w:p>
          <w:p w14:paraId="05BB2983" w14:textId="21297FBF" w:rsidR="003175C8" w:rsidRDefault="003175C8" w:rsidP="00265E30">
            <w:pPr>
              <w:spacing w:after="0" w:line="240" w:lineRule="auto"/>
              <w:rPr>
                <w:rFonts w:ascii="Work Sans" w:hAnsi="Work Sans"/>
              </w:rPr>
            </w:pPr>
            <w:r w:rsidRPr="003175C8">
              <w:rPr>
                <w:rFonts w:ascii="Work Sans" w:hAnsi="Work Sans"/>
                <w:b/>
                <w:bCs/>
                <w:i/>
                <w:iCs/>
                <w:color w:val="37AFB5"/>
              </w:rPr>
              <w:t>Metodekort 5a: Oplæg om plasttyper.</w:t>
            </w:r>
          </w:p>
        </w:tc>
        <w:tc>
          <w:tcPr>
            <w:tcW w:w="1701" w:type="dxa"/>
          </w:tcPr>
          <w:p w14:paraId="1E360F72" w14:textId="680B5D9A" w:rsidR="003175C8" w:rsidRPr="002970BA" w:rsidRDefault="003175C8">
            <w:pPr>
              <w:rPr>
                <w:rFonts w:ascii="Work Sans" w:hAnsi="Work Sans"/>
                <w:i/>
                <w:iCs/>
              </w:rPr>
            </w:pPr>
            <w:r w:rsidRPr="0769D917">
              <w:rPr>
                <w:rFonts w:ascii="Work Sans" w:hAnsi="Work Sans"/>
                <w:b/>
                <w:bCs/>
              </w:rPr>
              <w:t>Lektier</w:t>
            </w:r>
            <w:r>
              <w:rPr>
                <w:rFonts w:ascii="Work Sans" w:hAnsi="Work Sans"/>
                <w:b/>
                <w:bCs/>
              </w:rPr>
              <w:t>:</w:t>
            </w:r>
            <w:r>
              <w:rPr>
                <w:rFonts w:ascii="Work Sans" w:hAnsi="Work Sans"/>
                <w:b/>
                <w:bCs/>
              </w:rPr>
              <w:br/>
            </w:r>
            <w:r w:rsidRPr="0769D917">
              <w:rPr>
                <w:rFonts w:ascii="Work Sans" w:hAnsi="Work Sans"/>
              </w:rPr>
              <w:t xml:space="preserve">Lærebog evt. </w:t>
            </w:r>
            <w:r w:rsidRPr="002970BA">
              <w:rPr>
                <w:rFonts w:ascii="Work Sans" w:hAnsi="Work Sans"/>
                <w:i/>
                <w:iCs/>
              </w:rPr>
              <w:t xml:space="preserve">Kend </w:t>
            </w:r>
            <w:r>
              <w:rPr>
                <w:rFonts w:ascii="Work Sans" w:hAnsi="Work Sans"/>
                <w:i/>
                <w:iCs/>
              </w:rPr>
              <w:t>K</w:t>
            </w:r>
            <w:r w:rsidRPr="002970BA">
              <w:rPr>
                <w:rFonts w:ascii="Work Sans" w:hAnsi="Work Sans"/>
                <w:i/>
                <w:iCs/>
              </w:rPr>
              <w:t>emien 2</w:t>
            </w:r>
          </w:p>
          <w:p w14:paraId="5B84AA51" w14:textId="1619A569" w:rsidR="003175C8" w:rsidRDefault="003175C8">
            <w:pPr>
              <w:rPr>
                <w:rFonts w:ascii="Work Sans" w:hAnsi="Work Sans"/>
                <w:i/>
              </w:rPr>
            </w:pPr>
            <w:bookmarkStart w:id="2" w:name="_Hlk208923074"/>
            <w:r>
              <w:rPr>
                <w:rFonts w:ascii="Work Sans" w:hAnsi="Work Sans"/>
              </w:rPr>
              <w:t>Relevante sider om plasttyper</w:t>
            </w:r>
            <w:r w:rsidR="003A0ADA">
              <w:rPr>
                <w:rFonts w:ascii="Work Sans" w:hAnsi="Work Sans"/>
              </w:rPr>
              <w:t>.</w:t>
            </w:r>
          </w:p>
          <w:bookmarkEnd w:id="2"/>
          <w:p w14:paraId="36600708" w14:textId="0F8616DB" w:rsidR="00627E90" w:rsidRPr="002E47DE" w:rsidRDefault="003175C8" w:rsidP="0098680D">
            <w:pPr>
              <w:spacing w:after="0"/>
              <w:rPr>
                <w:rFonts w:ascii="Work Sans" w:hAnsi="Work Sans"/>
              </w:rPr>
            </w:pPr>
            <w:r>
              <w:rPr>
                <w:rFonts w:ascii="Work Sans" w:hAnsi="Work Sans"/>
                <w:b/>
                <w:bCs/>
              </w:rPr>
              <w:t>Logbog:</w:t>
            </w:r>
            <w:r>
              <w:rPr>
                <w:rFonts w:ascii="Work Sans" w:hAnsi="Work Sans"/>
                <w:b/>
                <w:bCs/>
              </w:rPr>
              <w:br/>
            </w:r>
            <w:r>
              <w:rPr>
                <w:rFonts w:ascii="Work Sans" w:hAnsi="Work Sans"/>
              </w:rPr>
              <w:t>De færdige oplæg om plasttyper og eventuelle noter gemmes som logbog.</w:t>
            </w:r>
          </w:p>
        </w:tc>
      </w:tr>
      <w:tr w:rsidR="003175C8" w14:paraId="7F89D1A9" w14:textId="77777777" w:rsidTr="00E24C0F">
        <w:trPr>
          <w:trHeight w:val="10588"/>
        </w:trPr>
        <w:tc>
          <w:tcPr>
            <w:tcW w:w="645" w:type="dxa"/>
            <w:shd w:val="clear" w:color="auto" w:fill="E7E9EC"/>
          </w:tcPr>
          <w:p w14:paraId="6CF37D59" w14:textId="77777777" w:rsidR="003175C8" w:rsidRPr="00AD5921" w:rsidRDefault="003175C8">
            <w:pPr>
              <w:spacing w:after="120" w:line="276" w:lineRule="auto"/>
              <w:jc w:val="center"/>
              <w:rPr>
                <w:rFonts w:ascii="Work Sans" w:hAnsi="Work Sans" w:cstheme="minorBidi"/>
                <w:b/>
                <w:bCs/>
              </w:rPr>
            </w:pPr>
            <w:r w:rsidRPr="0769D917">
              <w:rPr>
                <w:rFonts w:ascii="Work Sans" w:hAnsi="Work Sans" w:cstheme="minorBidi"/>
                <w:b/>
                <w:bCs/>
              </w:rPr>
              <w:t>3</w:t>
            </w:r>
          </w:p>
        </w:tc>
        <w:tc>
          <w:tcPr>
            <w:tcW w:w="1482" w:type="dxa"/>
            <w:shd w:val="clear" w:color="auto" w:fill="D3D8DC"/>
          </w:tcPr>
          <w:p w14:paraId="00163301" w14:textId="40EE4AB7" w:rsidR="003175C8" w:rsidRDefault="003175C8" w:rsidP="003E0053">
            <w:pPr>
              <w:spacing w:before="120" w:after="120" w:line="276" w:lineRule="auto"/>
              <w:jc w:val="center"/>
              <w:rPr>
                <w:noProof/>
              </w:rPr>
            </w:pPr>
            <w:r>
              <w:rPr>
                <w:noProof/>
              </w:rPr>
              <w:drawing>
                <wp:inline distT="0" distB="0" distL="0" distR="0" wp14:anchorId="1926ECE0" wp14:editId="08B4BF44">
                  <wp:extent cx="855276" cy="805543"/>
                  <wp:effectExtent l="0" t="0" r="0" b="0"/>
                  <wp:docPr id="1516926466" name="Billede 2117556146" descr="Et billede, der indeholder cirkel, skærmbillede, logo,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117556146"/>
                          <pic:cNvPicPr/>
                        </pic:nvPicPr>
                        <pic:blipFill>
                          <a:blip r:embed="rId17" cstate="print">
                            <a:extLst>
                              <a:ext uri="{28A0092B-C50C-407E-A947-70E740481C1C}">
                                <a14:useLocalDpi xmlns:a14="http://schemas.microsoft.com/office/drawing/2010/main" val="0"/>
                              </a:ext>
                            </a:extLst>
                          </a:blip>
                          <a:srcRect l="24252" t="24253" r="20860" b="24050"/>
                          <a:stretch>
                            <a:fillRect/>
                          </a:stretch>
                        </pic:blipFill>
                        <pic:spPr bwMode="auto">
                          <a:xfrm>
                            <a:off x="0" y="0"/>
                            <a:ext cx="855276" cy="805543"/>
                          </a:xfrm>
                          <a:prstGeom prst="rect">
                            <a:avLst/>
                          </a:prstGeom>
                          <a:ln>
                            <a:noFill/>
                          </a:ln>
                          <a:extLst>
                            <a:ext uri="{53640926-AAD7-44D8-BBD7-CCE9431645EC}">
                              <a14:shadowObscured xmlns:a14="http://schemas.microsoft.com/office/drawing/2010/main"/>
                            </a:ext>
                          </a:extLst>
                        </pic:spPr>
                      </pic:pic>
                    </a:graphicData>
                  </a:graphic>
                </wp:inline>
              </w:drawing>
            </w:r>
          </w:p>
          <w:p w14:paraId="60E67765" w14:textId="77777777" w:rsidR="003175C8" w:rsidRDefault="003175C8" w:rsidP="003E0053">
            <w:pPr>
              <w:spacing w:after="120" w:line="276" w:lineRule="auto"/>
              <w:jc w:val="center"/>
              <w:rPr>
                <w:noProof/>
              </w:rPr>
            </w:pPr>
            <w:r>
              <w:rPr>
                <w:noProof/>
              </w:rPr>
              <w:drawing>
                <wp:inline distT="0" distB="0" distL="0" distR="0" wp14:anchorId="06C01414" wp14:editId="2F1661DA">
                  <wp:extent cx="788400" cy="806400"/>
                  <wp:effectExtent l="0" t="0" r="0" b="0"/>
                  <wp:docPr id="264792867" name="Billede 1247532998" descr="Et billede, der indeholder tekst, cirkel, Font/skrifttype,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247532998"/>
                          <pic:cNvPicPr/>
                        </pic:nvPicPr>
                        <pic:blipFill>
                          <a:blip r:embed="rId18" cstate="print">
                            <a:extLst>
                              <a:ext uri="{28A0092B-C50C-407E-A947-70E740481C1C}">
                                <a14:useLocalDpi xmlns:a14="http://schemas.microsoft.com/office/drawing/2010/main" val="0"/>
                              </a:ext>
                            </a:extLst>
                          </a:blip>
                          <a:srcRect l="6382" t="5745" r="6759" b="5481"/>
                          <a:stretch>
                            <a:fillRect/>
                          </a:stretch>
                        </pic:blipFill>
                        <pic:spPr bwMode="auto">
                          <a:xfrm>
                            <a:off x="0" y="0"/>
                            <a:ext cx="788400" cy="806400"/>
                          </a:xfrm>
                          <a:prstGeom prst="rect">
                            <a:avLst/>
                          </a:prstGeom>
                          <a:ln>
                            <a:noFill/>
                          </a:ln>
                          <a:extLst>
                            <a:ext uri="{53640926-AAD7-44D8-BBD7-CCE9431645EC}">
                              <a14:shadowObscured xmlns:a14="http://schemas.microsoft.com/office/drawing/2010/main"/>
                            </a:ext>
                          </a:extLst>
                        </pic:spPr>
                      </pic:pic>
                    </a:graphicData>
                  </a:graphic>
                </wp:inline>
              </w:drawing>
            </w:r>
          </w:p>
          <w:p w14:paraId="541CB0D9" w14:textId="40EE4AB7" w:rsidR="003175C8" w:rsidRDefault="003175C8" w:rsidP="003E0053">
            <w:pPr>
              <w:spacing w:after="120" w:line="276" w:lineRule="auto"/>
              <w:jc w:val="center"/>
              <w:rPr>
                <w:noProof/>
              </w:rPr>
            </w:pPr>
            <w:r>
              <w:rPr>
                <w:noProof/>
              </w:rPr>
              <w:drawing>
                <wp:inline distT="0" distB="0" distL="0" distR="0" wp14:anchorId="23D4DC4A" wp14:editId="3813CE90">
                  <wp:extent cx="843189" cy="883823"/>
                  <wp:effectExtent l="0" t="0" r="0" b="0"/>
                  <wp:docPr id="422924283" name="Billede 7726861" descr="Et billede, der indeholder tekst, logo, skærmbillede,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26861"/>
                          <pic:cNvPicPr/>
                        </pic:nvPicPr>
                        <pic:blipFill>
                          <a:blip r:embed="rId22">
                            <a:extLst>
                              <a:ext uri="{28A0092B-C50C-407E-A947-70E740481C1C}">
                                <a14:useLocalDpi xmlns:a14="http://schemas.microsoft.com/office/drawing/2010/main" val="0"/>
                              </a:ext>
                            </a:extLst>
                          </a:blip>
                          <a:srcRect l="22977" t="21700" r="24021" b="22744"/>
                          <a:stretch>
                            <a:fillRect/>
                          </a:stretch>
                        </pic:blipFill>
                        <pic:spPr bwMode="auto">
                          <a:xfrm>
                            <a:off x="0" y="0"/>
                            <a:ext cx="843189" cy="883823"/>
                          </a:xfrm>
                          <a:prstGeom prst="rect">
                            <a:avLst/>
                          </a:prstGeom>
                          <a:ln>
                            <a:noFill/>
                          </a:ln>
                          <a:extLst>
                            <a:ext uri="{53640926-AAD7-44D8-BBD7-CCE9431645EC}">
                              <a14:shadowObscured xmlns:a14="http://schemas.microsoft.com/office/drawing/2010/main"/>
                            </a:ext>
                          </a:extLst>
                        </pic:spPr>
                      </pic:pic>
                    </a:graphicData>
                  </a:graphic>
                </wp:inline>
              </w:drawing>
            </w:r>
          </w:p>
        </w:tc>
        <w:tc>
          <w:tcPr>
            <w:tcW w:w="6378" w:type="dxa"/>
          </w:tcPr>
          <w:p w14:paraId="758C32F1" w14:textId="60EBF5D9" w:rsidR="003175C8" w:rsidRDefault="003175C8" w:rsidP="00FB4488">
            <w:pPr>
              <w:rPr>
                <w:rFonts w:ascii="Work Sans" w:hAnsi="Work Sans"/>
              </w:rPr>
            </w:pPr>
            <w:r w:rsidRPr="00AD5921">
              <w:rPr>
                <w:rFonts w:ascii="Work Sans" w:hAnsi="Work Sans"/>
                <w:b/>
                <w:bCs/>
              </w:rPr>
              <w:t xml:space="preserve">Fremlæggelse </w:t>
            </w:r>
            <w:r>
              <w:rPr>
                <w:rFonts w:ascii="Work Sans" w:hAnsi="Work Sans"/>
                <w:b/>
                <w:bCs/>
              </w:rPr>
              <w:t xml:space="preserve">og lytte </w:t>
            </w:r>
            <w:r w:rsidRPr="00AD5921">
              <w:rPr>
                <w:rFonts w:ascii="Work Sans" w:hAnsi="Work Sans"/>
                <w:b/>
                <w:bCs/>
              </w:rPr>
              <w:t>i matrixgrupper</w:t>
            </w:r>
            <w:r>
              <w:rPr>
                <w:rFonts w:ascii="Work Sans" w:hAnsi="Work Sans"/>
                <w:b/>
                <w:bCs/>
              </w:rPr>
              <w:br/>
            </w:r>
            <w:r>
              <w:rPr>
                <w:rFonts w:ascii="Work Sans" w:hAnsi="Work Sans"/>
              </w:rPr>
              <w:t>Eleverne fremlægger i matrixgrupper for hinanden. Efter hver fremlæggelse skal der indlægges pause til at der individuelt reflekteres over det der er fremlagt. Til sidst tages viden med ”hjem” til gruppen.</w:t>
            </w:r>
          </w:p>
          <w:p w14:paraId="5BE93AB7" w14:textId="16A9C9F3" w:rsidR="003175C8" w:rsidRPr="003175C8" w:rsidRDefault="003175C8" w:rsidP="003175C8">
            <w:pPr>
              <w:widowControl w:val="0"/>
              <w:spacing w:before="120" w:after="0"/>
              <w:rPr>
                <w:rFonts w:ascii="Work Sans" w:eastAsia="Calibri" w:hAnsi="Work Sans" w:cs="Calibri"/>
                <w:b/>
                <w:bCs/>
                <w:i/>
                <w:iCs/>
                <w:color w:val="37AFB5"/>
              </w:rPr>
            </w:pPr>
            <w:r w:rsidRPr="003175C8">
              <w:rPr>
                <w:rFonts w:ascii="Work Sans" w:eastAsia="Calibri" w:hAnsi="Work Sans" w:cs="Calibri"/>
                <w:b/>
                <w:bCs/>
                <w:i/>
                <w:iCs/>
                <w:color w:val="37AFB5"/>
              </w:rPr>
              <w:t>Metodekort 5b: Lytte til oplæg om plasttyper</w:t>
            </w:r>
          </w:p>
          <w:p w14:paraId="57A13AFD" w14:textId="77777777" w:rsidR="003175C8" w:rsidRDefault="003175C8" w:rsidP="003175C8">
            <w:pPr>
              <w:widowControl w:val="0"/>
              <w:spacing w:after="0"/>
              <w:rPr>
                <w:rFonts w:ascii="Work Sans" w:eastAsia="Calibri" w:hAnsi="Work Sans" w:cs="Calibri"/>
                <w:lang w:val="da"/>
              </w:rPr>
            </w:pPr>
          </w:p>
          <w:p w14:paraId="1E8B3F5D" w14:textId="14E95CFE" w:rsidR="003175C8" w:rsidRPr="008E6AD0" w:rsidRDefault="003175C8" w:rsidP="003175C8">
            <w:pPr>
              <w:widowControl w:val="0"/>
              <w:spacing w:after="0"/>
              <w:rPr>
                <w:rFonts w:ascii="Work Sans" w:eastAsia="Calibri" w:hAnsi="Work Sans" w:cs="Calibri"/>
                <w:lang w:val="da"/>
              </w:rPr>
            </w:pPr>
            <w:r>
              <w:rPr>
                <w:rFonts w:ascii="Work Sans" w:eastAsia="Calibri" w:hAnsi="Work Sans" w:cs="Calibri"/>
                <w:lang w:val="da"/>
              </w:rPr>
              <w:t>Lav eventuelt en opsamling så eleverne har mulighed for at få afklaret nogle spørgsmål</w:t>
            </w:r>
          </w:p>
          <w:p w14:paraId="00BEF3B7" w14:textId="0CE1DC5A" w:rsidR="003175C8" w:rsidRPr="003175C8" w:rsidRDefault="003175C8" w:rsidP="003175C8">
            <w:pPr>
              <w:spacing w:before="120"/>
              <w:rPr>
                <w:rFonts w:ascii="Work Sans" w:hAnsi="Work Sans"/>
                <w:b/>
                <w:bCs/>
                <w:i/>
                <w:iCs/>
                <w:color w:val="37AFB5"/>
              </w:rPr>
            </w:pPr>
            <w:r w:rsidRPr="003175C8">
              <w:rPr>
                <w:rFonts w:ascii="Work Sans" w:hAnsi="Work Sans"/>
                <w:b/>
                <w:bCs/>
                <w:i/>
                <w:iCs/>
                <w:color w:val="37AFB5"/>
              </w:rPr>
              <w:t>Film fra LEGO vises evt. igen.</w:t>
            </w:r>
          </w:p>
          <w:p w14:paraId="5F0A9758" w14:textId="6C9A9124" w:rsidR="003175C8" w:rsidRDefault="003175C8" w:rsidP="008E6AD0">
            <w:pPr>
              <w:rPr>
                <w:rFonts w:ascii="Work Sans" w:hAnsi="Work Sans"/>
              </w:rPr>
            </w:pPr>
            <w:r>
              <w:rPr>
                <w:rFonts w:ascii="Work Sans" w:hAnsi="Work Sans"/>
                <w:b/>
                <w:bCs/>
              </w:rPr>
              <w:t>U</w:t>
            </w:r>
            <w:r w:rsidRPr="00AD5921">
              <w:rPr>
                <w:rFonts w:ascii="Work Sans" w:hAnsi="Work Sans"/>
                <w:b/>
                <w:bCs/>
              </w:rPr>
              <w:t xml:space="preserve">dfolde udfordringen </w:t>
            </w:r>
            <w:r>
              <w:rPr>
                <w:rFonts w:ascii="Work Sans" w:hAnsi="Work Sans"/>
                <w:b/>
                <w:bCs/>
              </w:rPr>
              <w:br/>
            </w:r>
            <w:proofErr w:type="spellStart"/>
            <w:r w:rsidRPr="008E6AD0">
              <w:rPr>
                <w:rFonts w:ascii="Work Sans" w:hAnsi="Work Sans"/>
              </w:rPr>
              <w:t>Ud</w:t>
            </w:r>
            <w:r>
              <w:rPr>
                <w:rFonts w:ascii="Work Sans" w:hAnsi="Work Sans"/>
              </w:rPr>
              <w:t>f</w:t>
            </w:r>
            <w:r w:rsidRPr="008E6AD0">
              <w:rPr>
                <w:rFonts w:ascii="Work Sans" w:hAnsi="Work Sans"/>
              </w:rPr>
              <w:t>ordringen</w:t>
            </w:r>
            <w:proofErr w:type="spellEnd"/>
            <w:r w:rsidRPr="008E6AD0">
              <w:rPr>
                <w:rFonts w:ascii="Work Sans" w:hAnsi="Work Sans"/>
              </w:rPr>
              <w:t xml:space="preserve"> præsentere</w:t>
            </w:r>
            <w:r>
              <w:rPr>
                <w:rFonts w:ascii="Work Sans" w:hAnsi="Work Sans"/>
              </w:rPr>
              <w:t>s</w:t>
            </w:r>
            <w:r w:rsidRPr="008E6AD0">
              <w:rPr>
                <w:rFonts w:ascii="Work Sans" w:hAnsi="Work Sans"/>
              </w:rPr>
              <w:t xml:space="preserve"> igen.</w:t>
            </w:r>
            <w:r>
              <w:rPr>
                <w:rFonts w:ascii="Work Sans" w:hAnsi="Work Sans"/>
                <w:b/>
                <w:bCs/>
              </w:rPr>
              <w:t xml:space="preserve"> </w:t>
            </w:r>
            <w:r w:rsidRPr="0769D917">
              <w:rPr>
                <w:rFonts w:ascii="Work Sans" w:hAnsi="Work Sans"/>
              </w:rPr>
              <w:t>Eleverne udfylder problemskitsen i deres oprindelige grupper</w:t>
            </w:r>
          </w:p>
          <w:p w14:paraId="345CEC87" w14:textId="77777777" w:rsidR="003175C8" w:rsidRDefault="003175C8" w:rsidP="002053A7">
            <w:pPr>
              <w:spacing w:after="0"/>
              <w:rPr>
                <w:rFonts w:ascii="Work Sans" w:hAnsi="Work Sans"/>
              </w:rPr>
            </w:pPr>
            <w:r>
              <w:rPr>
                <w:rFonts w:ascii="Work Sans" w:hAnsi="Work Sans"/>
                <w:b/>
                <w:bCs/>
              </w:rPr>
              <w:t>I</w:t>
            </w:r>
            <w:r w:rsidRPr="00AD5921">
              <w:rPr>
                <w:rFonts w:ascii="Work Sans" w:hAnsi="Work Sans"/>
                <w:b/>
                <w:bCs/>
              </w:rPr>
              <w:t>degenerering</w:t>
            </w:r>
            <w:r>
              <w:rPr>
                <w:rFonts w:ascii="Work Sans" w:hAnsi="Work Sans"/>
                <w:b/>
                <w:bCs/>
              </w:rPr>
              <w:br/>
            </w:r>
            <w:r w:rsidRPr="0769D917">
              <w:rPr>
                <w:rFonts w:ascii="Work Sans" w:hAnsi="Work Sans"/>
              </w:rPr>
              <w:t>Ide</w:t>
            </w:r>
            <w:r>
              <w:rPr>
                <w:rFonts w:ascii="Work Sans" w:hAnsi="Work Sans"/>
              </w:rPr>
              <w:t xml:space="preserve">udviklingsprocessen </w:t>
            </w:r>
            <w:r w:rsidRPr="0769D917">
              <w:rPr>
                <w:rFonts w:ascii="Work Sans" w:hAnsi="Work Sans"/>
              </w:rPr>
              <w:t>starter med en almindelig brainstorm i gruppen</w:t>
            </w:r>
            <w:r>
              <w:rPr>
                <w:rFonts w:ascii="Work Sans" w:hAnsi="Work Sans"/>
              </w:rPr>
              <w:t>.</w:t>
            </w:r>
          </w:p>
          <w:p w14:paraId="1545E743" w14:textId="77777777" w:rsidR="002053A7" w:rsidRPr="002053A7" w:rsidRDefault="002053A7" w:rsidP="002053A7">
            <w:pPr>
              <w:widowControl w:val="0"/>
              <w:spacing w:before="120" w:after="0"/>
              <w:rPr>
                <w:rFonts w:ascii="Work Sans" w:eastAsia="Calibri" w:hAnsi="Work Sans" w:cs="Calibri"/>
                <w:b/>
                <w:bCs/>
                <w:i/>
                <w:iCs/>
                <w:color w:val="37AFB5"/>
              </w:rPr>
            </w:pPr>
            <w:r w:rsidRPr="002053A7">
              <w:rPr>
                <w:rFonts w:ascii="Work Sans" w:hAnsi="Work Sans"/>
                <w:b/>
                <w:bCs/>
                <w:i/>
                <w:iCs/>
                <w:color w:val="37AFB5"/>
              </w:rPr>
              <w:t>Metodekort 6: Problemskitse</w:t>
            </w:r>
          </w:p>
          <w:p w14:paraId="713E9C54" w14:textId="2EC40E31" w:rsidR="002053A7" w:rsidRPr="002053A7" w:rsidRDefault="002053A7" w:rsidP="002053A7">
            <w:pPr>
              <w:spacing w:before="120" w:after="0"/>
              <w:rPr>
                <w:rFonts w:ascii="Work Sans" w:hAnsi="Work Sans"/>
                <w:b/>
                <w:bCs/>
                <w:i/>
                <w:iCs/>
                <w:color w:val="37AFB5"/>
              </w:rPr>
            </w:pPr>
            <w:r w:rsidRPr="002053A7">
              <w:rPr>
                <w:rFonts w:ascii="Work Sans" w:hAnsi="Work Sans"/>
                <w:b/>
                <w:bCs/>
                <w:i/>
                <w:iCs/>
                <w:color w:val="37AFB5"/>
              </w:rPr>
              <w:t xml:space="preserve">Metodekort 7: Almindelig brainstorm </w:t>
            </w:r>
          </w:p>
          <w:p w14:paraId="56CFE9BA" w14:textId="77777777" w:rsidR="002053A7" w:rsidRDefault="002053A7" w:rsidP="002053A7">
            <w:pPr>
              <w:spacing w:after="0"/>
              <w:rPr>
                <w:rFonts w:ascii="Work Sans" w:hAnsi="Work Sans"/>
              </w:rPr>
            </w:pPr>
          </w:p>
          <w:p w14:paraId="6BEABD8C" w14:textId="2035C828" w:rsidR="003175C8" w:rsidRDefault="003175C8" w:rsidP="008E6AD0">
            <w:pPr>
              <w:rPr>
                <w:rFonts w:ascii="Work Sans" w:hAnsi="Work Sans"/>
              </w:rPr>
            </w:pPr>
            <w:r w:rsidRPr="0769D917">
              <w:rPr>
                <w:rFonts w:ascii="Work Sans" w:hAnsi="Work Sans"/>
              </w:rPr>
              <w:t>Herefter afsættes tid til at undersøge</w:t>
            </w:r>
            <w:r>
              <w:rPr>
                <w:rFonts w:ascii="Work Sans" w:hAnsi="Work Sans"/>
              </w:rPr>
              <w:t>,</w:t>
            </w:r>
            <w:r w:rsidRPr="0769D917">
              <w:rPr>
                <w:rFonts w:ascii="Work Sans" w:hAnsi="Work Sans"/>
              </w:rPr>
              <w:t xml:space="preserve"> hvordan andre har grebet udfordringen an</w:t>
            </w:r>
            <w:r>
              <w:rPr>
                <w:rFonts w:ascii="Work Sans" w:hAnsi="Work Sans"/>
              </w:rPr>
              <w:t>. E</w:t>
            </w:r>
            <w:r w:rsidRPr="0769D917">
              <w:rPr>
                <w:rFonts w:ascii="Work Sans" w:hAnsi="Work Sans"/>
              </w:rPr>
              <w:t>leverne kan undersøge muligheder på nettet og i ressource</w:t>
            </w:r>
            <w:r w:rsidR="00DB3D3A">
              <w:rPr>
                <w:rFonts w:ascii="Work Sans" w:hAnsi="Work Sans"/>
              </w:rPr>
              <w:t>listen</w:t>
            </w:r>
            <w:r w:rsidRPr="0769D917">
              <w:rPr>
                <w:rFonts w:ascii="Work Sans" w:hAnsi="Work Sans"/>
              </w:rPr>
              <w:t>.</w:t>
            </w:r>
          </w:p>
          <w:p w14:paraId="6D4F95E2" w14:textId="45924C63" w:rsidR="002053A7" w:rsidRPr="002053A7" w:rsidRDefault="002053A7" w:rsidP="002053A7">
            <w:pPr>
              <w:spacing w:after="0"/>
              <w:rPr>
                <w:rFonts w:ascii="Work Sans" w:hAnsi="Work Sans"/>
                <w:b/>
                <w:bCs/>
                <w:color w:val="37AFB5"/>
              </w:rPr>
            </w:pPr>
            <w:r w:rsidRPr="002053A7">
              <w:rPr>
                <w:rFonts w:ascii="Work Sans" w:hAnsi="Work Sans"/>
                <w:b/>
                <w:bCs/>
                <w:i/>
                <w:iCs/>
                <w:color w:val="37AFB5"/>
              </w:rPr>
              <w:t>Nettet og diverse artikler om bioplast (se ressourceliste)</w:t>
            </w:r>
          </w:p>
          <w:p w14:paraId="32E87349" w14:textId="77777777" w:rsidR="002053A7" w:rsidRDefault="002053A7" w:rsidP="002053A7">
            <w:pPr>
              <w:spacing w:after="0"/>
              <w:rPr>
                <w:rFonts w:ascii="Work Sans" w:hAnsi="Work Sans"/>
              </w:rPr>
            </w:pPr>
          </w:p>
          <w:p w14:paraId="2CDA3F50" w14:textId="4BBBBA20" w:rsidR="002053A7" w:rsidRDefault="003175C8" w:rsidP="002053A7">
            <w:pPr>
              <w:spacing w:after="0"/>
              <w:rPr>
                <w:rFonts w:ascii="Work Sans" w:hAnsi="Work Sans"/>
                <w:b/>
                <w:bCs/>
                <w:i/>
                <w:iCs/>
                <w:noProof/>
                <w:color w:val="37AFB5"/>
              </w:rPr>
            </w:pPr>
            <w:r>
              <w:rPr>
                <w:rFonts w:ascii="Work Sans" w:hAnsi="Work Sans"/>
              </w:rPr>
              <w:t>Bordet rundt-øvelse som den beskrives i metodekortet.</w:t>
            </w:r>
          </w:p>
          <w:p w14:paraId="6B13FF3B" w14:textId="77777777" w:rsidR="003175C8" w:rsidRDefault="003175C8" w:rsidP="00E24C0F">
            <w:pPr>
              <w:spacing w:before="120" w:after="0"/>
              <w:rPr>
                <w:rFonts w:ascii="Work Sans" w:hAnsi="Work Sans"/>
                <w:b/>
                <w:bCs/>
                <w:i/>
                <w:iCs/>
                <w:noProof/>
                <w:color w:val="37AFB5"/>
              </w:rPr>
            </w:pPr>
            <w:r w:rsidRPr="002053A7">
              <w:rPr>
                <w:rFonts w:ascii="Work Sans" w:hAnsi="Work Sans"/>
                <w:b/>
                <w:bCs/>
                <w:i/>
                <w:iCs/>
                <w:noProof/>
                <w:color w:val="37AFB5"/>
              </w:rPr>
              <w:t>Metodekort 8: Bordet rund</w:t>
            </w:r>
            <w:r w:rsidR="00864AE4">
              <w:rPr>
                <w:rFonts w:ascii="Work Sans" w:hAnsi="Work Sans"/>
                <w:b/>
                <w:bCs/>
                <w:i/>
                <w:iCs/>
                <w:noProof/>
                <w:color w:val="37AFB5"/>
              </w:rPr>
              <w:t>t</w:t>
            </w:r>
          </w:p>
          <w:p w14:paraId="2406A91D" w14:textId="04BA88AF" w:rsidR="00864AE4" w:rsidRPr="00E24C0F" w:rsidRDefault="00864AE4" w:rsidP="00864AE4">
            <w:pPr>
              <w:spacing w:before="120" w:after="0"/>
              <w:rPr>
                <w:rFonts w:ascii="Work Sans" w:hAnsi="Work Sans"/>
              </w:rPr>
            </w:pPr>
            <w:r>
              <w:rPr>
                <w:rFonts w:ascii="Work Sans" w:hAnsi="Work Sans"/>
              </w:rPr>
              <w:br/>
            </w:r>
            <w:r w:rsidRPr="0090116E">
              <w:rPr>
                <w:rFonts w:ascii="Work Sans" w:hAnsi="Work Sans"/>
              </w:rPr>
              <w:t>Alle post-</w:t>
            </w:r>
            <w:proofErr w:type="spellStart"/>
            <w:r w:rsidRPr="0090116E">
              <w:rPr>
                <w:rFonts w:ascii="Work Sans" w:hAnsi="Work Sans"/>
              </w:rPr>
              <w:t>its</w:t>
            </w:r>
            <w:proofErr w:type="spellEnd"/>
            <w:r w:rsidRPr="0090116E">
              <w:rPr>
                <w:rFonts w:ascii="Work Sans" w:hAnsi="Work Sans"/>
              </w:rPr>
              <w:t xml:space="preserve"> og udfyldte metodekort til idegenerering gemmes, så der er mulighed for at vende tilbage</w:t>
            </w:r>
            <w:r>
              <w:rPr>
                <w:rFonts w:ascii="Work Sans" w:hAnsi="Work Sans"/>
              </w:rPr>
              <w:t>.</w:t>
            </w:r>
          </w:p>
        </w:tc>
        <w:tc>
          <w:tcPr>
            <w:tcW w:w="1701" w:type="dxa"/>
          </w:tcPr>
          <w:p w14:paraId="0F65342E" w14:textId="19628DB7" w:rsidR="003175C8" w:rsidRPr="00B36239" w:rsidRDefault="003175C8">
            <w:pPr>
              <w:rPr>
                <w:rFonts w:ascii="Work Sans" w:hAnsi="Work Sans"/>
                <w:b/>
                <w:bCs/>
              </w:rPr>
            </w:pPr>
            <w:r w:rsidRPr="00AD5921">
              <w:rPr>
                <w:rFonts w:ascii="Work Sans" w:hAnsi="Work Sans"/>
                <w:b/>
                <w:bCs/>
              </w:rPr>
              <w:t>Lektie:</w:t>
            </w:r>
            <w:r>
              <w:rPr>
                <w:rFonts w:ascii="Work Sans" w:hAnsi="Work Sans"/>
                <w:b/>
                <w:bCs/>
              </w:rPr>
              <w:br/>
            </w:r>
            <w:r w:rsidRPr="00FB4488">
              <w:rPr>
                <w:rFonts w:ascii="Work Sans" w:hAnsi="Work Sans"/>
              </w:rPr>
              <w:t>Oplæg om plasttyper skal være færdig</w:t>
            </w:r>
            <w:r w:rsidR="00453B1E">
              <w:rPr>
                <w:rFonts w:ascii="Work Sans" w:hAnsi="Work Sans"/>
              </w:rPr>
              <w:t>t</w:t>
            </w:r>
            <w:r w:rsidRPr="001C2E1D">
              <w:rPr>
                <w:rFonts w:ascii="Work Sans" w:hAnsi="Work Sans"/>
                <w:bCs/>
              </w:rPr>
              <w:t>.</w:t>
            </w:r>
          </w:p>
          <w:p w14:paraId="388F930A" w14:textId="77777777" w:rsidR="003175C8" w:rsidRPr="00AD5921" w:rsidRDefault="003175C8">
            <w:pPr>
              <w:rPr>
                <w:rFonts w:ascii="Work Sans" w:hAnsi="Work Sans"/>
                <w:b/>
                <w:bCs/>
              </w:rPr>
            </w:pPr>
            <w:r w:rsidRPr="00AD5921">
              <w:rPr>
                <w:rFonts w:ascii="Work Sans" w:hAnsi="Work Sans"/>
                <w:b/>
                <w:bCs/>
              </w:rPr>
              <w:t xml:space="preserve">Logbog </w:t>
            </w:r>
          </w:p>
          <w:p w14:paraId="45A25453" w14:textId="226EBCAD" w:rsidR="003175C8" w:rsidRPr="0769D917" w:rsidRDefault="003175C8" w:rsidP="0098680D">
            <w:pPr>
              <w:rPr>
                <w:rFonts w:ascii="Work Sans" w:hAnsi="Work Sans"/>
              </w:rPr>
            </w:pPr>
            <w:r w:rsidRPr="008947BC">
              <w:rPr>
                <w:rFonts w:ascii="Work Sans" w:hAnsi="Work Sans"/>
              </w:rPr>
              <w:t xml:space="preserve">Metodekort </w:t>
            </w:r>
            <w:r>
              <w:rPr>
                <w:rFonts w:ascii="Work Sans" w:hAnsi="Work Sans"/>
              </w:rPr>
              <w:t>6</w:t>
            </w:r>
            <w:r w:rsidRPr="008947BC">
              <w:rPr>
                <w:rFonts w:ascii="Work Sans" w:hAnsi="Work Sans"/>
              </w:rPr>
              <w:t>: Problemskitse</w:t>
            </w:r>
            <w:r>
              <w:rPr>
                <w:rFonts w:ascii="Work Sans" w:hAnsi="Work Sans"/>
              </w:rPr>
              <w:t xml:space="preserve"> gemmes udfyldt.</w:t>
            </w:r>
            <w:r w:rsidRPr="008947BC">
              <w:rPr>
                <w:rFonts w:ascii="Work Sans" w:hAnsi="Work Sans"/>
              </w:rPr>
              <w:t xml:space="preserve"> </w:t>
            </w:r>
          </w:p>
        </w:tc>
      </w:tr>
      <w:tr w:rsidR="00EB50CB" w14:paraId="63986883" w14:textId="77777777" w:rsidTr="00E24C0F">
        <w:trPr>
          <w:trHeight w:val="17731"/>
        </w:trPr>
        <w:tc>
          <w:tcPr>
            <w:tcW w:w="645" w:type="dxa"/>
            <w:shd w:val="clear" w:color="auto" w:fill="E7E9EC"/>
          </w:tcPr>
          <w:p w14:paraId="5CDA6BEE" w14:textId="77777777" w:rsidR="00EB50CB" w:rsidRPr="0769D917" w:rsidRDefault="00EB50CB">
            <w:pPr>
              <w:spacing w:after="120" w:line="276" w:lineRule="auto"/>
              <w:jc w:val="center"/>
              <w:rPr>
                <w:rFonts w:ascii="Work Sans" w:hAnsi="Work Sans"/>
                <w:b/>
                <w:bCs/>
              </w:rPr>
            </w:pPr>
            <w:r>
              <w:rPr>
                <w:rFonts w:ascii="Work Sans" w:hAnsi="Work Sans"/>
                <w:b/>
                <w:bCs/>
              </w:rPr>
              <w:t>4</w:t>
            </w:r>
          </w:p>
        </w:tc>
        <w:tc>
          <w:tcPr>
            <w:tcW w:w="1482" w:type="dxa"/>
            <w:shd w:val="clear" w:color="auto" w:fill="D3D8DC"/>
          </w:tcPr>
          <w:p w14:paraId="50238CAC" w14:textId="77777777" w:rsidR="00EB50CB" w:rsidRDefault="00EB50CB">
            <w:pPr>
              <w:spacing w:after="120" w:line="276" w:lineRule="auto"/>
              <w:rPr>
                <w:noProof/>
              </w:rPr>
            </w:pPr>
            <w:r>
              <w:rPr>
                <w:noProof/>
              </w:rPr>
              <w:drawing>
                <wp:inline distT="0" distB="0" distL="0" distR="0" wp14:anchorId="2FD4ADA4" wp14:editId="0D163410">
                  <wp:extent cx="843189" cy="883823"/>
                  <wp:effectExtent l="0" t="0" r="0" b="0"/>
                  <wp:docPr id="999441032" name="Billede 7726861" descr="Et billede, der indeholder tekst, logo, skærmbillede,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26861"/>
                          <pic:cNvPicPr/>
                        </pic:nvPicPr>
                        <pic:blipFill>
                          <a:blip r:embed="rId22">
                            <a:extLst>
                              <a:ext uri="{28A0092B-C50C-407E-A947-70E740481C1C}">
                                <a14:useLocalDpi xmlns:a14="http://schemas.microsoft.com/office/drawing/2010/main" val="0"/>
                              </a:ext>
                            </a:extLst>
                          </a:blip>
                          <a:srcRect l="22977" t="21700" r="24021" b="22744"/>
                          <a:stretch>
                            <a:fillRect/>
                          </a:stretch>
                        </pic:blipFill>
                        <pic:spPr bwMode="auto">
                          <a:xfrm>
                            <a:off x="0" y="0"/>
                            <a:ext cx="843189" cy="883823"/>
                          </a:xfrm>
                          <a:prstGeom prst="rect">
                            <a:avLst/>
                          </a:prstGeom>
                          <a:ln>
                            <a:noFill/>
                          </a:ln>
                          <a:extLst>
                            <a:ext uri="{53640926-AAD7-44D8-BBD7-CCE9431645EC}">
                              <a14:shadowObscured xmlns:a14="http://schemas.microsoft.com/office/drawing/2010/main"/>
                            </a:ext>
                          </a:extLst>
                        </pic:spPr>
                      </pic:pic>
                    </a:graphicData>
                  </a:graphic>
                </wp:inline>
              </w:drawing>
            </w:r>
          </w:p>
          <w:p w14:paraId="7ED88F34" w14:textId="77777777" w:rsidR="00EB50CB" w:rsidRDefault="00EB50CB" w:rsidP="003E0053">
            <w:pPr>
              <w:spacing w:after="120" w:line="276" w:lineRule="auto"/>
              <w:jc w:val="center"/>
              <w:rPr>
                <w:noProof/>
              </w:rPr>
            </w:pPr>
            <w:r>
              <w:rPr>
                <w:noProof/>
              </w:rPr>
              <w:drawing>
                <wp:inline distT="0" distB="0" distL="0" distR="0" wp14:anchorId="27D8083B" wp14:editId="4EF88515">
                  <wp:extent cx="782592" cy="799730"/>
                  <wp:effectExtent l="0" t="0" r="0" b="635"/>
                  <wp:docPr id="1767958795" name="Billede 1964969213" descr="Et billede, der indeholder cirkel, Grafik, logo,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964969213"/>
                          <pic:cNvPicPr/>
                        </pic:nvPicPr>
                        <pic:blipFill>
                          <a:blip r:embed="rId23" cstate="print">
                            <a:extLst>
                              <a:ext uri="{28A0092B-C50C-407E-A947-70E740481C1C}">
                                <a14:useLocalDpi xmlns:a14="http://schemas.microsoft.com/office/drawing/2010/main" val="0"/>
                              </a:ext>
                            </a:extLst>
                          </a:blip>
                          <a:srcRect l="7020" t="5105" r="5492" b="5492"/>
                          <a:stretch>
                            <a:fillRect/>
                          </a:stretch>
                        </pic:blipFill>
                        <pic:spPr bwMode="auto">
                          <a:xfrm>
                            <a:off x="0" y="0"/>
                            <a:ext cx="782592" cy="799730"/>
                          </a:xfrm>
                          <a:prstGeom prst="rect">
                            <a:avLst/>
                          </a:prstGeom>
                          <a:ln>
                            <a:noFill/>
                          </a:ln>
                          <a:extLst>
                            <a:ext uri="{53640926-AAD7-44D8-BBD7-CCE9431645EC}">
                              <a14:shadowObscured xmlns:a14="http://schemas.microsoft.com/office/drawing/2010/main"/>
                            </a:ext>
                          </a:extLst>
                        </pic:spPr>
                      </pic:pic>
                    </a:graphicData>
                  </a:graphic>
                </wp:inline>
              </w:drawing>
            </w:r>
          </w:p>
          <w:p w14:paraId="54FAAD3C" w14:textId="77777777" w:rsidR="00EB50CB" w:rsidRDefault="00EB50CB" w:rsidP="003E0053">
            <w:pPr>
              <w:spacing w:after="120" w:line="276" w:lineRule="auto"/>
              <w:jc w:val="center"/>
              <w:rPr>
                <w:rFonts w:ascii="Work Sans" w:eastAsia="Calibri" w:hAnsi="Work Sans" w:cs="Calibri"/>
                <w:noProof/>
              </w:rPr>
            </w:pPr>
            <w:r>
              <w:rPr>
                <w:noProof/>
              </w:rPr>
              <w:drawing>
                <wp:inline distT="0" distB="0" distL="0" distR="0" wp14:anchorId="64C87203" wp14:editId="78CABBA5">
                  <wp:extent cx="796214" cy="845361"/>
                  <wp:effectExtent l="0" t="0" r="4445" b="0"/>
                  <wp:docPr id="837145621" name="Billede 6" descr="Et billede, der indeholder cirkel, Font/skrifttype, skærmbillede, Grafik&#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45621" name="Billede 6" descr="Et billede, der indeholder cirkel, Font/skrifttype, skærmbillede, Grafik&#10;&#10;AI-genereret indhold kan være ukorrekt."/>
                          <pic:cNvPicPr/>
                        </pic:nvPicPr>
                        <pic:blipFill>
                          <a:blip r:embed="rId24">
                            <a:extLst>
                              <a:ext uri="{28A0092B-C50C-407E-A947-70E740481C1C}">
                                <a14:useLocalDpi xmlns:a14="http://schemas.microsoft.com/office/drawing/2010/main" val="0"/>
                              </a:ext>
                            </a:extLst>
                          </a:blip>
                          <a:srcRect l="5913" r="5913"/>
                          <a:stretch>
                            <a:fillRect/>
                          </a:stretch>
                        </pic:blipFill>
                        <pic:spPr bwMode="auto">
                          <a:xfrm>
                            <a:off x="0" y="0"/>
                            <a:ext cx="796214" cy="84536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48DB1FD" wp14:editId="40E200F6">
                  <wp:extent cx="871200" cy="925200"/>
                  <wp:effectExtent l="0" t="0" r="5715" b="0"/>
                  <wp:docPr id="408434184" name="Billede 6" descr="Et billede, der indeholder tekst, skærmbillede, Font/skrifttype,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6"/>
                          <pic:cNvPicPr/>
                        </pic:nvPicPr>
                        <pic:blipFill>
                          <a:blip r:embed="rId25" cstate="print">
                            <a:extLst>
                              <a:ext uri="{28A0092B-C50C-407E-A947-70E740481C1C}">
                                <a14:useLocalDpi xmlns:a14="http://schemas.microsoft.com/office/drawing/2010/main" val="0"/>
                              </a:ext>
                            </a:extLst>
                          </a:blip>
                          <a:srcRect l="23615" t="22976" r="24646" b="22090"/>
                          <a:stretch>
                            <a:fillRect/>
                          </a:stretch>
                        </pic:blipFill>
                        <pic:spPr bwMode="auto">
                          <a:xfrm>
                            <a:off x="0" y="0"/>
                            <a:ext cx="871200" cy="925200"/>
                          </a:xfrm>
                          <a:prstGeom prst="rect">
                            <a:avLst/>
                          </a:prstGeom>
                          <a:ln>
                            <a:noFill/>
                          </a:ln>
                          <a:extLst>
                            <a:ext uri="{53640926-AAD7-44D8-BBD7-CCE9431645EC}">
                              <a14:shadowObscured xmlns:a14="http://schemas.microsoft.com/office/drawing/2010/main"/>
                            </a:ext>
                          </a:extLst>
                        </pic:spPr>
                      </pic:pic>
                    </a:graphicData>
                  </a:graphic>
                </wp:inline>
              </w:drawing>
            </w:r>
          </w:p>
          <w:p w14:paraId="426B71E9" w14:textId="77777777" w:rsidR="00EB50CB" w:rsidRDefault="00EB50CB">
            <w:pPr>
              <w:spacing w:after="120" w:line="276" w:lineRule="auto"/>
              <w:rPr>
                <w:noProof/>
              </w:rPr>
            </w:pPr>
          </w:p>
        </w:tc>
        <w:tc>
          <w:tcPr>
            <w:tcW w:w="6378" w:type="dxa"/>
            <w:noWrap/>
          </w:tcPr>
          <w:p w14:paraId="6BFF8412" w14:textId="7FE582D3" w:rsidR="00EB50CB" w:rsidRDefault="00EB50CB" w:rsidP="005F4B38">
            <w:pPr>
              <w:pStyle w:val="Overskrift2"/>
              <w:spacing w:after="0"/>
              <w:rPr>
                <w:rFonts w:ascii="Work Sans" w:hAnsi="Work Sans"/>
                <w:sz w:val="20"/>
                <w:szCs w:val="20"/>
              </w:rPr>
            </w:pPr>
            <w:r w:rsidRPr="00A14EB1">
              <w:rPr>
                <w:rFonts w:ascii="Work Sans" w:hAnsi="Work Sans"/>
                <w:b/>
                <w:bCs/>
                <w:sz w:val="20"/>
                <w:szCs w:val="20"/>
              </w:rPr>
              <w:t>Udvælge ide</w:t>
            </w:r>
            <w:r w:rsidRPr="00A14EB1">
              <w:rPr>
                <w:rFonts w:ascii="Work Sans" w:hAnsi="Work Sans"/>
                <w:sz w:val="20"/>
                <w:szCs w:val="20"/>
              </w:rPr>
              <w:t xml:space="preserve"> </w:t>
            </w:r>
            <w:r>
              <w:rPr>
                <w:rFonts w:ascii="Work Sans" w:hAnsi="Work Sans"/>
                <w:sz w:val="20"/>
                <w:szCs w:val="20"/>
              </w:rPr>
              <w:br/>
              <w:t>E</w:t>
            </w:r>
            <w:r w:rsidRPr="00A14EB1">
              <w:rPr>
                <w:rFonts w:ascii="Work Sans" w:hAnsi="Work Sans"/>
                <w:sz w:val="20"/>
                <w:szCs w:val="20"/>
              </w:rPr>
              <w:t xml:space="preserve">leverne </w:t>
            </w:r>
            <w:r>
              <w:rPr>
                <w:rFonts w:ascii="Work Sans" w:hAnsi="Work Sans"/>
                <w:sz w:val="20"/>
                <w:szCs w:val="20"/>
              </w:rPr>
              <w:t xml:space="preserve">starter lektionen </w:t>
            </w:r>
            <w:r w:rsidRPr="00A14EB1">
              <w:rPr>
                <w:rFonts w:ascii="Work Sans" w:hAnsi="Work Sans"/>
                <w:sz w:val="20"/>
                <w:szCs w:val="20"/>
              </w:rPr>
              <w:t>med at vælge</w:t>
            </w:r>
            <w:r w:rsidR="00F70EB8">
              <w:rPr>
                <w:rFonts w:ascii="Work Sans" w:hAnsi="Work Sans"/>
                <w:sz w:val="20"/>
                <w:szCs w:val="20"/>
              </w:rPr>
              <w:t>,</w:t>
            </w:r>
            <w:r w:rsidRPr="00A14EB1">
              <w:rPr>
                <w:rFonts w:ascii="Work Sans" w:hAnsi="Work Sans"/>
                <w:sz w:val="20"/>
                <w:szCs w:val="20"/>
              </w:rPr>
              <w:t xml:space="preserve"> hvilken ide de går videre med,</w:t>
            </w:r>
            <w:r>
              <w:rPr>
                <w:rFonts w:ascii="Work Sans" w:hAnsi="Work Sans"/>
                <w:sz w:val="20"/>
                <w:szCs w:val="20"/>
              </w:rPr>
              <w:t xml:space="preserve"> hvorefter de i </w:t>
            </w:r>
            <w:r w:rsidRPr="00A14EB1">
              <w:rPr>
                <w:rFonts w:ascii="Work Sans" w:hAnsi="Work Sans"/>
                <w:sz w:val="20"/>
                <w:szCs w:val="20"/>
              </w:rPr>
              <w:t xml:space="preserve">gruppen </w:t>
            </w:r>
            <w:r>
              <w:rPr>
                <w:rFonts w:ascii="Work Sans" w:hAnsi="Work Sans"/>
                <w:sz w:val="20"/>
                <w:szCs w:val="20"/>
              </w:rPr>
              <w:t xml:space="preserve">præsenterer </w:t>
            </w:r>
            <w:r w:rsidRPr="00A14EB1">
              <w:rPr>
                <w:rFonts w:ascii="Work Sans" w:hAnsi="Work Sans"/>
                <w:sz w:val="20"/>
                <w:szCs w:val="20"/>
              </w:rPr>
              <w:t>deres ide og i fællesskab placere</w:t>
            </w:r>
            <w:r w:rsidR="00F70EB8">
              <w:rPr>
                <w:rFonts w:ascii="Work Sans" w:hAnsi="Work Sans"/>
                <w:sz w:val="20"/>
                <w:szCs w:val="20"/>
              </w:rPr>
              <w:t>r</w:t>
            </w:r>
            <w:r w:rsidRPr="00A14EB1">
              <w:rPr>
                <w:rFonts w:ascii="Work Sans" w:hAnsi="Work Sans"/>
                <w:sz w:val="20"/>
                <w:szCs w:val="20"/>
              </w:rPr>
              <w:t xml:space="preserve"> den på “Hvilken ide vælger vi?”</w:t>
            </w:r>
            <w:r>
              <w:rPr>
                <w:rFonts w:ascii="Work Sans" w:hAnsi="Work Sans"/>
                <w:sz w:val="20"/>
                <w:szCs w:val="20"/>
              </w:rPr>
              <w:t>.</w:t>
            </w:r>
          </w:p>
          <w:p w14:paraId="306F2114" w14:textId="77777777" w:rsidR="005F4B38" w:rsidRPr="005F4B38" w:rsidRDefault="005F4B38" w:rsidP="005F4B38">
            <w:pPr>
              <w:spacing w:before="120" w:after="0" w:line="276" w:lineRule="auto"/>
              <w:rPr>
                <w:rFonts w:ascii="Work Sans" w:eastAsia="Calibri" w:hAnsi="Work Sans" w:cs="Calibri"/>
                <w:b/>
                <w:bCs/>
                <w:i/>
                <w:iCs/>
                <w:color w:val="37AFB5"/>
              </w:rPr>
            </w:pPr>
            <w:r w:rsidRPr="005F4B38">
              <w:rPr>
                <w:rFonts w:ascii="Work Sans" w:eastAsia="Calibri" w:hAnsi="Work Sans" w:cs="Calibri"/>
                <w:b/>
                <w:bCs/>
                <w:i/>
                <w:iCs/>
                <w:color w:val="37AFB5"/>
              </w:rPr>
              <w:t>Metodekort 9: Hvilken ide vælger vi?</w:t>
            </w:r>
          </w:p>
          <w:p w14:paraId="72B54D9B" w14:textId="77777777" w:rsidR="005F4B38" w:rsidRPr="005F4B38" w:rsidRDefault="005F4B38" w:rsidP="005F4B38">
            <w:pPr>
              <w:spacing w:after="0"/>
            </w:pPr>
          </w:p>
          <w:p w14:paraId="447A8613" w14:textId="4626FF07" w:rsidR="00EB50CB" w:rsidRDefault="00DB3D3A">
            <w:pPr>
              <w:rPr>
                <w:rFonts w:ascii="Work Sans" w:hAnsi="Work Sans"/>
              </w:rPr>
            </w:pPr>
            <w:r>
              <w:rPr>
                <w:rFonts w:ascii="Work Sans" w:hAnsi="Work Sans"/>
                <w:b/>
                <w:bCs/>
              </w:rPr>
              <w:t>K</w:t>
            </w:r>
            <w:r w:rsidR="00EB50CB" w:rsidRPr="0069010F">
              <w:rPr>
                <w:rFonts w:ascii="Work Sans" w:hAnsi="Work Sans"/>
                <w:b/>
                <w:bCs/>
              </w:rPr>
              <w:t>rav til den afsluttende præsentation</w:t>
            </w:r>
            <w:r w:rsidR="00EB50CB">
              <w:rPr>
                <w:rFonts w:ascii="Work Sans" w:hAnsi="Work Sans"/>
                <w:b/>
                <w:bCs/>
              </w:rPr>
              <w:br/>
            </w:r>
            <w:r>
              <w:rPr>
                <w:rFonts w:ascii="Work Sans" w:hAnsi="Work Sans"/>
              </w:rPr>
              <w:t>Eleverne præsenteres for kravene til den afsluttende præsentation, så de e</w:t>
            </w:r>
            <w:r w:rsidR="00EB50CB" w:rsidRPr="00C75D5A">
              <w:rPr>
                <w:rFonts w:ascii="Work Sans" w:hAnsi="Work Sans"/>
              </w:rPr>
              <w:t xml:space="preserve">r </w:t>
            </w:r>
            <w:r w:rsidR="00EB50CB">
              <w:rPr>
                <w:rFonts w:ascii="Work Sans" w:hAnsi="Work Sans"/>
              </w:rPr>
              <w:t xml:space="preserve">bevidste om, </w:t>
            </w:r>
            <w:r w:rsidR="00EB50CB" w:rsidRPr="00FE61AA">
              <w:rPr>
                <w:rFonts w:ascii="Work Sans" w:hAnsi="Work Sans"/>
              </w:rPr>
              <w:t>hvad der skal være på plads</w:t>
            </w:r>
            <w:r w:rsidR="00453B1E">
              <w:rPr>
                <w:rFonts w:ascii="Work Sans" w:hAnsi="Work Sans"/>
              </w:rPr>
              <w:t>,</w:t>
            </w:r>
            <w:r w:rsidR="00EB50CB" w:rsidRPr="00FE61AA">
              <w:rPr>
                <w:rFonts w:ascii="Work Sans" w:hAnsi="Work Sans"/>
              </w:rPr>
              <w:t xml:space="preserve"> </w:t>
            </w:r>
            <w:r w:rsidR="00EB50CB">
              <w:rPr>
                <w:rFonts w:ascii="Work Sans" w:hAnsi="Work Sans"/>
              </w:rPr>
              <w:t>og så de løbende kan notere, hvad de vil have med i den endelige præsentation. Gør dem opmærksomme på, at de gerne må bruge det, de har skrevet i logbogen.</w:t>
            </w:r>
          </w:p>
          <w:p w14:paraId="34DA95F8" w14:textId="40B819C5" w:rsidR="005F4B38" w:rsidRPr="005F4B38" w:rsidRDefault="005F4B38" w:rsidP="005F4B38">
            <w:pPr>
              <w:spacing w:before="120" w:after="0"/>
              <w:rPr>
                <w:rFonts w:ascii="Work Sans" w:hAnsi="Work Sans"/>
                <w:b/>
                <w:bCs/>
                <w:color w:val="37AFB5"/>
              </w:rPr>
            </w:pPr>
            <w:r w:rsidRPr="005F4B38">
              <w:rPr>
                <w:rFonts w:ascii="Work Sans" w:hAnsi="Work Sans"/>
                <w:b/>
                <w:bCs/>
                <w:i/>
                <w:iCs/>
                <w:color w:val="37AFB5"/>
              </w:rPr>
              <w:t>Metodekort 13: Præsentation</w:t>
            </w:r>
          </w:p>
          <w:p w14:paraId="172C2DCC" w14:textId="77777777" w:rsidR="005F4B38" w:rsidRDefault="005F4B38" w:rsidP="005F4B38">
            <w:pPr>
              <w:spacing w:after="0"/>
              <w:rPr>
                <w:rFonts w:ascii="Work Sans" w:hAnsi="Work Sans"/>
                <w:b/>
                <w:bCs/>
              </w:rPr>
            </w:pPr>
          </w:p>
          <w:p w14:paraId="2B765128" w14:textId="596CD36C" w:rsidR="00EB50CB" w:rsidRDefault="00EB50CB">
            <w:pPr>
              <w:rPr>
                <w:rFonts w:ascii="Work Sans" w:hAnsi="Work Sans"/>
              </w:rPr>
            </w:pPr>
            <w:r>
              <w:rPr>
                <w:rFonts w:ascii="Work Sans" w:hAnsi="Work Sans"/>
                <w:b/>
                <w:bCs/>
              </w:rPr>
              <w:t>Præsentation af kriterier til prototype</w:t>
            </w:r>
            <w:r>
              <w:rPr>
                <w:rFonts w:ascii="Work Sans" w:hAnsi="Work Sans"/>
              </w:rPr>
              <w:br/>
              <w:t xml:space="preserve">Præsentation af </w:t>
            </w:r>
            <w:r w:rsidR="00453B1E">
              <w:rPr>
                <w:rFonts w:ascii="Work Sans" w:hAnsi="Work Sans"/>
                <w:i/>
              </w:rPr>
              <w:t>m</w:t>
            </w:r>
            <w:r w:rsidR="00453B1E" w:rsidRPr="001C2E1D">
              <w:rPr>
                <w:rFonts w:ascii="Work Sans" w:hAnsi="Work Sans"/>
                <w:i/>
              </w:rPr>
              <w:t xml:space="preserve">etodekort </w:t>
            </w:r>
            <w:r w:rsidRPr="001C2E1D">
              <w:rPr>
                <w:rFonts w:ascii="Work Sans" w:hAnsi="Work Sans"/>
                <w:i/>
              </w:rPr>
              <w:t>1</w:t>
            </w:r>
            <w:r w:rsidR="00453B1E" w:rsidRPr="001C2E1D">
              <w:rPr>
                <w:rFonts w:ascii="Work Sans" w:hAnsi="Work Sans"/>
                <w:i/>
              </w:rPr>
              <w:t>1</w:t>
            </w:r>
            <w:r w:rsidRPr="001C2E1D">
              <w:rPr>
                <w:rFonts w:ascii="Work Sans" w:hAnsi="Work Sans"/>
                <w:i/>
              </w:rPr>
              <w:t xml:space="preserve">: Test af prototype </w:t>
            </w:r>
            <w:r w:rsidR="00947B94" w:rsidRPr="001C2E1D">
              <w:rPr>
                <w:rFonts w:ascii="Work Sans" w:hAnsi="Work Sans"/>
                <w:i/>
              </w:rPr>
              <w:t xml:space="preserve">– </w:t>
            </w:r>
            <w:r w:rsidRPr="001C2E1D">
              <w:rPr>
                <w:rFonts w:ascii="Work Sans" w:hAnsi="Work Sans"/>
                <w:i/>
              </w:rPr>
              <w:t>Tjekliste</w:t>
            </w:r>
            <w:r w:rsidRPr="00992908">
              <w:rPr>
                <w:rFonts w:ascii="Work Sans" w:hAnsi="Work Sans"/>
              </w:rPr>
              <w:t xml:space="preserve"> (sørg for</w:t>
            </w:r>
            <w:r w:rsidR="00453B1E">
              <w:rPr>
                <w:rFonts w:ascii="Work Sans" w:hAnsi="Work Sans"/>
              </w:rPr>
              <w:t>, at</w:t>
            </w:r>
            <w:r w:rsidRPr="00992908">
              <w:rPr>
                <w:rFonts w:ascii="Work Sans" w:hAnsi="Work Sans"/>
              </w:rPr>
              <w:t xml:space="preserve"> den er opdateret</w:t>
            </w:r>
            <w:r w:rsidR="00453B1E">
              <w:rPr>
                <w:rFonts w:ascii="Work Sans" w:hAnsi="Work Sans"/>
              </w:rPr>
              <w:t>,</w:t>
            </w:r>
            <w:r w:rsidRPr="00992908">
              <w:rPr>
                <w:rFonts w:ascii="Work Sans" w:hAnsi="Work Sans"/>
              </w:rPr>
              <w:t xml:space="preserve"> hvis I har valgt flere/andre krav</w:t>
            </w:r>
            <w:r>
              <w:rPr>
                <w:rFonts w:ascii="Work Sans" w:hAnsi="Work Sans"/>
              </w:rPr>
              <w:t>)</w:t>
            </w:r>
            <w:r w:rsidR="00453B1E">
              <w:rPr>
                <w:rFonts w:ascii="Work Sans" w:hAnsi="Work Sans"/>
              </w:rPr>
              <w:t>.</w:t>
            </w:r>
          </w:p>
          <w:p w14:paraId="7433FA53" w14:textId="09173B3D" w:rsidR="005F4B38" w:rsidRPr="005F4B38" w:rsidRDefault="005F4B38" w:rsidP="005F4B38">
            <w:pPr>
              <w:spacing w:before="120" w:after="0"/>
              <w:rPr>
                <w:rFonts w:ascii="Work Sans" w:hAnsi="Work Sans"/>
                <w:b/>
                <w:bCs/>
                <w:color w:val="37AFB5"/>
              </w:rPr>
            </w:pPr>
            <w:r w:rsidRPr="005F4B38">
              <w:rPr>
                <w:rFonts w:ascii="Work Sans" w:hAnsi="Work Sans"/>
                <w:b/>
                <w:bCs/>
                <w:i/>
                <w:iCs/>
                <w:color w:val="37AFB5"/>
              </w:rPr>
              <w:t>Metodekort 11: Test af prototype – Tjekliste</w:t>
            </w:r>
          </w:p>
          <w:p w14:paraId="2E37C8BC" w14:textId="77777777" w:rsidR="005F4B38" w:rsidRDefault="005F4B38" w:rsidP="00627E90">
            <w:pPr>
              <w:spacing w:after="0"/>
              <w:rPr>
                <w:rFonts w:ascii="Work Sans" w:hAnsi="Work Sans"/>
                <w:b/>
                <w:bCs/>
              </w:rPr>
            </w:pPr>
          </w:p>
          <w:p w14:paraId="75144598" w14:textId="16755482" w:rsidR="00EB50CB" w:rsidRDefault="00EB50CB" w:rsidP="005F4B38">
            <w:pPr>
              <w:spacing w:after="0"/>
              <w:rPr>
                <w:rFonts w:ascii="Work Sans" w:hAnsi="Work Sans"/>
              </w:rPr>
            </w:pPr>
            <w:r w:rsidRPr="006E38AA">
              <w:rPr>
                <w:rFonts w:ascii="Work Sans" w:hAnsi="Work Sans"/>
                <w:b/>
                <w:bCs/>
              </w:rPr>
              <w:t>Forberede plastforsøg</w:t>
            </w:r>
            <w:r>
              <w:rPr>
                <w:rFonts w:ascii="Work Sans" w:hAnsi="Work Sans"/>
              </w:rPr>
              <w:t xml:space="preserve"> </w:t>
            </w:r>
            <w:r>
              <w:rPr>
                <w:rFonts w:ascii="Work Sans" w:hAnsi="Work Sans"/>
              </w:rPr>
              <w:br/>
              <w:t>Når eleverne har valgt en ide, skal de i gang med at konkretisere den, så de i næste lektion (måske allerede i denne) kan lave deres første plast.</w:t>
            </w:r>
          </w:p>
          <w:p w14:paraId="25BEBECC" w14:textId="6DE33564" w:rsidR="00EB50CB" w:rsidRDefault="00EB50CB" w:rsidP="00863479">
            <w:pPr>
              <w:spacing w:after="120"/>
              <w:rPr>
                <w:rFonts w:ascii="Work Sans" w:hAnsi="Work Sans"/>
              </w:rPr>
            </w:pPr>
            <w:r>
              <w:rPr>
                <w:rFonts w:ascii="Work Sans" w:hAnsi="Work Sans"/>
              </w:rPr>
              <w:t>Når eleverne laver deres fremgangsmåde (opskrift), er det vigtigt, at de har variabelkontrol og reproducerbarhed for øje. Dvs. de skal have styr på</w:t>
            </w:r>
            <w:r w:rsidR="00CA7D65">
              <w:rPr>
                <w:rFonts w:ascii="Work Sans" w:hAnsi="Work Sans"/>
              </w:rPr>
              <w:t>,</w:t>
            </w:r>
            <w:r>
              <w:rPr>
                <w:rFonts w:ascii="Work Sans" w:hAnsi="Work Sans"/>
              </w:rPr>
              <w:t xml:space="preserve"> hvilke parametre der kan ændres på</w:t>
            </w:r>
            <w:r w:rsidR="005F4B38">
              <w:rPr>
                <w:rFonts w:ascii="Work Sans" w:hAnsi="Work Sans"/>
              </w:rPr>
              <w:t>.</w:t>
            </w:r>
          </w:p>
          <w:p w14:paraId="46F330D5" w14:textId="4D880ED4" w:rsidR="005F4B38" w:rsidRPr="005F4B38" w:rsidRDefault="005F4B38" w:rsidP="005F4B38">
            <w:pPr>
              <w:spacing w:before="120" w:after="0"/>
              <w:rPr>
                <w:rFonts w:ascii="Work Sans" w:hAnsi="Work Sans"/>
                <w:b/>
                <w:bCs/>
                <w:color w:val="37AFB5"/>
              </w:rPr>
            </w:pPr>
            <w:r w:rsidRPr="005F4B38">
              <w:rPr>
                <w:rFonts w:ascii="Work Sans" w:hAnsi="Work Sans"/>
                <w:b/>
                <w:bCs/>
                <w:i/>
                <w:iCs/>
                <w:color w:val="37AFB5"/>
              </w:rPr>
              <w:t>Metodekort 10: Fremstilling af opskrift</w:t>
            </w:r>
          </w:p>
          <w:p w14:paraId="1B37EBF3" w14:textId="77777777" w:rsidR="005F4B38" w:rsidRDefault="005F4B38" w:rsidP="005F4B38">
            <w:pPr>
              <w:spacing w:after="0"/>
              <w:rPr>
                <w:rFonts w:ascii="Work Sans" w:hAnsi="Work Sans"/>
                <w:b/>
                <w:bCs/>
              </w:rPr>
            </w:pPr>
          </w:p>
          <w:p w14:paraId="21AA6536" w14:textId="7A1D3C8E" w:rsidR="00EB50CB" w:rsidRDefault="00EB50CB" w:rsidP="005F4B38">
            <w:pPr>
              <w:spacing w:after="0"/>
              <w:rPr>
                <w:rFonts w:ascii="Work Sans" w:hAnsi="Work Sans"/>
              </w:rPr>
            </w:pPr>
            <w:r w:rsidRPr="004C165E">
              <w:rPr>
                <w:rFonts w:ascii="Work Sans" w:hAnsi="Work Sans"/>
                <w:b/>
                <w:bCs/>
              </w:rPr>
              <w:t>Sikkerhed</w:t>
            </w:r>
            <w:r w:rsidRPr="00461622">
              <w:rPr>
                <w:rFonts w:ascii="Work Sans" w:hAnsi="Work Sans"/>
              </w:rPr>
              <w:t xml:space="preserve"> for forsøget vurderes og godkendes af læreren. Her er det vigtigt at kommentere fremgangsmåden</w:t>
            </w:r>
            <w:r w:rsidR="00076980">
              <w:rPr>
                <w:rFonts w:ascii="Work Sans" w:hAnsi="Work Sans"/>
              </w:rPr>
              <w:t>,</w:t>
            </w:r>
            <w:r w:rsidRPr="00461622">
              <w:rPr>
                <w:rFonts w:ascii="Work Sans" w:hAnsi="Work Sans"/>
              </w:rPr>
              <w:t xml:space="preserve"> hvis den ikke er konkret nok – ellers bliver der travlt i næste lektion.</w:t>
            </w:r>
          </w:p>
          <w:p w14:paraId="0DEA7BE4" w14:textId="77777777" w:rsidR="005F4B38" w:rsidRPr="004C165E" w:rsidRDefault="005F4B38" w:rsidP="005F4B38">
            <w:pPr>
              <w:spacing w:after="0"/>
              <w:rPr>
                <w:rFonts w:ascii="Work Sans" w:hAnsi="Work Sans"/>
                <w:b/>
                <w:bCs/>
              </w:rPr>
            </w:pPr>
          </w:p>
          <w:p w14:paraId="4813095E" w14:textId="52E3FCF5" w:rsidR="00EB50CB" w:rsidRPr="004670F5" w:rsidRDefault="00EB50CB" w:rsidP="0098680D">
            <w:pPr>
              <w:rPr>
                <w:rFonts w:ascii="Work Sans" w:eastAsia="Calibri" w:hAnsi="Work Sans" w:cs="Calibri"/>
                <w:i/>
                <w:iCs/>
              </w:rPr>
            </w:pPr>
            <w:r w:rsidRPr="00B4057F">
              <w:rPr>
                <w:rFonts w:ascii="Work Sans" w:hAnsi="Work Sans"/>
                <w:b/>
                <w:bCs/>
              </w:rPr>
              <w:t>Afslutning af lektionen</w:t>
            </w:r>
            <w:r>
              <w:rPr>
                <w:rFonts w:ascii="Work Sans" w:hAnsi="Work Sans"/>
                <w:b/>
                <w:bCs/>
              </w:rPr>
              <w:br/>
            </w:r>
            <w:r>
              <w:rPr>
                <w:rFonts w:ascii="Work Sans" w:hAnsi="Work Sans"/>
              </w:rPr>
              <w:t>Her er det vigtigt, at du som underviser har styr på, at alle grupperne kan komme i gang med at lave plast i næste lektion.</w:t>
            </w:r>
          </w:p>
        </w:tc>
        <w:tc>
          <w:tcPr>
            <w:tcW w:w="1701" w:type="dxa"/>
          </w:tcPr>
          <w:p w14:paraId="7B24431D" w14:textId="4E3450F8" w:rsidR="00EB50CB" w:rsidRPr="0769D917" w:rsidRDefault="00EB50CB">
            <w:pPr>
              <w:spacing w:beforeAutospacing="1" w:afterAutospacing="1" w:line="276" w:lineRule="auto"/>
              <w:rPr>
                <w:rFonts w:ascii="Work Sans" w:eastAsia="Calibri" w:hAnsi="Work Sans" w:cs="Calibri"/>
                <w:b/>
                <w:bCs/>
              </w:rPr>
            </w:pPr>
            <w:r>
              <w:rPr>
                <w:rFonts w:ascii="Work Sans" w:eastAsia="Calibri" w:hAnsi="Work Sans" w:cs="Calibri"/>
                <w:b/>
                <w:bCs/>
              </w:rPr>
              <w:t xml:space="preserve">Lektie: </w:t>
            </w:r>
            <w:r w:rsidRPr="00FE61AA">
              <w:rPr>
                <w:rFonts w:ascii="Work Sans" w:eastAsia="Calibri" w:hAnsi="Work Sans" w:cs="Calibri"/>
              </w:rPr>
              <w:t>Alle elever skal være klar til at skitsere deres ide</w:t>
            </w:r>
            <w:r>
              <w:rPr>
                <w:rFonts w:ascii="Work Sans" w:eastAsia="Calibri" w:hAnsi="Work Sans" w:cs="Calibri"/>
              </w:rPr>
              <w:t>.</w:t>
            </w:r>
          </w:p>
          <w:p w14:paraId="7F726BA4" w14:textId="176B0E5D" w:rsidR="00EB50CB" w:rsidRPr="0769D917" w:rsidRDefault="00EB50CB" w:rsidP="00864AE4">
            <w:pPr>
              <w:rPr>
                <w:rFonts w:ascii="Work Sans" w:eastAsia="Calibri" w:hAnsi="Work Sans" w:cs="Calibri"/>
                <w:b/>
                <w:bCs/>
              </w:rPr>
            </w:pPr>
            <w:r w:rsidRPr="0769D917">
              <w:rPr>
                <w:rFonts w:ascii="Work Sans" w:eastAsia="Calibri" w:hAnsi="Work Sans" w:cs="Calibri"/>
                <w:b/>
                <w:bCs/>
              </w:rPr>
              <w:t>Logbog:</w:t>
            </w:r>
            <w:r>
              <w:br/>
            </w:r>
            <w:r>
              <w:rPr>
                <w:rFonts w:ascii="Work Sans" w:hAnsi="Work Sans"/>
              </w:rPr>
              <w:t xml:space="preserve">Eleverne </w:t>
            </w:r>
            <w:r w:rsidRPr="0769D917">
              <w:rPr>
                <w:rFonts w:ascii="Work Sans" w:hAnsi="Work Sans"/>
              </w:rPr>
              <w:t xml:space="preserve">skal </w:t>
            </w:r>
            <w:r w:rsidR="00076980">
              <w:rPr>
                <w:rFonts w:ascii="Work Sans" w:hAnsi="Work Sans"/>
              </w:rPr>
              <w:t>i</w:t>
            </w:r>
            <w:r w:rsidRPr="0769D917">
              <w:rPr>
                <w:rFonts w:ascii="Work Sans" w:hAnsi="Work Sans"/>
              </w:rPr>
              <w:t xml:space="preserve"> fællesskab beskrive den ide, </w:t>
            </w:r>
            <w:r>
              <w:rPr>
                <w:rFonts w:ascii="Work Sans" w:hAnsi="Work Sans"/>
              </w:rPr>
              <w:t>de</w:t>
            </w:r>
            <w:r w:rsidRPr="0769D917">
              <w:rPr>
                <w:rFonts w:ascii="Work Sans" w:hAnsi="Work Sans"/>
              </w:rPr>
              <w:t xml:space="preserve"> valgte at gå videre med</w:t>
            </w:r>
            <w:r w:rsidR="00076980">
              <w:rPr>
                <w:rFonts w:ascii="Work Sans" w:hAnsi="Work Sans"/>
              </w:rPr>
              <w:t>,</w:t>
            </w:r>
            <w:r w:rsidRPr="0769D917">
              <w:rPr>
                <w:rFonts w:ascii="Work Sans" w:hAnsi="Work Sans"/>
              </w:rPr>
              <w:t xml:space="preserve"> samt hvorfor </w:t>
            </w:r>
            <w:r>
              <w:rPr>
                <w:rFonts w:ascii="Work Sans" w:hAnsi="Work Sans"/>
              </w:rPr>
              <w:t>de</w:t>
            </w:r>
            <w:r w:rsidRPr="0769D917">
              <w:rPr>
                <w:rFonts w:ascii="Work Sans" w:hAnsi="Work Sans"/>
              </w:rPr>
              <w:t xml:space="preserve"> valgte netop denne</w:t>
            </w:r>
            <w:r>
              <w:rPr>
                <w:rFonts w:ascii="Work Sans" w:hAnsi="Work Sans"/>
              </w:rPr>
              <w:t xml:space="preserve"> (metodekort </w:t>
            </w:r>
            <w:r w:rsidR="00D23523">
              <w:rPr>
                <w:rFonts w:ascii="Work Sans" w:hAnsi="Work Sans"/>
              </w:rPr>
              <w:t>9</w:t>
            </w:r>
            <w:r>
              <w:rPr>
                <w:rFonts w:ascii="Work Sans" w:hAnsi="Work Sans"/>
              </w:rPr>
              <w:t xml:space="preserve">). </w:t>
            </w:r>
          </w:p>
        </w:tc>
      </w:tr>
      <w:tr w:rsidR="005F4B38" w14:paraId="5AC8EA18" w14:textId="77777777" w:rsidTr="00E24C0F">
        <w:trPr>
          <w:trHeight w:val="3756"/>
        </w:trPr>
        <w:tc>
          <w:tcPr>
            <w:tcW w:w="645" w:type="dxa"/>
            <w:shd w:val="clear" w:color="auto" w:fill="E7E9EC"/>
          </w:tcPr>
          <w:p w14:paraId="4441C4B0" w14:textId="77777777" w:rsidR="005F4B38" w:rsidRDefault="005F4B38">
            <w:pPr>
              <w:spacing w:after="120" w:line="276" w:lineRule="auto"/>
              <w:jc w:val="center"/>
              <w:rPr>
                <w:rFonts w:ascii="Work Sans" w:hAnsi="Work Sans" w:cstheme="minorBidi"/>
                <w:b/>
                <w:bCs/>
              </w:rPr>
            </w:pPr>
            <w:r w:rsidRPr="0769D917">
              <w:rPr>
                <w:rFonts w:ascii="Work Sans" w:hAnsi="Work Sans" w:cstheme="minorBidi"/>
                <w:b/>
                <w:bCs/>
              </w:rPr>
              <w:t>5</w:t>
            </w:r>
          </w:p>
        </w:tc>
        <w:tc>
          <w:tcPr>
            <w:tcW w:w="1482" w:type="dxa"/>
            <w:shd w:val="clear" w:color="auto" w:fill="D3D8DC"/>
          </w:tcPr>
          <w:p w14:paraId="2A2359FF" w14:textId="2FB70765" w:rsidR="005F4B38" w:rsidRDefault="005F4B38">
            <w:pPr>
              <w:spacing w:after="120" w:line="276" w:lineRule="auto"/>
              <w:rPr>
                <w:rFonts w:ascii="Work Sans" w:eastAsia="Calibri" w:hAnsi="Work Sans" w:cs="Calibri"/>
                <w:noProof/>
              </w:rPr>
            </w:pPr>
            <w:r>
              <w:rPr>
                <w:noProof/>
              </w:rPr>
              <w:drawing>
                <wp:inline distT="0" distB="0" distL="0" distR="0" wp14:anchorId="1BA3874F" wp14:editId="15BB56AA">
                  <wp:extent cx="819183" cy="789214"/>
                  <wp:effectExtent l="0" t="0" r="0" b="0"/>
                  <wp:docPr id="1008216316" name="Billede 1703613100" descr="Et billede, der indeholder cirkel, tekst, skærmbillede,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03613100"/>
                          <pic:cNvPicPr/>
                        </pic:nvPicPr>
                        <pic:blipFill>
                          <a:blip r:embed="rId26" cstate="print">
                            <a:extLst>
                              <a:ext uri="{28A0092B-C50C-407E-A947-70E740481C1C}">
                                <a14:useLocalDpi xmlns:a14="http://schemas.microsoft.com/office/drawing/2010/main" val="0"/>
                              </a:ext>
                            </a:extLst>
                          </a:blip>
                          <a:srcRect l="22976" t="25530" r="24667" b="24030"/>
                          <a:stretch>
                            <a:fillRect/>
                          </a:stretch>
                        </pic:blipFill>
                        <pic:spPr bwMode="auto">
                          <a:xfrm>
                            <a:off x="0" y="0"/>
                            <a:ext cx="819183" cy="789214"/>
                          </a:xfrm>
                          <a:prstGeom prst="rect">
                            <a:avLst/>
                          </a:prstGeom>
                          <a:ln>
                            <a:noFill/>
                          </a:ln>
                          <a:extLst>
                            <a:ext uri="{53640926-AAD7-44D8-BBD7-CCE9431645EC}">
                              <a14:shadowObscured xmlns:a14="http://schemas.microsoft.com/office/drawing/2010/main"/>
                            </a:ext>
                          </a:extLst>
                        </pic:spPr>
                      </pic:pic>
                    </a:graphicData>
                  </a:graphic>
                </wp:inline>
              </w:drawing>
            </w:r>
          </w:p>
        </w:tc>
        <w:tc>
          <w:tcPr>
            <w:tcW w:w="6378" w:type="dxa"/>
          </w:tcPr>
          <w:p w14:paraId="378970DF" w14:textId="303684AE" w:rsidR="005F4B38" w:rsidRDefault="005F4B38" w:rsidP="005F4B38">
            <w:pPr>
              <w:pStyle w:val="Overskrift2"/>
              <w:spacing w:after="0"/>
              <w:rPr>
                <w:rFonts w:ascii="Work Sans" w:hAnsi="Work Sans"/>
                <w:sz w:val="20"/>
                <w:szCs w:val="20"/>
              </w:rPr>
            </w:pPr>
            <w:r w:rsidRPr="00A50571">
              <w:rPr>
                <w:rFonts w:ascii="Work Sans" w:hAnsi="Work Sans"/>
                <w:b/>
                <w:sz w:val="20"/>
                <w:szCs w:val="20"/>
              </w:rPr>
              <w:t>Fremstilling af plast</w:t>
            </w:r>
            <w:r>
              <w:rPr>
                <w:rFonts w:ascii="Work Sans" w:hAnsi="Work Sans"/>
                <w:b/>
                <w:bCs/>
                <w:sz w:val="20"/>
                <w:szCs w:val="20"/>
              </w:rPr>
              <w:t xml:space="preserve"> og test af prototype</w:t>
            </w:r>
            <w:r>
              <w:rPr>
                <w:rFonts w:ascii="Work Sans" w:hAnsi="Work Sans"/>
                <w:b/>
                <w:bCs/>
                <w:sz w:val="20"/>
                <w:szCs w:val="20"/>
              </w:rPr>
              <w:br/>
            </w:r>
            <w:r w:rsidRPr="004428C0">
              <w:rPr>
                <w:rFonts w:ascii="Work Sans" w:hAnsi="Work Sans"/>
                <w:sz w:val="20"/>
                <w:szCs w:val="20"/>
              </w:rPr>
              <w:t>Eleverne laver nu deres første forsøg på at lave plastik og formgive ud fra LEGO-støbeform</w:t>
            </w:r>
            <w:r>
              <w:rPr>
                <w:rFonts w:ascii="Work Sans" w:hAnsi="Work Sans"/>
                <w:sz w:val="20"/>
                <w:szCs w:val="20"/>
              </w:rPr>
              <w:t xml:space="preserve"> på baggrund af deres egen opskrift</w:t>
            </w:r>
            <w:r w:rsidRPr="004428C0">
              <w:rPr>
                <w:rFonts w:ascii="Work Sans" w:hAnsi="Work Sans"/>
                <w:sz w:val="20"/>
                <w:szCs w:val="20"/>
              </w:rPr>
              <w:t>.</w:t>
            </w:r>
            <w:r>
              <w:rPr>
                <w:rFonts w:ascii="Work Sans" w:hAnsi="Work Sans"/>
                <w:sz w:val="20"/>
                <w:szCs w:val="20"/>
              </w:rPr>
              <w:t xml:space="preserve"> Mens eleverne fremstiller deres prototype</w:t>
            </w:r>
            <w:r w:rsidR="001A31CF">
              <w:rPr>
                <w:rFonts w:ascii="Work Sans" w:hAnsi="Work Sans"/>
                <w:sz w:val="20"/>
                <w:szCs w:val="20"/>
              </w:rPr>
              <w:t>,</w:t>
            </w:r>
            <w:r>
              <w:rPr>
                <w:rFonts w:ascii="Work Sans" w:hAnsi="Work Sans"/>
                <w:sz w:val="20"/>
                <w:szCs w:val="20"/>
              </w:rPr>
              <w:t xml:space="preserve"> s</w:t>
            </w:r>
            <w:r w:rsidRPr="00441406">
              <w:rPr>
                <w:rFonts w:ascii="Work Sans" w:hAnsi="Work Sans"/>
                <w:sz w:val="20"/>
                <w:szCs w:val="20"/>
              </w:rPr>
              <w:t>kal de være opmærksomme på at optimere og justere opskriften.</w:t>
            </w:r>
          </w:p>
          <w:p w14:paraId="6C7BF552" w14:textId="05A07604" w:rsidR="005F4B38" w:rsidRPr="005F4B38" w:rsidRDefault="005F4B38" w:rsidP="005F4B38">
            <w:pPr>
              <w:spacing w:before="120" w:after="0"/>
              <w:rPr>
                <w:b/>
                <w:bCs/>
                <w:color w:val="37AFB5"/>
              </w:rPr>
            </w:pPr>
            <w:r w:rsidRPr="005F4B38">
              <w:rPr>
                <w:rFonts w:ascii="Work Sans" w:hAnsi="Work Sans"/>
                <w:b/>
                <w:bCs/>
                <w:i/>
                <w:iCs/>
                <w:color w:val="37AFB5"/>
              </w:rPr>
              <w:t>Metodekort 10: Fremstilling</w:t>
            </w:r>
            <w:r w:rsidR="0090116E">
              <w:rPr>
                <w:rFonts w:ascii="Work Sans" w:hAnsi="Work Sans"/>
                <w:b/>
                <w:bCs/>
                <w:i/>
                <w:iCs/>
                <w:color w:val="37AFB5"/>
              </w:rPr>
              <w:t xml:space="preserve"> af </w:t>
            </w:r>
            <w:r w:rsidRPr="005F4B38">
              <w:rPr>
                <w:rFonts w:ascii="Work Sans" w:hAnsi="Work Sans"/>
                <w:b/>
                <w:bCs/>
                <w:i/>
                <w:iCs/>
                <w:color w:val="37AFB5"/>
              </w:rPr>
              <w:t>opskrift</w:t>
            </w:r>
          </w:p>
          <w:p w14:paraId="267F5CCB" w14:textId="77777777" w:rsidR="005F4B38" w:rsidRDefault="005F4B38" w:rsidP="005F4B38">
            <w:pPr>
              <w:pStyle w:val="Overskrift2"/>
              <w:spacing w:after="0"/>
              <w:rPr>
                <w:rFonts w:ascii="Work Sans" w:hAnsi="Work Sans"/>
                <w:sz w:val="20"/>
                <w:szCs w:val="20"/>
              </w:rPr>
            </w:pPr>
          </w:p>
          <w:p w14:paraId="2EBBDB74" w14:textId="51752BBF" w:rsidR="005F4B38" w:rsidRDefault="005F4B38" w:rsidP="005F4B38">
            <w:pPr>
              <w:pStyle w:val="Overskrift2"/>
              <w:spacing w:after="0"/>
              <w:rPr>
                <w:rFonts w:ascii="Work Sans" w:hAnsi="Work Sans"/>
              </w:rPr>
            </w:pPr>
            <w:r w:rsidRPr="00437F17">
              <w:rPr>
                <w:rFonts w:ascii="Work Sans" w:hAnsi="Work Sans"/>
                <w:sz w:val="20"/>
                <w:szCs w:val="20"/>
              </w:rPr>
              <w:t>Herefter tester de deres prototype ved at vurdere</w:t>
            </w:r>
            <w:r w:rsidR="0090116E">
              <w:rPr>
                <w:rFonts w:ascii="Work Sans" w:hAnsi="Work Sans"/>
                <w:sz w:val="20"/>
                <w:szCs w:val="20"/>
              </w:rPr>
              <w:t>,</w:t>
            </w:r>
            <w:r w:rsidRPr="00437F17">
              <w:rPr>
                <w:rFonts w:ascii="Work Sans" w:hAnsi="Work Sans"/>
                <w:sz w:val="20"/>
                <w:szCs w:val="20"/>
              </w:rPr>
              <w:t xml:space="preserve"> hvilke kriterier deres prototy</w:t>
            </w:r>
            <w:r w:rsidR="00BC3AC9">
              <w:rPr>
                <w:rFonts w:ascii="Work Sans" w:hAnsi="Work Sans"/>
                <w:sz w:val="20"/>
                <w:szCs w:val="20"/>
              </w:rPr>
              <w:t>p</w:t>
            </w:r>
            <w:r w:rsidRPr="00437F17">
              <w:rPr>
                <w:rFonts w:ascii="Work Sans" w:hAnsi="Work Sans"/>
                <w:sz w:val="20"/>
                <w:szCs w:val="20"/>
              </w:rPr>
              <w:t>e lever op til (tjeklisten i metodekort 1</w:t>
            </w:r>
            <w:r w:rsidR="0090116E">
              <w:rPr>
                <w:rFonts w:ascii="Work Sans" w:hAnsi="Work Sans"/>
                <w:sz w:val="20"/>
                <w:szCs w:val="20"/>
              </w:rPr>
              <w:t>1</w:t>
            </w:r>
            <w:r w:rsidRPr="00437F17">
              <w:rPr>
                <w:rFonts w:ascii="Work Sans" w:hAnsi="Work Sans"/>
                <w:sz w:val="20"/>
                <w:szCs w:val="20"/>
              </w:rPr>
              <w:t>).</w:t>
            </w:r>
            <w:r w:rsidRPr="00A50571">
              <w:rPr>
                <w:rFonts w:ascii="Work Sans" w:hAnsi="Work Sans"/>
              </w:rPr>
              <w:t xml:space="preserve"> </w:t>
            </w:r>
          </w:p>
          <w:p w14:paraId="2B7BFBC1" w14:textId="091420AB" w:rsidR="005F4B38" w:rsidRPr="005F4B38" w:rsidRDefault="005F4B38" w:rsidP="005F4B38">
            <w:pPr>
              <w:spacing w:before="120" w:after="0"/>
              <w:rPr>
                <w:b/>
                <w:bCs/>
                <w:color w:val="37AFB5"/>
              </w:rPr>
            </w:pPr>
            <w:r w:rsidRPr="005F4B38">
              <w:rPr>
                <w:rFonts w:ascii="Work Sans" w:hAnsi="Work Sans"/>
                <w:b/>
                <w:bCs/>
                <w:i/>
                <w:iCs/>
                <w:color w:val="37AFB5"/>
              </w:rPr>
              <w:t xml:space="preserve">Metodekort 11: Test af prototype </w:t>
            </w:r>
            <w:r w:rsidR="00947B94">
              <w:rPr>
                <w:rFonts w:ascii="Work Sans" w:hAnsi="Work Sans"/>
                <w:b/>
                <w:bCs/>
                <w:i/>
                <w:iCs/>
                <w:color w:val="37AFB5"/>
              </w:rPr>
              <w:t xml:space="preserve">– </w:t>
            </w:r>
            <w:r w:rsidR="0090116E">
              <w:rPr>
                <w:rFonts w:ascii="Work Sans" w:hAnsi="Work Sans"/>
                <w:b/>
                <w:bCs/>
                <w:i/>
                <w:iCs/>
                <w:color w:val="37AFB5"/>
              </w:rPr>
              <w:t>T</w:t>
            </w:r>
            <w:r w:rsidRPr="005F4B38">
              <w:rPr>
                <w:rFonts w:ascii="Work Sans" w:hAnsi="Work Sans"/>
                <w:b/>
                <w:bCs/>
                <w:i/>
                <w:iCs/>
                <w:color w:val="37AFB5"/>
              </w:rPr>
              <w:t>jekliste</w:t>
            </w:r>
          </w:p>
          <w:p w14:paraId="19920668" w14:textId="77777777" w:rsidR="005F4B38" w:rsidRDefault="005F4B38" w:rsidP="005F4B38">
            <w:pPr>
              <w:spacing w:after="0" w:line="276" w:lineRule="auto"/>
              <w:rPr>
                <w:rFonts w:ascii="Work Sans" w:hAnsi="Work Sans"/>
              </w:rPr>
            </w:pPr>
          </w:p>
          <w:p w14:paraId="02B0FDC5" w14:textId="0D3EA89A" w:rsidR="005F4B38" w:rsidRPr="004D5CF4" w:rsidRDefault="005F4B38" w:rsidP="0098680D">
            <w:pPr>
              <w:spacing w:after="0" w:line="276" w:lineRule="auto"/>
              <w:rPr>
                <w:rFonts w:ascii="Work Sans" w:hAnsi="Work Sans"/>
                <w:i/>
                <w:iCs/>
              </w:rPr>
            </w:pPr>
            <w:r w:rsidRPr="00461622">
              <w:rPr>
                <w:rFonts w:ascii="Work Sans" w:hAnsi="Work Sans"/>
              </w:rPr>
              <w:t>Det</w:t>
            </w:r>
            <w:r w:rsidR="001A31CF">
              <w:rPr>
                <w:rFonts w:ascii="Work Sans" w:hAnsi="Work Sans"/>
              </w:rPr>
              <w:t xml:space="preserve"> er</w:t>
            </w:r>
            <w:r w:rsidRPr="00461622">
              <w:rPr>
                <w:rFonts w:ascii="Work Sans" w:hAnsi="Work Sans"/>
              </w:rPr>
              <w:t xml:space="preserve"> vigtigt at holde fast i, at eleverne arbejder velovervejet med variabelkontrol og anvender teorien i deres overvejelser.</w:t>
            </w:r>
          </w:p>
        </w:tc>
        <w:tc>
          <w:tcPr>
            <w:tcW w:w="1701" w:type="dxa"/>
          </w:tcPr>
          <w:p w14:paraId="36EDE5C0" w14:textId="7910559A" w:rsidR="005F4B38" w:rsidRDefault="005F4B38">
            <w:pPr>
              <w:spacing w:after="0" w:line="240" w:lineRule="auto"/>
              <w:rPr>
                <w:rFonts w:ascii="Work Sans" w:hAnsi="Work Sans" w:cstheme="minorBidi"/>
              </w:rPr>
            </w:pPr>
            <w:r w:rsidRPr="00B4057F">
              <w:rPr>
                <w:rFonts w:ascii="Work Sans" w:hAnsi="Work Sans" w:cstheme="minorBidi"/>
                <w:b/>
                <w:bCs/>
              </w:rPr>
              <w:t>Lektie:</w:t>
            </w:r>
            <w:r>
              <w:rPr>
                <w:rFonts w:ascii="Work Sans" w:hAnsi="Work Sans" w:cstheme="minorBidi"/>
              </w:rPr>
              <w:t xml:space="preserve"> </w:t>
            </w:r>
          </w:p>
          <w:p w14:paraId="5F93BAEF" w14:textId="7AE58D71" w:rsidR="005F4B38" w:rsidRDefault="005F4B38">
            <w:pPr>
              <w:spacing w:after="0" w:line="240" w:lineRule="auto"/>
              <w:rPr>
                <w:rFonts w:ascii="Work Sans" w:hAnsi="Work Sans" w:cstheme="minorBidi"/>
              </w:rPr>
            </w:pPr>
            <w:r>
              <w:rPr>
                <w:rFonts w:ascii="Work Sans" w:hAnsi="Work Sans" w:cstheme="minorBidi"/>
              </w:rPr>
              <w:t xml:space="preserve">Medbring evt. plast til </w:t>
            </w:r>
            <w:proofErr w:type="spellStart"/>
            <w:r>
              <w:rPr>
                <w:rFonts w:ascii="Work Sans" w:hAnsi="Work Sans" w:cstheme="minorBidi"/>
              </w:rPr>
              <w:t>omstøbning</w:t>
            </w:r>
            <w:proofErr w:type="spellEnd"/>
            <w:r w:rsidR="001A31CF">
              <w:rPr>
                <w:rFonts w:ascii="Work Sans" w:hAnsi="Work Sans" w:cstheme="minorBidi"/>
              </w:rPr>
              <w:t>.</w:t>
            </w:r>
          </w:p>
          <w:p w14:paraId="7654BBF2" w14:textId="77777777" w:rsidR="005F4B38" w:rsidRDefault="005F4B38">
            <w:pPr>
              <w:spacing w:after="0" w:line="240" w:lineRule="auto"/>
              <w:rPr>
                <w:rFonts w:ascii="Work Sans" w:hAnsi="Work Sans" w:cstheme="minorBidi"/>
              </w:rPr>
            </w:pPr>
          </w:p>
          <w:p w14:paraId="2BBB3956" w14:textId="77777777" w:rsidR="005F4B38" w:rsidRDefault="005F4B38">
            <w:pPr>
              <w:spacing w:after="0" w:line="240" w:lineRule="auto"/>
              <w:rPr>
                <w:rFonts w:ascii="Work Sans" w:hAnsi="Work Sans" w:cstheme="minorBidi"/>
              </w:rPr>
            </w:pPr>
          </w:p>
          <w:p w14:paraId="61BA436B" w14:textId="77777777" w:rsidR="005F4B38" w:rsidRDefault="005F4B38" w:rsidP="00551E8D">
            <w:pPr>
              <w:spacing w:after="0" w:line="240" w:lineRule="auto"/>
              <w:rPr>
                <w:rFonts w:ascii="Work Sans" w:hAnsi="Work Sans"/>
                <w:b/>
                <w:bCs/>
              </w:rPr>
            </w:pPr>
            <w:r w:rsidRPr="00B4057F">
              <w:rPr>
                <w:rFonts w:ascii="Work Sans" w:hAnsi="Work Sans"/>
                <w:b/>
                <w:bCs/>
              </w:rPr>
              <w:t>Logbog:</w:t>
            </w:r>
          </w:p>
          <w:p w14:paraId="48936CFC" w14:textId="3C9706AF" w:rsidR="005F4B38" w:rsidRDefault="005F4B38" w:rsidP="3DA8F0E1">
            <w:pPr>
              <w:spacing w:after="0" w:line="276" w:lineRule="auto"/>
              <w:rPr>
                <w:rFonts w:ascii="Work Sans" w:hAnsi="Work Sans"/>
              </w:rPr>
            </w:pPr>
            <w:r w:rsidRPr="3DA8F0E1">
              <w:rPr>
                <w:rFonts w:ascii="Work Sans" w:hAnsi="Work Sans"/>
              </w:rPr>
              <w:t>Metodekort 1</w:t>
            </w:r>
            <w:r w:rsidR="00267A7C">
              <w:rPr>
                <w:rFonts w:ascii="Work Sans" w:hAnsi="Work Sans"/>
              </w:rPr>
              <w:t>0</w:t>
            </w:r>
            <w:r w:rsidRPr="3DA8F0E1">
              <w:rPr>
                <w:rFonts w:ascii="Work Sans" w:hAnsi="Work Sans"/>
              </w:rPr>
              <w:t xml:space="preserve">: Fremstilling af </w:t>
            </w:r>
            <w:r w:rsidR="00267A7C">
              <w:rPr>
                <w:rFonts w:ascii="Work Sans" w:hAnsi="Work Sans"/>
              </w:rPr>
              <w:t xml:space="preserve">opskrift </w:t>
            </w:r>
          </w:p>
        </w:tc>
      </w:tr>
      <w:tr w:rsidR="00627E90" w14:paraId="0713A5E0" w14:textId="77777777" w:rsidTr="00E24C0F">
        <w:trPr>
          <w:trHeight w:val="10010"/>
        </w:trPr>
        <w:tc>
          <w:tcPr>
            <w:tcW w:w="645" w:type="dxa"/>
            <w:shd w:val="clear" w:color="auto" w:fill="E7E9EC"/>
          </w:tcPr>
          <w:p w14:paraId="0874715C" w14:textId="25A99B31" w:rsidR="00627E90" w:rsidRPr="0769D917" w:rsidRDefault="00627E90">
            <w:pPr>
              <w:spacing w:after="120" w:line="276" w:lineRule="auto"/>
              <w:jc w:val="center"/>
              <w:rPr>
                <w:rFonts w:ascii="Work Sans" w:hAnsi="Work Sans"/>
                <w:b/>
                <w:bCs/>
              </w:rPr>
            </w:pPr>
            <w:r w:rsidRPr="0769D917">
              <w:rPr>
                <w:rFonts w:ascii="Work Sans" w:hAnsi="Work Sans" w:cstheme="minorBidi"/>
                <w:b/>
                <w:bCs/>
              </w:rPr>
              <w:t>6</w:t>
            </w:r>
            <w:r>
              <w:rPr>
                <w:rFonts w:ascii="Work Sans" w:hAnsi="Work Sans" w:cstheme="minorBidi"/>
                <w:b/>
                <w:bCs/>
              </w:rPr>
              <w:t>-9</w:t>
            </w:r>
          </w:p>
        </w:tc>
        <w:tc>
          <w:tcPr>
            <w:tcW w:w="1482" w:type="dxa"/>
            <w:shd w:val="clear" w:color="auto" w:fill="D3D8DC"/>
          </w:tcPr>
          <w:p w14:paraId="569B0C45" w14:textId="77777777" w:rsidR="00627E90" w:rsidRDefault="00627E90">
            <w:pPr>
              <w:spacing w:after="120" w:line="276" w:lineRule="auto"/>
              <w:rPr>
                <w:rFonts w:ascii="Work Sans" w:eastAsia="Calibri" w:hAnsi="Work Sans" w:cs="Calibri"/>
                <w:noProof/>
              </w:rPr>
            </w:pPr>
            <w:r>
              <w:rPr>
                <w:noProof/>
              </w:rPr>
              <w:drawing>
                <wp:inline distT="0" distB="0" distL="0" distR="0" wp14:anchorId="1532972C" wp14:editId="31B206CB">
                  <wp:extent cx="792480" cy="783590"/>
                  <wp:effectExtent l="0" t="0" r="7620" b="0"/>
                  <wp:docPr id="339493440" name="Billede 8" descr="Et billede, der indeholder cirkel, skærmbillede, Grafik,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8"/>
                          <pic:cNvPicPr/>
                        </pic:nvPicPr>
                        <pic:blipFill>
                          <a:blip r:embed="rId27" cstate="print">
                            <a:extLst>
                              <a:ext uri="{28A0092B-C50C-407E-A947-70E740481C1C}">
                                <a14:useLocalDpi xmlns:a14="http://schemas.microsoft.com/office/drawing/2010/main" val="0"/>
                              </a:ext>
                            </a:extLst>
                          </a:blip>
                          <a:srcRect l="22339" t="20424" r="23375" b="25929"/>
                          <a:stretch>
                            <a:fillRect/>
                          </a:stretch>
                        </pic:blipFill>
                        <pic:spPr bwMode="auto">
                          <a:xfrm>
                            <a:off x="0" y="0"/>
                            <a:ext cx="792480" cy="783590"/>
                          </a:xfrm>
                          <a:prstGeom prst="rect">
                            <a:avLst/>
                          </a:prstGeom>
                          <a:ln>
                            <a:noFill/>
                          </a:ln>
                          <a:extLst>
                            <a:ext uri="{53640926-AAD7-44D8-BBD7-CCE9431645EC}">
                              <a14:shadowObscured xmlns:a14="http://schemas.microsoft.com/office/drawing/2010/main"/>
                            </a:ext>
                          </a:extLst>
                        </pic:spPr>
                      </pic:pic>
                    </a:graphicData>
                  </a:graphic>
                </wp:inline>
              </w:drawing>
            </w:r>
          </w:p>
          <w:p w14:paraId="65F4641A" w14:textId="77777777" w:rsidR="00627E90" w:rsidRDefault="00627E90">
            <w:pPr>
              <w:spacing w:after="120" w:line="276" w:lineRule="auto"/>
              <w:rPr>
                <w:noProof/>
              </w:rPr>
            </w:pPr>
            <w:r>
              <w:rPr>
                <w:noProof/>
              </w:rPr>
              <w:drawing>
                <wp:inline distT="0" distB="0" distL="0" distR="0" wp14:anchorId="67EA9461" wp14:editId="55F4F6EF">
                  <wp:extent cx="819183" cy="789214"/>
                  <wp:effectExtent l="0" t="0" r="0" b="0"/>
                  <wp:docPr id="1003927380" name="Billede 1703613100" descr="Et billede, der indeholder cirkel, tekst, skærmbillede,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03613100"/>
                          <pic:cNvPicPr/>
                        </pic:nvPicPr>
                        <pic:blipFill>
                          <a:blip r:embed="rId26" cstate="print">
                            <a:extLst>
                              <a:ext uri="{28A0092B-C50C-407E-A947-70E740481C1C}">
                                <a14:useLocalDpi xmlns:a14="http://schemas.microsoft.com/office/drawing/2010/main" val="0"/>
                              </a:ext>
                            </a:extLst>
                          </a:blip>
                          <a:srcRect l="22976" t="25530" r="24667" b="24030"/>
                          <a:stretch>
                            <a:fillRect/>
                          </a:stretch>
                        </pic:blipFill>
                        <pic:spPr bwMode="auto">
                          <a:xfrm>
                            <a:off x="0" y="0"/>
                            <a:ext cx="819183" cy="789214"/>
                          </a:xfrm>
                          <a:prstGeom prst="rect">
                            <a:avLst/>
                          </a:prstGeom>
                          <a:ln>
                            <a:noFill/>
                          </a:ln>
                          <a:extLst>
                            <a:ext uri="{53640926-AAD7-44D8-BBD7-CCE9431645EC}">
                              <a14:shadowObscured xmlns:a14="http://schemas.microsoft.com/office/drawing/2010/main"/>
                            </a:ext>
                          </a:extLst>
                        </pic:spPr>
                      </pic:pic>
                    </a:graphicData>
                  </a:graphic>
                </wp:inline>
              </w:drawing>
            </w:r>
          </w:p>
          <w:p w14:paraId="762D8938" w14:textId="6504101A" w:rsidR="00627E90" w:rsidRPr="00B4057F" w:rsidRDefault="00627E90">
            <w:pPr>
              <w:spacing w:after="120" w:line="276" w:lineRule="auto"/>
              <w:rPr>
                <w:noProof/>
              </w:rPr>
            </w:pPr>
          </w:p>
        </w:tc>
        <w:tc>
          <w:tcPr>
            <w:tcW w:w="6378" w:type="dxa"/>
          </w:tcPr>
          <w:p w14:paraId="2CC1792A" w14:textId="76DDFC43" w:rsidR="00627E90" w:rsidRDefault="00627E90" w:rsidP="005F4B38">
            <w:pPr>
              <w:pStyle w:val="Overskrift2"/>
              <w:spacing w:after="0"/>
              <w:rPr>
                <w:rFonts w:ascii="Work Sans" w:hAnsi="Work Sans"/>
                <w:sz w:val="20"/>
                <w:szCs w:val="20"/>
              </w:rPr>
            </w:pPr>
            <w:r>
              <w:rPr>
                <w:rFonts w:ascii="Work Sans" w:hAnsi="Work Sans"/>
                <w:b/>
                <w:bCs/>
                <w:sz w:val="20"/>
                <w:szCs w:val="20"/>
              </w:rPr>
              <w:t>Test af prototype</w:t>
            </w:r>
            <w:r w:rsidRPr="0040169A">
              <w:rPr>
                <w:rFonts w:ascii="Work Sans" w:hAnsi="Work Sans"/>
                <w:b/>
                <w:bCs/>
                <w:sz w:val="20"/>
                <w:szCs w:val="20"/>
              </w:rPr>
              <w:br/>
            </w:r>
            <w:r>
              <w:rPr>
                <w:rFonts w:ascii="Work Sans" w:hAnsi="Work Sans"/>
                <w:sz w:val="20"/>
                <w:szCs w:val="20"/>
              </w:rPr>
              <w:t>I lektion 6 vurderer e</w:t>
            </w:r>
            <w:r w:rsidRPr="0040169A">
              <w:rPr>
                <w:rFonts w:ascii="Work Sans" w:hAnsi="Work Sans"/>
                <w:sz w:val="20"/>
                <w:szCs w:val="20"/>
              </w:rPr>
              <w:t>leverne det plast</w:t>
            </w:r>
            <w:r>
              <w:rPr>
                <w:rFonts w:ascii="Work Sans" w:hAnsi="Work Sans"/>
                <w:sz w:val="20"/>
                <w:szCs w:val="20"/>
              </w:rPr>
              <w:t>,</w:t>
            </w:r>
            <w:r w:rsidRPr="0040169A">
              <w:rPr>
                <w:rFonts w:ascii="Work Sans" w:hAnsi="Work Sans"/>
                <w:sz w:val="20"/>
                <w:szCs w:val="20"/>
              </w:rPr>
              <w:t xml:space="preserve"> de lavede</w:t>
            </w:r>
            <w:r w:rsidR="00D93C2E">
              <w:rPr>
                <w:rFonts w:ascii="Work Sans" w:hAnsi="Work Sans"/>
                <w:sz w:val="20"/>
                <w:szCs w:val="20"/>
              </w:rPr>
              <w:t xml:space="preserve"> i</w:t>
            </w:r>
            <w:r w:rsidRPr="0040169A">
              <w:rPr>
                <w:rFonts w:ascii="Work Sans" w:hAnsi="Work Sans"/>
                <w:sz w:val="20"/>
                <w:szCs w:val="20"/>
              </w:rPr>
              <w:t xml:space="preserve"> sidste lektion</w:t>
            </w:r>
            <w:r w:rsidR="00D93C2E">
              <w:rPr>
                <w:rFonts w:ascii="Work Sans" w:hAnsi="Work Sans"/>
                <w:sz w:val="20"/>
                <w:szCs w:val="20"/>
              </w:rPr>
              <w:t>,</w:t>
            </w:r>
            <w:r w:rsidRPr="0040169A">
              <w:rPr>
                <w:rFonts w:ascii="Work Sans" w:hAnsi="Work Sans"/>
                <w:sz w:val="20"/>
                <w:szCs w:val="20"/>
              </w:rPr>
              <w:t xml:space="preserve"> og finder ud af</w:t>
            </w:r>
            <w:r w:rsidR="00D93C2E">
              <w:rPr>
                <w:rFonts w:ascii="Work Sans" w:hAnsi="Work Sans"/>
                <w:sz w:val="20"/>
                <w:szCs w:val="20"/>
              </w:rPr>
              <w:t>,</w:t>
            </w:r>
            <w:r w:rsidRPr="0040169A">
              <w:rPr>
                <w:rFonts w:ascii="Work Sans" w:hAnsi="Work Sans"/>
                <w:sz w:val="20"/>
                <w:szCs w:val="20"/>
              </w:rPr>
              <w:t xml:space="preserve"> hvilke </w:t>
            </w:r>
            <w:r>
              <w:rPr>
                <w:rFonts w:ascii="Work Sans" w:hAnsi="Work Sans"/>
                <w:sz w:val="20"/>
                <w:szCs w:val="20"/>
              </w:rPr>
              <w:t xml:space="preserve">kriterier </w:t>
            </w:r>
            <w:r w:rsidRPr="0040169A">
              <w:rPr>
                <w:rFonts w:ascii="Work Sans" w:hAnsi="Work Sans"/>
                <w:sz w:val="20"/>
                <w:szCs w:val="20"/>
              </w:rPr>
              <w:t>de vil forbedre på og hvordan. Det kan være en fordel at tage en fælles snak om variabel og variabelkontrol</w:t>
            </w:r>
            <w:r w:rsidR="00D93C2E">
              <w:rPr>
                <w:rFonts w:ascii="Work Sans" w:hAnsi="Work Sans"/>
                <w:sz w:val="20"/>
                <w:szCs w:val="20"/>
              </w:rPr>
              <w:t>,</w:t>
            </w:r>
            <w:r w:rsidRPr="0040169A">
              <w:rPr>
                <w:rFonts w:ascii="Work Sans" w:hAnsi="Work Sans"/>
                <w:sz w:val="20"/>
                <w:szCs w:val="20"/>
              </w:rPr>
              <w:t xml:space="preserve"> samt hvordan man tilrettelægger en systematisk undersøgelse.</w:t>
            </w:r>
          </w:p>
          <w:p w14:paraId="7DD7961A" w14:textId="77777777" w:rsidR="00627E90" w:rsidRDefault="00627E90" w:rsidP="005F4B38">
            <w:pPr>
              <w:spacing w:before="120" w:after="0" w:line="276" w:lineRule="auto"/>
              <w:rPr>
                <w:rFonts w:ascii="Work Sans" w:hAnsi="Work Sans"/>
                <w:b/>
                <w:bCs/>
                <w:i/>
                <w:iCs/>
                <w:color w:val="37AFB5"/>
              </w:rPr>
            </w:pPr>
            <w:r w:rsidRPr="005F4B38">
              <w:rPr>
                <w:rFonts w:ascii="Work Sans" w:hAnsi="Work Sans"/>
                <w:b/>
                <w:bCs/>
                <w:i/>
                <w:iCs/>
                <w:color w:val="37AFB5"/>
              </w:rPr>
              <w:t>Metodekort 12: Forbedring af prototype</w:t>
            </w:r>
          </w:p>
          <w:p w14:paraId="732DC1AE" w14:textId="21C0577C" w:rsidR="00627E90" w:rsidRPr="005F4B38" w:rsidRDefault="00627E90" w:rsidP="005F4B38">
            <w:pPr>
              <w:spacing w:before="120" w:after="0" w:line="276" w:lineRule="auto"/>
              <w:rPr>
                <w:rFonts w:ascii="Work Sans" w:hAnsi="Work Sans"/>
                <w:b/>
                <w:bCs/>
                <w:i/>
                <w:iCs/>
                <w:color w:val="37AFB5"/>
              </w:rPr>
            </w:pPr>
            <w:r w:rsidRPr="005F4B38">
              <w:rPr>
                <w:rFonts w:ascii="Work Sans" w:hAnsi="Work Sans"/>
                <w:b/>
                <w:bCs/>
                <w:i/>
                <w:iCs/>
                <w:color w:val="37AFB5"/>
              </w:rPr>
              <w:t xml:space="preserve">Metodekort 11: Test af prototype </w:t>
            </w:r>
            <w:r w:rsidR="00947B94">
              <w:rPr>
                <w:rFonts w:ascii="Work Sans" w:hAnsi="Work Sans"/>
                <w:b/>
                <w:bCs/>
                <w:i/>
                <w:iCs/>
                <w:color w:val="37AFB5"/>
              </w:rPr>
              <w:t xml:space="preserve">– </w:t>
            </w:r>
            <w:r w:rsidR="0090116E">
              <w:rPr>
                <w:rFonts w:ascii="Work Sans" w:hAnsi="Work Sans"/>
                <w:b/>
                <w:bCs/>
                <w:i/>
                <w:iCs/>
                <w:color w:val="37AFB5"/>
              </w:rPr>
              <w:t>T</w:t>
            </w:r>
            <w:r w:rsidRPr="005F4B38">
              <w:rPr>
                <w:rFonts w:ascii="Work Sans" w:hAnsi="Work Sans"/>
                <w:b/>
                <w:bCs/>
                <w:i/>
                <w:iCs/>
                <w:color w:val="37AFB5"/>
              </w:rPr>
              <w:t>jekliste</w:t>
            </w:r>
          </w:p>
          <w:p w14:paraId="4298E009" w14:textId="77777777" w:rsidR="00627E90" w:rsidRPr="005F4B38" w:rsidRDefault="00627E90" w:rsidP="005F4B38">
            <w:pPr>
              <w:spacing w:after="0"/>
            </w:pPr>
          </w:p>
          <w:p w14:paraId="15520CFD" w14:textId="1E27C750" w:rsidR="00627E90" w:rsidRDefault="00627E90" w:rsidP="005F4B38">
            <w:pPr>
              <w:spacing w:after="0"/>
              <w:rPr>
                <w:rFonts w:ascii="Work Sans" w:hAnsi="Work Sans"/>
              </w:rPr>
            </w:pPr>
            <w:r w:rsidRPr="0040169A">
              <w:rPr>
                <w:rFonts w:ascii="Work Sans" w:hAnsi="Work Sans"/>
                <w:b/>
                <w:bCs/>
              </w:rPr>
              <w:t>Sparring på tværs af grupper</w:t>
            </w:r>
            <w:r>
              <w:rPr>
                <w:rFonts w:ascii="Work Sans" w:hAnsi="Work Sans"/>
                <w:b/>
                <w:bCs/>
              </w:rPr>
              <w:br/>
            </w:r>
            <w:r>
              <w:rPr>
                <w:rFonts w:ascii="Work Sans" w:hAnsi="Work Sans"/>
              </w:rPr>
              <w:t>De opr</w:t>
            </w:r>
            <w:r w:rsidR="001A31CF">
              <w:rPr>
                <w:rFonts w:ascii="Work Sans" w:hAnsi="Work Sans"/>
              </w:rPr>
              <w:t>indelige</w:t>
            </w:r>
            <w:r>
              <w:rPr>
                <w:rFonts w:ascii="Work Sans" w:hAnsi="Work Sans"/>
              </w:rPr>
              <w:t xml:space="preserve"> grupper splittes op</w:t>
            </w:r>
            <w:r w:rsidR="001A31CF">
              <w:rPr>
                <w:rFonts w:ascii="Work Sans" w:hAnsi="Work Sans"/>
              </w:rPr>
              <w:t>,</w:t>
            </w:r>
            <w:r>
              <w:rPr>
                <w:rFonts w:ascii="Work Sans" w:hAnsi="Work Sans"/>
              </w:rPr>
              <w:t xml:space="preserve"> og eleverne kommer ud i nye grupper sammen med nogle, </w:t>
            </w:r>
            <w:r w:rsidRPr="0040169A">
              <w:rPr>
                <w:rFonts w:ascii="Work Sans" w:hAnsi="Work Sans"/>
              </w:rPr>
              <w:t>der har lavet plast på lignende måde (</w:t>
            </w:r>
            <w:r>
              <w:rPr>
                <w:rFonts w:ascii="Work Sans" w:hAnsi="Work Sans"/>
              </w:rPr>
              <w:t>hvis det er muligt at matche dem). Her præsenterer de deres proces og observationer</w:t>
            </w:r>
            <w:r w:rsidR="001A31CF">
              <w:rPr>
                <w:rFonts w:ascii="Work Sans" w:hAnsi="Work Sans"/>
              </w:rPr>
              <w:t>,</w:t>
            </w:r>
            <w:r>
              <w:rPr>
                <w:rFonts w:ascii="Work Sans" w:hAnsi="Work Sans"/>
              </w:rPr>
              <w:t xml:space="preserve"> så eleverne</w:t>
            </w:r>
            <w:r w:rsidRPr="0040169A">
              <w:rPr>
                <w:rFonts w:ascii="Work Sans" w:hAnsi="Work Sans"/>
              </w:rPr>
              <w:t xml:space="preserve"> kan hjælpe hinanden med at finde noget</w:t>
            </w:r>
            <w:r>
              <w:rPr>
                <w:rFonts w:ascii="Work Sans" w:hAnsi="Work Sans"/>
              </w:rPr>
              <w:t>,</w:t>
            </w:r>
            <w:r w:rsidRPr="0040169A">
              <w:rPr>
                <w:rFonts w:ascii="Work Sans" w:hAnsi="Work Sans"/>
              </w:rPr>
              <w:t xml:space="preserve"> man systematisk kan ændre på.</w:t>
            </w:r>
            <w:r>
              <w:rPr>
                <w:rFonts w:ascii="Work Sans" w:hAnsi="Work Sans"/>
              </w:rPr>
              <w:t xml:space="preserve"> </w:t>
            </w:r>
            <w:r w:rsidRPr="0040169A">
              <w:rPr>
                <w:rFonts w:ascii="Work Sans" w:hAnsi="Work Sans"/>
              </w:rPr>
              <w:t xml:space="preserve">Eleverne skal tage input med hjem til </w:t>
            </w:r>
            <w:r>
              <w:rPr>
                <w:rFonts w:ascii="Work Sans" w:hAnsi="Work Sans"/>
              </w:rPr>
              <w:t xml:space="preserve">egen </w:t>
            </w:r>
            <w:r w:rsidRPr="0040169A">
              <w:rPr>
                <w:rFonts w:ascii="Work Sans" w:hAnsi="Work Sans"/>
              </w:rPr>
              <w:t>gruppe</w:t>
            </w:r>
            <w:r>
              <w:rPr>
                <w:rFonts w:ascii="Work Sans" w:hAnsi="Work Sans"/>
              </w:rPr>
              <w:t>.</w:t>
            </w:r>
          </w:p>
          <w:p w14:paraId="0594B85A" w14:textId="77777777" w:rsidR="00627E90" w:rsidRDefault="00627E90" w:rsidP="005F4B38">
            <w:pPr>
              <w:spacing w:after="0"/>
              <w:rPr>
                <w:rFonts w:ascii="Work Sans" w:hAnsi="Work Sans"/>
              </w:rPr>
            </w:pPr>
          </w:p>
          <w:p w14:paraId="07C8F964" w14:textId="3999D5ED" w:rsidR="00627E90" w:rsidRPr="00CC27C0" w:rsidRDefault="00627E90" w:rsidP="005F4B38">
            <w:pPr>
              <w:spacing w:after="0" w:line="276" w:lineRule="auto"/>
              <w:rPr>
                <w:rFonts w:ascii="Work Sans" w:hAnsi="Work Sans"/>
                <w:b/>
                <w:bCs/>
              </w:rPr>
            </w:pPr>
            <w:r w:rsidRPr="00CC27C0">
              <w:rPr>
                <w:rFonts w:ascii="Work Sans" w:hAnsi="Work Sans"/>
                <w:b/>
                <w:bCs/>
              </w:rPr>
              <w:t>Forbedring af prototype</w:t>
            </w:r>
            <w:r>
              <w:rPr>
                <w:rFonts w:ascii="Work Sans" w:hAnsi="Work Sans"/>
                <w:b/>
                <w:bCs/>
              </w:rPr>
              <w:t>, 2., 3., 4</w:t>
            </w:r>
            <w:r w:rsidR="001A31CF">
              <w:rPr>
                <w:rFonts w:ascii="Work Sans" w:hAnsi="Work Sans"/>
                <w:b/>
                <w:bCs/>
              </w:rPr>
              <w:t>.</w:t>
            </w:r>
            <w:r w:rsidR="00C32B6C">
              <w:rPr>
                <w:rFonts w:ascii="Work Sans" w:hAnsi="Work Sans"/>
                <w:b/>
                <w:bCs/>
              </w:rPr>
              <w:t xml:space="preserve"> </w:t>
            </w:r>
            <w:r>
              <w:rPr>
                <w:rFonts w:ascii="Work Sans" w:hAnsi="Work Sans"/>
                <w:b/>
                <w:bCs/>
              </w:rPr>
              <w:t>… forsøg</w:t>
            </w:r>
          </w:p>
          <w:p w14:paraId="44141CA3" w14:textId="77777777" w:rsidR="00627E90" w:rsidRDefault="00627E90" w:rsidP="005F4B38">
            <w:pPr>
              <w:spacing w:after="0" w:line="276" w:lineRule="auto"/>
              <w:rPr>
                <w:rFonts w:ascii="Work Sans" w:hAnsi="Work Sans"/>
              </w:rPr>
            </w:pPr>
            <w:r>
              <w:rPr>
                <w:rFonts w:ascii="Work Sans" w:hAnsi="Work Sans"/>
              </w:rPr>
              <w:t>Herfra arbejder g</w:t>
            </w:r>
            <w:r w:rsidRPr="0040169A">
              <w:rPr>
                <w:rFonts w:ascii="Work Sans" w:hAnsi="Work Sans"/>
              </w:rPr>
              <w:t xml:space="preserve">rupperne videre med at forbedre deres </w:t>
            </w:r>
            <w:r>
              <w:rPr>
                <w:rFonts w:ascii="Work Sans" w:hAnsi="Work Sans"/>
              </w:rPr>
              <w:t xml:space="preserve">opskrift og herefter nye forsøg med fremstilling af prototyper </w:t>
            </w:r>
            <w:r w:rsidRPr="0040169A">
              <w:rPr>
                <w:rFonts w:ascii="Work Sans" w:hAnsi="Work Sans"/>
              </w:rPr>
              <w:t>ud fra et valgt kriteri</w:t>
            </w:r>
            <w:r>
              <w:rPr>
                <w:rFonts w:ascii="Work Sans" w:hAnsi="Work Sans"/>
              </w:rPr>
              <w:t>um på tjeklisten</w:t>
            </w:r>
            <w:r w:rsidRPr="0040169A">
              <w:rPr>
                <w:rFonts w:ascii="Work Sans" w:hAnsi="Work Sans"/>
              </w:rPr>
              <w:t xml:space="preserve">. </w:t>
            </w:r>
          </w:p>
          <w:p w14:paraId="71B8F70C" w14:textId="1DFE0756" w:rsidR="00627E90" w:rsidRPr="0090116E" w:rsidRDefault="00627E90" w:rsidP="005F4B38">
            <w:pPr>
              <w:spacing w:before="120" w:after="0" w:line="276" w:lineRule="auto"/>
              <w:rPr>
                <w:rFonts w:ascii="Work Sans" w:hAnsi="Work Sans"/>
                <w:color w:val="37AFB5"/>
              </w:rPr>
            </w:pPr>
            <w:r w:rsidRPr="0090116E">
              <w:rPr>
                <w:rFonts w:ascii="Work Sans" w:hAnsi="Work Sans"/>
              </w:rPr>
              <w:t>For inspiration til ændringer af parametre – se afsnittet i denne vejledning ”Gode råd til udfør</w:t>
            </w:r>
            <w:r w:rsidR="000D1DDE">
              <w:rPr>
                <w:rFonts w:ascii="Work Sans" w:hAnsi="Work Sans"/>
              </w:rPr>
              <w:t>e</w:t>
            </w:r>
            <w:r w:rsidRPr="0090116E">
              <w:rPr>
                <w:rFonts w:ascii="Work Sans" w:hAnsi="Work Sans"/>
              </w:rPr>
              <w:t>l</w:t>
            </w:r>
            <w:r w:rsidR="000D1DDE">
              <w:rPr>
                <w:rFonts w:ascii="Work Sans" w:hAnsi="Work Sans"/>
              </w:rPr>
              <w:t>s</w:t>
            </w:r>
            <w:r w:rsidRPr="0090116E">
              <w:rPr>
                <w:rFonts w:ascii="Work Sans" w:hAnsi="Work Sans"/>
              </w:rPr>
              <w:t>en”</w:t>
            </w:r>
            <w:r w:rsidR="000D1DDE">
              <w:rPr>
                <w:rFonts w:ascii="Work Sans" w:hAnsi="Work Sans"/>
              </w:rPr>
              <w:t>.</w:t>
            </w:r>
          </w:p>
          <w:p w14:paraId="529B729A" w14:textId="77777777" w:rsidR="00627E90" w:rsidRDefault="00627E90" w:rsidP="005F4B38">
            <w:pPr>
              <w:spacing w:after="0" w:line="276" w:lineRule="auto"/>
              <w:rPr>
                <w:rFonts w:ascii="Work Sans" w:hAnsi="Work Sans"/>
              </w:rPr>
            </w:pPr>
          </w:p>
          <w:p w14:paraId="30887289" w14:textId="3724EF5B" w:rsidR="00627E90" w:rsidRDefault="00627E90" w:rsidP="005F4B38">
            <w:pPr>
              <w:spacing w:after="0" w:line="276" w:lineRule="auto"/>
              <w:rPr>
                <w:rFonts w:ascii="Work Sans" w:hAnsi="Work Sans"/>
              </w:rPr>
            </w:pPr>
            <w:r>
              <w:rPr>
                <w:rFonts w:ascii="Work Sans" w:hAnsi="Work Sans"/>
              </w:rPr>
              <w:t>Forbedring og test g</w:t>
            </w:r>
            <w:r w:rsidRPr="0040169A">
              <w:rPr>
                <w:rFonts w:ascii="Work Sans" w:hAnsi="Work Sans"/>
              </w:rPr>
              <w:t>entages så mange gange</w:t>
            </w:r>
            <w:r>
              <w:rPr>
                <w:rFonts w:ascii="Work Sans" w:hAnsi="Work Sans"/>
              </w:rPr>
              <w:t>,</w:t>
            </w:r>
            <w:r w:rsidRPr="0040169A">
              <w:rPr>
                <w:rFonts w:ascii="Work Sans" w:hAnsi="Work Sans"/>
              </w:rPr>
              <w:t xml:space="preserve"> som man har tid til</w:t>
            </w:r>
            <w:r>
              <w:rPr>
                <w:rFonts w:ascii="Work Sans" w:hAnsi="Work Sans"/>
              </w:rPr>
              <w:t xml:space="preserve"> (juster evt. antallet af lektioner)</w:t>
            </w:r>
            <w:r w:rsidRPr="0040169A">
              <w:rPr>
                <w:rFonts w:ascii="Work Sans" w:hAnsi="Work Sans"/>
              </w:rPr>
              <w:t>. Sørg for at holde eleverne fast i</w:t>
            </w:r>
            <w:r>
              <w:rPr>
                <w:rFonts w:ascii="Work Sans" w:hAnsi="Work Sans"/>
              </w:rPr>
              <w:t>,</w:t>
            </w:r>
            <w:r w:rsidRPr="0040169A">
              <w:rPr>
                <w:rFonts w:ascii="Work Sans" w:hAnsi="Work Sans"/>
              </w:rPr>
              <w:t xml:space="preserve"> at det skal være en systematisk undersøgelse</w:t>
            </w:r>
            <w:r w:rsidR="001A31CF">
              <w:rPr>
                <w:rFonts w:ascii="Work Sans" w:hAnsi="Work Sans"/>
              </w:rPr>
              <w:t>,</w:t>
            </w:r>
            <w:r w:rsidRPr="0040169A">
              <w:rPr>
                <w:rFonts w:ascii="Work Sans" w:hAnsi="Work Sans"/>
              </w:rPr>
              <w:t xml:space="preserve"> de laver.</w:t>
            </w:r>
          </w:p>
          <w:p w14:paraId="7D9EBD85" w14:textId="77777777" w:rsidR="00627E90" w:rsidRPr="005D7502" w:rsidRDefault="00627E90" w:rsidP="005F4B38">
            <w:pPr>
              <w:spacing w:after="0"/>
              <w:rPr>
                <w:rFonts w:ascii="Work Sans" w:hAnsi="Work Sans"/>
                <w:b/>
                <w:bCs/>
              </w:rPr>
            </w:pPr>
            <w:r w:rsidRPr="00AE6E11">
              <w:rPr>
                <w:rFonts w:ascii="Work Sans" w:hAnsi="Work Sans"/>
              </w:rPr>
              <w:t>Forbedringsprocessen er tidskrævende, men ofte er eleverne glade for få noget til at lykkes</w:t>
            </w:r>
            <w:r>
              <w:rPr>
                <w:rFonts w:ascii="Work Sans" w:hAnsi="Work Sans"/>
              </w:rPr>
              <w:t>.</w:t>
            </w:r>
          </w:p>
          <w:p w14:paraId="2D82D311" w14:textId="77777777" w:rsidR="00627E90" w:rsidRDefault="00627E90" w:rsidP="005F4B38">
            <w:pPr>
              <w:spacing w:after="0" w:line="276" w:lineRule="auto"/>
              <w:rPr>
                <w:rFonts w:ascii="Work Sans" w:hAnsi="Work Sans"/>
              </w:rPr>
            </w:pPr>
            <w:r w:rsidRPr="00461622">
              <w:rPr>
                <w:rFonts w:ascii="Work Sans" w:hAnsi="Work Sans"/>
              </w:rPr>
              <w:t xml:space="preserve">Husk også at sætte tid af til at lave den endelige poster ud fra </w:t>
            </w:r>
            <w:r w:rsidRPr="00EB0462">
              <w:rPr>
                <w:rFonts w:ascii="Work Sans" w:hAnsi="Work Sans"/>
              </w:rPr>
              <w:t xml:space="preserve">metodekort 13: </w:t>
            </w:r>
            <w:r>
              <w:rPr>
                <w:rFonts w:ascii="Work Sans" w:hAnsi="Work Sans"/>
              </w:rPr>
              <w:t>P</w:t>
            </w:r>
            <w:r w:rsidRPr="00461622">
              <w:rPr>
                <w:rFonts w:ascii="Work Sans" w:hAnsi="Work Sans"/>
              </w:rPr>
              <w:t>ræsentation.</w:t>
            </w:r>
          </w:p>
          <w:p w14:paraId="662C76DD" w14:textId="28838568" w:rsidR="00627E90" w:rsidRPr="00591A17" w:rsidRDefault="00627E90" w:rsidP="0098680D">
            <w:pPr>
              <w:spacing w:before="120" w:after="0" w:line="276" w:lineRule="auto"/>
              <w:rPr>
                <w:rFonts w:ascii="Work Sans" w:hAnsi="Work Sans"/>
                <w:i/>
                <w:iCs/>
              </w:rPr>
            </w:pPr>
            <w:r w:rsidRPr="00627E90">
              <w:rPr>
                <w:rFonts w:ascii="Work Sans" w:hAnsi="Work Sans"/>
                <w:b/>
                <w:bCs/>
                <w:i/>
                <w:iCs/>
                <w:color w:val="37AFB5"/>
              </w:rPr>
              <w:t>Metodekort 13: Præsentation</w:t>
            </w:r>
          </w:p>
        </w:tc>
        <w:tc>
          <w:tcPr>
            <w:tcW w:w="1701" w:type="dxa"/>
          </w:tcPr>
          <w:p w14:paraId="53A9883B" w14:textId="5A207923" w:rsidR="006B23E6" w:rsidRDefault="00627E90" w:rsidP="00781AF2">
            <w:pPr>
              <w:spacing w:after="120" w:line="276" w:lineRule="auto"/>
              <w:rPr>
                <w:rFonts w:ascii="Work Sans" w:hAnsi="Work Sans"/>
              </w:rPr>
            </w:pPr>
            <w:r w:rsidRPr="00591A17">
              <w:rPr>
                <w:rFonts w:ascii="Work Sans" w:hAnsi="Work Sans"/>
                <w:b/>
                <w:bCs/>
              </w:rPr>
              <w:t>Logbog:</w:t>
            </w:r>
            <w:r w:rsidRPr="00591A17">
              <w:br/>
            </w:r>
            <w:r w:rsidR="006B23E6">
              <w:rPr>
                <w:rFonts w:ascii="Work Sans" w:hAnsi="Work Sans"/>
              </w:rPr>
              <w:t xml:space="preserve">Metodekort 11: Test af prototype </w:t>
            </w:r>
            <w:r w:rsidR="00947B94">
              <w:rPr>
                <w:rFonts w:ascii="Work Sans" w:hAnsi="Work Sans"/>
              </w:rPr>
              <w:t xml:space="preserve">– </w:t>
            </w:r>
            <w:r w:rsidR="006B23E6">
              <w:rPr>
                <w:rFonts w:ascii="Work Sans" w:hAnsi="Work Sans"/>
              </w:rPr>
              <w:t>Tjekliste</w:t>
            </w:r>
          </w:p>
          <w:p w14:paraId="084671DC" w14:textId="5DEBF034" w:rsidR="00627E90" w:rsidRPr="00591A17" w:rsidRDefault="00627E90" w:rsidP="00781AF2">
            <w:pPr>
              <w:spacing w:after="120" w:line="276" w:lineRule="auto"/>
              <w:rPr>
                <w:rFonts w:ascii="Work Sans" w:hAnsi="Work Sans"/>
              </w:rPr>
            </w:pPr>
            <w:r w:rsidRPr="00591A17">
              <w:rPr>
                <w:rFonts w:ascii="Work Sans" w:hAnsi="Work Sans"/>
              </w:rPr>
              <w:t>Metodekort 12: Forbedring af prototype</w:t>
            </w:r>
          </w:p>
          <w:p w14:paraId="55B475AF" w14:textId="093C3791" w:rsidR="00627E90" w:rsidRPr="00591A17" w:rsidRDefault="00627E90" w:rsidP="00461622">
            <w:pPr>
              <w:spacing w:after="120" w:line="276" w:lineRule="auto"/>
              <w:rPr>
                <w:rFonts w:ascii="Work Sans" w:hAnsi="Work Sans"/>
                <w:b/>
                <w:bCs/>
              </w:rPr>
            </w:pPr>
          </w:p>
        </w:tc>
      </w:tr>
      <w:tr w:rsidR="00627E90" w14:paraId="6528B3F7" w14:textId="77777777" w:rsidTr="00E24C0F">
        <w:trPr>
          <w:trHeight w:val="300"/>
        </w:trPr>
        <w:tc>
          <w:tcPr>
            <w:tcW w:w="645" w:type="dxa"/>
            <w:shd w:val="clear" w:color="auto" w:fill="E7E9EC"/>
          </w:tcPr>
          <w:p w14:paraId="475BCD91" w14:textId="77777777" w:rsidR="00627E90" w:rsidRDefault="00627E90">
            <w:pPr>
              <w:spacing w:after="120" w:line="276" w:lineRule="auto"/>
              <w:jc w:val="center"/>
              <w:rPr>
                <w:rFonts w:ascii="Work Sans" w:hAnsi="Work Sans" w:cstheme="minorBidi"/>
                <w:b/>
                <w:bCs/>
              </w:rPr>
            </w:pPr>
            <w:r w:rsidRPr="0769D917">
              <w:rPr>
                <w:rFonts w:ascii="Work Sans" w:hAnsi="Work Sans" w:cstheme="minorBidi"/>
                <w:b/>
                <w:bCs/>
              </w:rPr>
              <w:t>10</w:t>
            </w:r>
          </w:p>
          <w:p w14:paraId="27EA01D4" w14:textId="77777777" w:rsidR="00627E90" w:rsidRDefault="00627E90">
            <w:pPr>
              <w:spacing w:after="120" w:line="276" w:lineRule="auto"/>
              <w:jc w:val="center"/>
              <w:rPr>
                <w:rFonts w:ascii="Work Sans" w:hAnsi="Work Sans" w:cstheme="minorBidi"/>
                <w:b/>
                <w:bCs/>
              </w:rPr>
            </w:pPr>
          </w:p>
        </w:tc>
        <w:tc>
          <w:tcPr>
            <w:tcW w:w="1482" w:type="dxa"/>
            <w:shd w:val="clear" w:color="auto" w:fill="D3D8DC"/>
          </w:tcPr>
          <w:p w14:paraId="2A5635E7" w14:textId="4D93E535" w:rsidR="00627E90" w:rsidRDefault="00627E90">
            <w:pPr>
              <w:spacing w:after="120" w:line="276" w:lineRule="auto"/>
              <w:rPr>
                <w:rFonts w:ascii="Work Sans" w:eastAsia="Calibri" w:hAnsi="Work Sans" w:cs="Calibri"/>
                <w:noProof/>
              </w:rPr>
            </w:pPr>
            <w:r>
              <w:rPr>
                <w:noProof/>
              </w:rPr>
              <w:drawing>
                <wp:inline distT="0" distB="0" distL="0" distR="0" wp14:anchorId="3DCD0263" wp14:editId="251C9E63">
                  <wp:extent cx="782592" cy="799730"/>
                  <wp:effectExtent l="0" t="0" r="0" b="635"/>
                  <wp:docPr id="1365152637" name="Billede 1964969213" descr="Et billede, der indeholder cirkel, Grafik, logo,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964969213"/>
                          <pic:cNvPicPr/>
                        </pic:nvPicPr>
                        <pic:blipFill>
                          <a:blip r:embed="rId23" cstate="print">
                            <a:extLst>
                              <a:ext uri="{28A0092B-C50C-407E-A947-70E740481C1C}">
                                <a14:useLocalDpi xmlns:a14="http://schemas.microsoft.com/office/drawing/2010/main" val="0"/>
                              </a:ext>
                            </a:extLst>
                          </a:blip>
                          <a:srcRect l="7020" t="5105" r="5492" b="5492"/>
                          <a:stretch>
                            <a:fillRect/>
                          </a:stretch>
                        </pic:blipFill>
                        <pic:spPr bwMode="auto">
                          <a:xfrm>
                            <a:off x="0" y="0"/>
                            <a:ext cx="782592" cy="799730"/>
                          </a:xfrm>
                          <a:prstGeom prst="rect">
                            <a:avLst/>
                          </a:prstGeom>
                          <a:ln>
                            <a:noFill/>
                          </a:ln>
                          <a:extLst>
                            <a:ext uri="{53640926-AAD7-44D8-BBD7-CCE9431645EC}">
                              <a14:shadowObscured xmlns:a14="http://schemas.microsoft.com/office/drawing/2010/main"/>
                            </a:ext>
                          </a:extLst>
                        </pic:spPr>
                      </pic:pic>
                    </a:graphicData>
                  </a:graphic>
                </wp:inline>
              </w:drawing>
            </w:r>
          </w:p>
        </w:tc>
        <w:tc>
          <w:tcPr>
            <w:tcW w:w="6378" w:type="dxa"/>
          </w:tcPr>
          <w:p w14:paraId="7919947E" w14:textId="77777777" w:rsidR="00627E90" w:rsidRDefault="00627E90">
            <w:pPr>
              <w:spacing w:after="0" w:line="240" w:lineRule="auto"/>
              <w:rPr>
                <w:rFonts w:ascii="Work Sans" w:eastAsia="Times New Roman" w:hAnsi="Work Sans" w:cs="Calibri"/>
              </w:rPr>
            </w:pPr>
            <w:r w:rsidRPr="0769D917">
              <w:rPr>
                <w:rFonts w:ascii="Work Sans" w:eastAsia="Calibri" w:hAnsi="Work Sans" w:cs="Calibri"/>
                <w:b/>
                <w:bCs/>
              </w:rPr>
              <w:t>Præsentation af poster for klassen eller cafe-fremlæggelser</w:t>
            </w:r>
          </w:p>
          <w:p w14:paraId="37EA928A" w14:textId="77777777" w:rsidR="00627E90" w:rsidRDefault="00627E90" w:rsidP="00627E90">
            <w:pPr>
              <w:spacing w:before="120" w:after="0" w:line="240" w:lineRule="auto"/>
              <w:rPr>
                <w:rFonts w:ascii="Work Sans" w:hAnsi="Work Sans"/>
                <w:b/>
                <w:bCs/>
                <w:i/>
                <w:iCs/>
                <w:color w:val="37AFB5"/>
              </w:rPr>
            </w:pPr>
            <w:r w:rsidRPr="00627E90">
              <w:rPr>
                <w:rFonts w:ascii="Work Sans" w:hAnsi="Work Sans"/>
                <w:b/>
                <w:bCs/>
                <w:i/>
                <w:iCs/>
                <w:color w:val="37AFB5"/>
              </w:rPr>
              <w:t>Metodekort 13: Præsentation</w:t>
            </w:r>
          </w:p>
          <w:p w14:paraId="1377C8E6" w14:textId="75B342E0" w:rsidR="00627E90" w:rsidRPr="00627E90" w:rsidRDefault="00627E90" w:rsidP="00627E90">
            <w:pPr>
              <w:spacing w:before="120" w:after="0" w:line="240" w:lineRule="auto"/>
              <w:rPr>
                <w:rFonts w:ascii="Work Sans" w:hAnsi="Work Sans"/>
                <w:b/>
                <w:bCs/>
                <w:i/>
                <w:iCs/>
              </w:rPr>
            </w:pPr>
          </w:p>
        </w:tc>
        <w:tc>
          <w:tcPr>
            <w:tcW w:w="1701" w:type="dxa"/>
          </w:tcPr>
          <w:p w14:paraId="7198820A" w14:textId="7E801A24" w:rsidR="00627E90" w:rsidRDefault="00627E90">
            <w:pPr>
              <w:spacing w:after="0" w:line="240" w:lineRule="auto"/>
              <w:rPr>
                <w:sz w:val="14"/>
                <w:szCs w:val="14"/>
              </w:rPr>
            </w:pPr>
          </w:p>
          <w:p w14:paraId="59EC9BFA" w14:textId="4A1C3D48" w:rsidR="00627E90" w:rsidRDefault="00627E90">
            <w:pPr>
              <w:spacing w:after="0" w:line="240" w:lineRule="auto"/>
              <w:rPr>
                <w:sz w:val="14"/>
                <w:szCs w:val="14"/>
              </w:rPr>
            </w:pPr>
          </w:p>
        </w:tc>
      </w:tr>
    </w:tbl>
    <w:p w14:paraId="658CFC05" w14:textId="77777777" w:rsidR="00FD703C" w:rsidRDefault="00FD703C" w:rsidP="00FD703C">
      <w:pPr>
        <w:spacing w:after="0" w:line="276" w:lineRule="auto"/>
        <w:rPr>
          <w:rFonts w:ascii="Work Sans" w:hAnsi="Work Sans" w:cs="Calibri"/>
          <w:szCs w:val="20"/>
        </w:rPr>
      </w:pPr>
    </w:p>
    <w:p w14:paraId="6CAD3E3B" w14:textId="22953BF2" w:rsidR="005E1E5A" w:rsidRDefault="005E1E5A">
      <w:pPr>
        <w:spacing w:after="160" w:line="259" w:lineRule="auto"/>
        <w:rPr>
          <w:rFonts w:ascii="Work Sans" w:hAnsi="Work Sans" w:cs="Calibri"/>
          <w:szCs w:val="20"/>
        </w:rPr>
      </w:pPr>
      <w:r>
        <w:rPr>
          <w:rFonts w:ascii="Work Sans" w:hAnsi="Work Sans" w:cs="Calibri"/>
          <w:szCs w:val="20"/>
        </w:rPr>
        <w:br w:type="page"/>
      </w:r>
    </w:p>
    <w:p w14:paraId="381A85A0" w14:textId="1128C9E0" w:rsidR="00A12EB3" w:rsidRDefault="00A12EB3" w:rsidP="00A12EB3">
      <w:pPr>
        <w:spacing w:after="0" w:line="276" w:lineRule="auto"/>
        <w:rPr>
          <w:rFonts w:ascii="Work Sans" w:hAnsi="Work Sans" w:cs="Calibri"/>
          <w:b/>
          <w:bCs/>
          <w:caps/>
          <w:color w:val="224B5A"/>
          <w:sz w:val="22"/>
        </w:rPr>
      </w:pPr>
      <w:r>
        <w:rPr>
          <w:rFonts w:ascii="Work Sans" w:hAnsi="Work Sans" w:cs="Calibri"/>
          <w:b/>
          <w:bCs/>
          <w:caps/>
          <w:color w:val="224B5A"/>
          <w:sz w:val="22"/>
        </w:rPr>
        <w:t>R</w:t>
      </w:r>
      <w:r w:rsidRPr="00A46C64">
        <w:rPr>
          <w:rFonts w:ascii="Work Sans" w:hAnsi="Work Sans" w:cs="Calibri"/>
          <w:b/>
          <w:bCs/>
          <w:caps/>
          <w:color w:val="224B5A"/>
          <w:sz w:val="22"/>
        </w:rPr>
        <w:t>ESSOURCE</w:t>
      </w:r>
      <w:r w:rsidR="00DB3D3A">
        <w:rPr>
          <w:rFonts w:ascii="Work Sans" w:hAnsi="Work Sans" w:cs="Calibri"/>
          <w:b/>
          <w:bCs/>
          <w:caps/>
          <w:color w:val="224B5A"/>
          <w:sz w:val="22"/>
        </w:rPr>
        <w:t>LISTE</w:t>
      </w:r>
    </w:p>
    <w:p w14:paraId="00E83E0C" w14:textId="3EFE4D06" w:rsidR="00420D27" w:rsidRPr="00420D27" w:rsidRDefault="00420D27" w:rsidP="00420D27">
      <w:pPr>
        <w:rPr>
          <w:rFonts w:ascii="Work Sans" w:hAnsi="Work Sans"/>
          <w:szCs w:val="20"/>
        </w:rPr>
      </w:pPr>
      <w:r w:rsidRPr="00420D27">
        <w:rPr>
          <w:rFonts w:ascii="Work Sans" w:hAnsi="Work Sans"/>
          <w:b/>
          <w:bCs/>
          <w:szCs w:val="20"/>
        </w:rPr>
        <w:t>LEGO-støbeforme</w:t>
      </w:r>
      <w:r w:rsidR="009D3092" w:rsidRPr="00420D27">
        <w:rPr>
          <w:rFonts w:ascii="Work Sans" w:hAnsi="Work Sans"/>
          <w:b/>
          <w:bCs/>
          <w:szCs w:val="20"/>
        </w:rPr>
        <w:t xml:space="preserve"> </w:t>
      </w:r>
      <w:r w:rsidR="009D3092" w:rsidRPr="00420D27">
        <w:rPr>
          <w:rFonts w:ascii="Work Sans" w:hAnsi="Work Sans"/>
          <w:szCs w:val="20"/>
        </w:rPr>
        <w:t xml:space="preserve">kan bestilles i klassesæt her: </w:t>
      </w:r>
      <w:hyperlink r:id="rId28" w:history="1">
        <w:r w:rsidRPr="00420D27">
          <w:rPr>
            <w:rStyle w:val="Hyperlink"/>
            <w:rFonts w:ascii="Work Sans" w:hAnsi="Work Sans"/>
            <w:szCs w:val="20"/>
          </w:rPr>
          <w:t>https://booki</w:t>
        </w:r>
        <w:r w:rsidRPr="00420D27">
          <w:rPr>
            <w:rStyle w:val="Hyperlink"/>
            <w:rFonts w:ascii="Work Sans" w:hAnsi="Work Sans"/>
            <w:szCs w:val="20"/>
          </w:rPr>
          <w:t>n</w:t>
        </w:r>
        <w:r w:rsidRPr="00420D27">
          <w:rPr>
            <w:rStyle w:val="Hyperlink"/>
            <w:rFonts w:ascii="Work Sans" w:hAnsi="Work Sans"/>
            <w:szCs w:val="20"/>
          </w:rPr>
          <w:t>gvaerktoj.web.app/</w:t>
        </w:r>
      </w:hyperlink>
    </w:p>
    <w:p w14:paraId="36B986C8" w14:textId="5937F56E" w:rsidR="00762E3A" w:rsidRPr="007D1D2F" w:rsidRDefault="00762E3A" w:rsidP="00762E3A">
      <w:pPr>
        <w:rPr>
          <w:lang w:val="en-US"/>
        </w:rPr>
      </w:pPr>
      <w:r w:rsidRPr="00762E3A">
        <w:rPr>
          <w:rFonts w:ascii="Work Sans" w:hAnsi="Work Sans"/>
          <w:b/>
          <w:bCs/>
          <w:szCs w:val="20"/>
          <w:lang w:val="en-US"/>
        </w:rPr>
        <w:t>L</w:t>
      </w:r>
      <w:r w:rsidR="007D1D2F">
        <w:rPr>
          <w:rFonts w:ascii="Work Sans" w:hAnsi="Work Sans"/>
          <w:b/>
          <w:bCs/>
          <w:szCs w:val="20"/>
          <w:lang w:val="en-US"/>
        </w:rPr>
        <w:t>EGO</w:t>
      </w:r>
      <w:r w:rsidRPr="00762E3A">
        <w:rPr>
          <w:rFonts w:ascii="Work Sans" w:hAnsi="Work Sans"/>
          <w:b/>
          <w:bCs/>
          <w:szCs w:val="20"/>
          <w:lang w:val="en-US"/>
        </w:rPr>
        <w:t>-</w:t>
      </w:r>
      <w:proofErr w:type="spellStart"/>
      <w:r w:rsidRPr="00762E3A">
        <w:rPr>
          <w:rFonts w:ascii="Work Sans" w:hAnsi="Work Sans"/>
          <w:b/>
          <w:bCs/>
          <w:szCs w:val="20"/>
          <w:lang w:val="en-US"/>
        </w:rPr>
        <w:t>c</w:t>
      </w:r>
      <w:r w:rsidR="00B335B3" w:rsidRPr="00762E3A">
        <w:rPr>
          <w:rFonts w:ascii="Work Sans" w:hAnsi="Work Sans"/>
          <w:b/>
          <w:bCs/>
          <w:szCs w:val="20"/>
          <w:lang w:val="en-US"/>
        </w:rPr>
        <w:t>ase</w:t>
      </w:r>
      <w:r w:rsidRPr="00762E3A">
        <w:rPr>
          <w:rFonts w:ascii="Work Sans" w:hAnsi="Work Sans"/>
          <w:b/>
          <w:bCs/>
          <w:szCs w:val="20"/>
          <w:lang w:val="en-US"/>
        </w:rPr>
        <w:t>f</w:t>
      </w:r>
      <w:r w:rsidR="00800ECF" w:rsidRPr="00762E3A">
        <w:rPr>
          <w:rFonts w:ascii="Work Sans" w:hAnsi="Work Sans"/>
          <w:b/>
          <w:bCs/>
          <w:szCs w:val="20"/>
          <w:lang w:val="en-US"/>
        </w:rPr>
        <w:t>ilm</w:t>
      </w:r>
      <w:proofErr w:type="spellEnd"/>
      <w:r w:rsidR="00800ECF" w:rsidRPr="00762E3A">
        <w:rPr>
          <w:rFonts w:ascii="Work Sans" w:hAnsi="Work Sans"/>
          <w:b/>
          <w:bCs/>
          <w:szCs w:val="20"/>
          <w:lang w:val="en-US"/>
        </w:rPr>
        <w:t>:</w:t>
      </w:r>
      <w:r w:rsidRPr="00762E3A">
        <w:rPr>
          <w:rFonts w:ascii="Work Sans" w:hAnsi="Work Sans"/>
          <w:szCs w:val="20"/>
          <w:lang w:val="en-US"/>
        </w:rPr>
        <w:t xml:space="preserve"> </w:t>
      </w:r>
      <w:hyperlink r:id="rId29" w:history="1">
        <w:r w:rsidRPr="00762E3A">
          <w:rPr>
            <w:rStyle w:val="Hyperlink"/>
            <w:rFonts w:ascii="Work Sans" w:hAnsi="Work Sans"/>
            <w:szCs w:val="20"/>
            <w:lang w:val="en-US"/>
          </w:rPr>
          <w:t>https://youtu.be/6sR91LmFmQA</w:t>
        </w:r>
      </w:hyperlink>
    </w:p>
    <w:p w14:paraId="2CF18EC7" w14:textId="5CC7A899" w:rsidR="009808DB" w:rsidRDefault="000E4326" w:rsidP="009808DB">
      <w:pPr>
        <w:rPr>
          <w:rFonts w:ascii="Work Sans" w:hAnsi="Work Sans"/>
        </w:rPr>
      </w:pPr>
      <w:r w:rsidRPr="007D1D2F">
        <w:rPr>
          <w:rFonts w:ascii="Work Sans" w:hAnsi="Work Sans"/>
          <w:b/>
          <w:bCs/>
        </w:rPr>
        <w:t>Film om problemet med plastik:</w:t>
      </w:r>
      <w:r w:rsidR="00864AE4">
        <w:rPr>
          <w:rFonts w:ascii="Work Sans" w:hAnsi="Work Sans"/>
          <w:b/>
          <w:bCs/>
        </w:rPr>
        <w:br/>
      </w:r>
      <w:r w:rsidR="009808DB" w:rsidRPr="009808DB">
        <w:rPr>
          <w:rFonts w:ascii="Work Sans" w:hAnsi="Work Sans"/>
        </w:rPr>
        <w:t xml:space="preserve">DR 24.2.25: </w:t>
      </w:r>
      <w:r w:rsidR="009808DB" w:rsidRPr="009808DB">
        <w:rPr>
          <w:rFonts w:ascii="Work Sans" w:hAnsi="Work Sans"/>
          <w:i/>
          <w:iCs/>
        </w:rPr>
        <w:t>Jorden kalder, SE:E4: Problemet med plastik?</w:t>
      </w:r>
      <w:r w:rsidR="009808DB" w:rsidRPr="009808DB">
        <w:rPr>
          <w:rFonts w:ascii="Work Sans" w:hAnsi="Work Sans"/>
        </w:rPr>
        <w:t xml:space="preserve">: </w:t>
      </w:r>
      <w:hyperlink r:id="rId30" w:history="1">
        <w:r w:rsidR="009808DB" w:rsidRPr="009808DB">
          <w:rPr>
            <w:rStyle w:val="Hyperlink"/>
            <w:rFonts w:ascii="Work Sans" w:hAnsi="Work Sans"/>
          </w:rPr>
          <w:t>Jorden kalder: Sæson 2 | Se online her | DRTV</w:t>
        </w:r>
      </w:hyperlink>
      <w:r w:rsidR="009808DB" w:rsidRPr="009808DB">
        <w:rPr>
          <w:rFonts w:ascii="Work Sans" w:hAnsi="Work Sans"/>
        </w:rPr>
        <w:t xml:space="preserve"> (ligger også på CFU: </w:t>
      </w:r>
      <w:hyperlink r:id="rId31" w:history="1">
        <w:proofErr w:type="spellStart"/>
        <w:r w:rsidR="009808DB" w:rsidRPr="009808DB">
          <w:rPr>
            <w:rStyle w:val="Hyperlink"/>
            <w:rFonts w:ascii="Work Sans" w:hAnsi="Work Sans"/>
          </w:rPr>
          <w:t>mitcfu</w:t>
        </w:r>
        <w:proofErr w:type="spellEnd"/>
      </w:hyperlink>
      <w:hyperlink r:id="rId32" w:history="1">
        <w:r w:rsidR="009808DB" w:rsidRPr="009808DB">
          <w:rPr>
            <w:rStyle w:val="Hyperlink"/>
            <w:rFonts w:ascii="Work Sans" w:hAnsi="Work Sans"/>
          </w:rPr>
          <w:t xml:space="preserve"> - Problemet med plastik?</w:t>
        </w:r>
      </w:hyperlink>
      <w:r w:rsidR="009808DB" w:rsidRPr="009808DB">
        <w:rPr>
          <w:rFonts w:ascii="Work Sans" w:hAnsi="Work Sans"/>
        </w:rPr>
        <w:t>)</w:t>
      </w:r>
    </w:p>
    <w:p w14:paraId="20F2A171" w14:textId="48D69C84" w:rsidR="00921D3C" w:rsidRPr="00921D3C" w:rsidRDefault="00921D3C" w:rsidP="00921D3C">
      <w:pPr>
        <w:rPr>
          <w:rFonts w:ascii="Work Sans" w:hAnsi="Work Sans"/>
        </w:rPr>
      </w:pPr>
      <w:r>
        <w:rPr>
          <w:rFonts w:ascii="Work Sans" w:hAnsi="Work Sans"/>
        </w:rPr>
        <w:t xml:space="preserve">DR: </w:t>
      </w:r>
      <w:hyperlink r:id="rId33" w:history="1">
        <w:r w:rsidRPr="00921D3C">
          <w:rPr>
            <w:rStyle w:val="Hyperlink"/>
            <w:rFonts w:ascii="Work Sans" w:hAnsi="Work Sans"/>
          </w:rPr>
          <w:t>Hvorfor plastik?: Sæson 1 – Mennesket som forsøgskanin | DRTV</w:t>
        </w:r>
      </w:hyperlink>
    </w:p>
    <w:p w14:paraId="62561C2C" w14:textId="77777777" w:rsidR="00921D3C" w:rsidRDefault="00921D3C" w:rsidP="00921D3C">
      <w:pPr>
        <w:rPr>
          <w:rFonts w:ascii="Work Sans" w:hAnsi="Work Sans"/>
        </w:rPr>
      </w:pPr>
      <w:r>
        <w:rPr>
          <w:rFonts w:ascii="Work Sans" w:hAnsi="Work Sans"/>
        </w:rPr>
        <w:t xml:space="preserve">DR: </w:t>
      </w:r>
      <w:hyperlink r:id="rId34" w:history="1">
        <w:r w:rsidRPr="00921D3C">
          <w:rPr>
            <w:rStyle w:val="Hyperlink"/>
            <w:rFonts w:ascii="Work Sans" w:hAnsi="Work Sans"/>
          </w:rPr>
          <w:t>Hvorfor plastik?: Sæson 1 – Genbrugsmyten | DRTV</w:t>
        </w:r>
      </w:hyperlink>
    </w:p>
    <w:p w14:paraId="4617A740" w14:textId="1C83B607" w:rsidR="00921D3C" w:rsidRPr="00921D3C" w:rsidRDefault="00921D3C" w:rsidP="00921D3C">
      <w:pPr>
        <w:rPr>
          <w:rFonts w:ascii="Work Sans" w:hAnsi="Work Sans"/>
        </w:rPr>
      </w:pPr>
      <w:r w:rsidRPr="00921D3C">
        <w:rPr>
          <w:rFonts w:ascii="Work Sans" w:hAnsi="Work Sans"/>
        </w:rPr>
        <w:t xml:space="preserve">Plastic Change: </w:t>
      </w:r>
      <w:r w:rsidRPr="00921D3C">
        <w:rPr>
          <w:rFonts w:ascii="Work Sans" w:hAnsi="Work Sans"/>
          <w:i/>
          <w:iCs/>
        </w:rPr>
        <w:t>En verden af plastik</w:t>
      </w:r>
      <w:r w:rsidRPr="00921D3C">
        <w:rPr>
          <w:rFonts w:ascii="Work Sans" w:hAnsi="Work Sans"/>
        </w:rPr>
        <w:t xml:space="preserve"> </w:t>
      </w:r>
    </w:p>
    <w:p w14:paraId="3BFF671E" w14:textId="77777777" w:rsidR="00921D3C" w:rsidRPr="00864AE4" w:rsidRDefault="00921D3C" w:rsidP="00921D3C">
      <w:pPr>
        <w:pStyle w:val="Listeafsnit"/>
        <w:numPr>
          <w:ilvl w:val="0"/>
          <w:numId w:val="28"/>
        </w:numPr>
        <w:rPr>
          <w:rFonts w:ascii="Work Sans" w:hAnsi="Work Sans"/>
          <w:b/>
          <w:bCs/>
          <w:sz w:val="20"/>
          <w:szCs w:val="20"/>
        </w:rPr>
      </w:pPr>
      <w:r w:rsidRPr="00864AE4">
        <w:rPr>
          <w:rFonts w:ascii="Work Sans" w:hAnsi="Work Sans"/>
          <w:b/>
          <w:bCs/>
          <w:sz w:val="20"/>
          <w:szCs w:val="20"/>
        </w:rPr>
        <w:t xml:space="preserve">Intro: </w:t>
      </w:r>
      <w:hyperlink r:id="rId35" w:history="1">
        <w:r w:rsidRPr="00864AE4">
          <w:rPr>
            <w:rStyle w:val="Hyperlink"/>
            <w:rFonts w:ascii="Work Sans" w:hAnsi="Work Sans"/>
            <w:b/>
            <w:bCs/>
            <w:sz w:val="20"/>
            <w:szCs w:val="20"/>
          </w:rPr>
          <w:t>https://youtu.be/7eivTQkBYvo</w:t>
        </w:r>
      </w:hyperlink>
      <w:r w:rsidRPr="00864AE4">
        <w:rPr>
          <w:rFonts w:ascii="Work Sans" w:hAnsi="Work Sans"/>
          <w:b/>
          <w:bCs/>
          <w:sz w:val="20"/>
          <w:szCs w:val="20"/>
        </w:rPr>
        <w:t xml:space="preserve"> </w:t>
      </w:r>
    </w:p>
    <w:p w14:paraId="78E98925" w14:textId="77777777" w:rsidR="00921D3C" w:rsidRPr="00864AE4" w:rsidRDefault="00921D3C" w:rsidP="00921D3C">
      <w:pPr>
        <w:pStyle w:val="Listeafsnit"/>
        <w:numPr>
          <w:ilvl w:val="0"/>
          <w:numId w:val="28"/>
        </w:numPr>
        <w:rPr>
          <w:rFonts w:ascii="Work Sans" w:hAnsi="Work Sans"/>
          <w:b/>
          <w:bCs/>
          <w:sz w:val="20"/>
          <w:szCs w:val="20"/>
        </w:rPr>
      </w:pPr>
      <w:r w:rsidRPr="00864AE4">
        <w:rPr>
          <w:rFonts w:ascii="Work Sans" w:hAnsi="Work Sans"/>
          <w:b/>
          <w:bCs/>
          <w:sz w:val="20"/>
          <w:szCs w:val="20"/>
        </w:rPr>
        <w:t xml:space="preserve">Plastik overalt: </w:t>
      </w:r>
      <w:hyperlink r:id="rId36" w:history="1">
        <w:r w:rsidRPr="00864AE4">
          <w:rPr>
            <w:rStyle w:val="Hyperlink"/>
            <w:rFonts w:ascii="Work Sans" w:hAnsi="Work Sans"/>
            <w:b/>
            <w:bCs/>
            <w:sz w:val="20"/>
            <w:szCs w:val="20"/>
          </w:rPr>
          <w:t>https://youtu.be/2EZR1yQpptw</w:t>
        </w:r>
      </w:hyperlink>
    </w:p>
    <w:p w14:paraId="4D1C9693" w14:textId="77777777" w:rsidR="00921D3C" w:rsidRPr="00864AE4" w:rsidRDefault="00921D3C" w:rsidP="00921D3C">
      <w:pPr>
        <w:pStyle w:val="Listeafsnit"/>
        <w:numPr>
          <w:ilvl w:val="0"/>
          <w:numId w:val="28"/>
        </w:numPr>
        <w:rPr>
          <w:rFonts w:ascii="Work Sans" w:hAnsi="Work Sans"/>
          <w:b/>
          <w:bCs/>
          <w:sz w:val="20"/>
          <w:szCs w:val="20"/>
        </w:rPr>
      </w:pPr>
      <w:r w:rsidRPr="00864AE4">
        <w:rPr>
          <w:rFonts w:ascii="Work Sans" w:hAnsi="Work Sans"/>
          <w:b/>
          <w:bCs/>
          <w:sz w:val="20"/>
          <w:szCs w:val="20"/>
        </w:rPr>
        <w:t xml:space="preserve">Genanvendelse af plastik: </w:t>
      </w:r>
      <w:hyperlink r:id="rId37" w:history="1">
        <w:r w:rsidRPr="00864AE4">
          <w:rPr>
            <w:rStyle w:val="Hyperlink"/>
            <w:rFonts w:ascii="Work Sans" w:hAnsi="Work Sans"/>
            <w:b/>
            <w:bCs/>
            <w:sz w:val="20"/>
            <w:szCs w:val="20"/>
          </w:rPr>
          <w:t>https://youtu.be/8fyTrPXlw78</w:t>
        </w:r>
      </w:hyperlink>
    </w:p>
    <w:p w14:paraId="2F73A58C" w14:textId="77777777" w:rsidR="00921D3C" w:rsidRPr="00864AE4" w:rsidRDefault="00921D3C" w:rsidP="00921D3C">
      <w:pPr>
        <w:pStyle w:val="Listeafsnit"/>
        <w:numPr>
          <w:ilvl w:val="0"/>
          <w:numId w:val="28"/>
        </w:numPr>
        <w:rPr>
          <w:rFonts w:ascii="Work Sans" w:hAnsi="Work Sans"/>
          <w:b/>
          <w:bCs/>
          <w:sz w:val="20"/>
          <w:szCs w:val="20"/>
        </w:rPr>
      </w:pPr>
      <w:r w:rsidRPr="00864AE4">
        <w:rPr>
          <w:rFonts w:ascii="Work Sans" w:hAnsi="Work Sans"/>
          <w:sz w:val="20"/>
          <w:szCs w:val="20"/>
        </w:rPr>
        <w:t xml:space="preserve">Hvor bliver plastikken af: </w:t>
      </w:r>
      <w:hyperlink r:id="rId38" w:history="1">
        <w:r w:rsidRPr="00864AE4">
          <w:rPr>
            <w:rStyle w:val="Hyperlink"/>
            <w:rFonts w:ascii="Work Sans" w:hAnsi="Work Sans"/>
            <w:sz w:val="20"/>
            <w:szCs w:val="20"/>
          </w:rPr>
          <w:t>https://youtu.be/9cKmFFKCP_E</w:t>
        </w:r>
      </w:hyperlink>
    </w:p>
    <w:p w14:paraId="2CC41EBD" w14:textId="77777777" w:rsidR="00921D3C" w:rsidRPr="00864AE4" w:rsidRDefault="00921D3C" w:rsidP="00921D3C">
      <w:pPr>
        <w:pStyle w:val="Listeafsnit"/>
        <w:numPr>
          <w:ilvl w:val="0"/>
          <w:numId w:val="28"/>
        </w:numPr>
        <w:rPr>
          <w:rFonts w:ascii="Work Sans" w:hAnsi="Work Sans"/>
          <w:b/>
          <w:bCs/>
          <w:sz w:val="20"/>
          <w:szCs w:val="20"/>
        </w:rPr>
      </w:pPr>
      <w:r w:rsidRPr="00864AE4">
        <w:rPr>
          <w:rFonts w:ascii="Work Sans" w:hAnsi="Work Sans"/>
          <w:sz w:val="20"/>
          <w:szCs w:val="20"/>
        </w:rPr>
        <w:t xml:space="preserve">Hvem har ansvaret: </w:t>
      </w:r>
      <w:hyperlink r:id="rId39" w:history="1">
        <w:r w:rsidRPr="00864AE4">
          <w:rPr>
            <w:rStyle w:val="Hyperlink"/>
            <w:rFonts w:ascii="Work Sans" w:hAnsi="Work Sans"/>
            <w:sz w:val="20"/>
            <w:szCs w:val="20"/>
          </w:rPr>
          <w:t>https://youtu.be/wkecnibyZpo</w:t>
        </w:r>
      </w:hyperlink>
    </w:p>
    <w:p w14:paraId="1D0A0F3F" w14:textId="77777777" w:rsidR="00921D3C" w:rsidRPr="00864AE4" w:rsidRDefault="00921D3C" w:rsidP="00921D3C">
      <w:pPr>
        <w:pStyle w:val="Listeafsnit"/>
        <w:numPr>
          <w:ilvl w:val="0"/>
          <w:numId w:val="28"/>
        </w:numPr>
        <w:rPr>
          <w:rFonts w:ascii="Work Sans" w:hAnsi="Work Sans"/>
          <w:b/>
          <w:bCs/>
          <w:sz w:val="20"/>
          <w:szCs w:val="20"/>
        </w:rPr>
      </w:pPr>
      <w:r w:rsidRPr="00864AE4">
        <w:rPr>
          <w:rFonts w:ascii="Work Sans" w:hAnsi="Work Sans"/>
          <w:sz w:val="20"/>
          <w:szCs w:val="20"/>
        </w:rPr>
        <w:t xml:space="preserve">Mikroplastik: </w:t>
      </w:r>
      <w:hyperlink r:id="rId40" w:history="1">
        <w:r w:rsidRPr="00864AE4">
          <w:rPr>
            <w:rStyle w:val="Hyperlink"/>
            <w:rFonts w:ascii="Work Sans" w:hAnsi="Work Sans"/>
            <w:sz w:val="20"/>
            <w:szCs w:val="20"/>
          </w:rPr>
          <w:t>https://youtu.be/-8kOWycDE30</w:t>
        </w:r>
      </w:hyperlink>
    </w:p>
    <w:p w14:paraId="34900993" w14:textId="77777777" w:rsidR="00921D3C" w:rsidRPr="00864AE4" w:rsidRDefault="00921D3C" w:rsidP="00921D3C">
      <w:pPr>
        <w:pStyle w:val="Listeafsnit"/>
        <w:numPr>
          <w:ilvl w:val="0"/>
          <w:numId w:val="28"/>
        </w:numPr>
        <w:rPr>
          <w:rFonts w:ascii="Work Sans" w:hAnsi="Work Sans"/>
          <w:b/>
          <w:bCs/>
          <w:sz w:val="20"/>
          <w:szCs w:val="20"/>
        </w:rPr>
      </w:pPr>
      <w:r w:rsidRPr="00864AE4">
        <w:rPr>
          <w:rFonts w:ascii="Work Sans" w:hAnsi="Work Sans"/>
          <w:sz w:val="20"/>
          <w:szCs w:val="20"/>
        </w:rPr>
        <w:t xml:space="preserve">Løsninger. </w:t>
      </w:r>
      <w:hyperlink r:id="rId41" w:history="1">
        <w:r w:rsidRPr="00864AE4">
          <w:rPr>
            <w:rStyle w:val="Hyperlink"/>
            <w:rFonts w:ascii="Work Sans" w:hAnsi="Work Sans"/>
            <w:sz w:val="20"/>
            <w:szCs w:val="20"/>
          </w:rPr>
          <w:t>https://youtu.be/-gQELGvWamg</w:t>
        </w:r>
      </w:hyperlink>
    </w:p>
    <w:p w14:paraId="52F5945E" w14:textId="0684ED4B" w:rsidR="00921D3C" w:rsidRPr="00864AE4" w:rsidRDefault="00921D3C" w:rsidP="00921D3C">
      <w:pPr>
        <w:pStyle w:val="Listeafsnit"/>
        <w:numPr>
          <w:ilvl w:val="0"/>
          <w:numId w:val="28"/>
        </w:numPr>
        <w:rPr>
          <w:rFonts w:ascii="Work Sans" w:hAnsi="Work Sans"/>
          <w:b/>
          <w:bCs/>
          <w:sz w:val="20"/>
          <w:szCs w:val="20"/>
        </w:rPr>
      </w:pPr>
      <w:r w:rsidRPr="00864AE4">
        <w:rPr>
          <w:rFonts w:ascii="Work Sans" w:hAnsi="Work Sans"/>
          <w:sz w:val="20"/>
          <w:szCs w:val="20"/>
        </w:rPr>
        <w:t xml:space="preserve">Plastik og sundhed. </w:t>
      </w:r>
      <w:hyperlink r:id="rId42" w:history="1">
        <w:r w:rsidRPr="00864AE4">
          <w:rPr>
            <w:rStyle w:val="Hyperlink"/>
            <w:rFonts w:ascii="Work Sans" w:hAnsi="Work Sans"/>
            <w:sz w:val="20"/>
            <w:szCs w:val="20"/>
          </w:rPr>
          <w:t>https://youtu.be/lv_QtZIfmFs</w:t>
        </w:r>
      </w:hyperlink>
    </w:p>
    <w:p w14:paraId="49F39465" w14:textId="18EF1519" w:rsidR="00A12EB3" w:rsidRPr="00441406" w:rsidRDefault="00A12EB3" w:rsidP="009808DB">
      <w:pPr>
        <w:rPr>
          <w:rFonts w:ascii="Work Sans" w:hAnsi="Work Sans"/>
          <w:i/>
          <w:szCs w:val="20"/>
        </w:rPr>
      </w:pPr>
      <w:r w:rsidRPr="00441406">
        <w:rPr>
          <w:rFonts w:ascii="Work Sans" w:hAnsi="Work Sans"/>
          <w:b/>
          <w:szCs w:val="20"/>
        </w:rPr>
        <w:t>Eksempler på lærebøger med afsnit om plastik</w:t>
      </w:r>
      <w:r w:rsidR="008F3BF3">
        <w:rPr>
          <w:rFonts w:ascii="Work Sans" w:hAnsi="Work Sans"/>
          <w:b/>
          <w:szCs w:val="20"/>
        </w:rPr>
        <w:t xml:space="preserve"> til elever</w:t>
      </w:r>
      <w:r w:rsidRPr="00441406">
        <w:rPr>
          <w:rFonts w:ascii="Work Sans" w:hAnsi="Work Sans"/>
          <w:b/>
          <w:szCs w:val="20"/>
        </w:rPr>
        <w:t>:</w:t>
      </w:r>
      <w:r w:rsidR="009808DB">
        <w:rPr>
          <w:rFonts w:ascii="Work Sans" w:hAnsi="Work Sans"/>
          <w:b/>
          <w:szCs w:val="20"/>
        </w:rPr>
        <w:br/>
      </w:r>
      <w:r w:rsidR="00800ECF" w:rsidRPr="001C2E1D">
        <w:rPr>
          <w:rFonts w:ascii="Work Sans" w:hAnsi="Work Sans"/>
          <w:iCs/>
          <w:szCs w:val="20"/>
        </w:rPr>
        <w:t>Gyldendal:</w:t>
      </w:r>
      <w:r w:rsidR="00800ECF" w:rsidRPr="00441406">
        <w:rPr>
          <w:rFonts w:ascii="Work Sans" w:hAnsi="Work Sans"/>
          <w:i/>
          <w:iCs/>
          <w:szCs w:val="20"/>
        </w:rPr>
        <w:t xml:space="preserve"> </w:t>
      </w:r>
      <w:r w:rsidRPr="00441406">
        <w:rPr>
          <w:rFonts w:ascii="Work Sans" w:hAnsi="Work Sans"/>
          <w:i/>
          <w:szCs w:val="20"/>
        </w:rPr>
        <w:t>Kend Kemien 2</w:t>
      </w:r>
      <w:r w:rsidR="00800ECF" w:rsidRPr="00441406">
        <w:rPr>
          <w:rFonts w:ascii="Work Sans" w:hAnsi="Work Sans"/>
          <w:i/>
          <w:iCs/>
          <w:szCs w:val="20"/>
        </w:rPr>
        <w:t>, kap. 7</w:t>
      </w:r>
      <w:r w:rsidR="00E2794D">
        <w:rPr>
          <w:rFonts w:ascii="Work Sans" w:hAnsi="Work Sans"/>
          <w:i/>
          <w:iCs/>
          <w:szCs w:val="20"/>
        </w:rPr>
        <w:t>.</w:t>
      </w:r>
    </w:p>
    <w:p w14:paraId="2090C52E" w14:textId="4AF4BE4D" w:rsidR="00A12EB3" w:rsidRDefault="00A12EB3" w:rsidP="00921D3C">
      <w:pPr>
        <w:pStyle w:val="Listeafsnit"/>
        <w:tabs>
          <w:tab w:val="left" w:pos="284"/>
        </w:tabs>
        <w:ind w:left="0"/>
        <w:rPr>
          <w:rFonts w:ascii="Work Sans" w:hAnsi="Work Sans"/>
          <w:sz w:val="20"/>
          <w:szCs w:val="20"/>
        </w:rPr>
      </w:pPr>
      <w:proofErr w:type="spellStart"/>
      <w:r w:rsidRPr="001C2E1D">
        <w:rPr>
          <w:rFonts w:ascii="Work Sans" w:hAnsi="Work Sans"/>
          <w:sz w:val="20"/>
          <w:szCs w:val="20"/>
        </w:rPr>
        <w:t>Nucleus</w:t>
      </w:r>
      <w:proofErr w:type="spellEnd"/>
      <w:r w:rsidRPr="001C2E1D">
        <w:rPr>
          <w:rFonts w:ascii="Work Sans" w:hAnsi="Work Sans"/>
          <w:sz w:val="20"/>
          <w:szCs w:val="20"/>
        </w:rPr>
        <w:t xml:space="preserve">: </w:t>
      </w:r>
      <w:r w:rsidRPr="00441406">
        <w:rPr>
          <w:rFonts w:ascii="Work Sans" w:hAnsi="Work Sans"/>
          <w:i/>
          <w:sz w:val="20"/>
          <w:szCs w:val="20"/>
        </w:rPr>
        <w:t>Bio-plast</w:t>
      </w:r>
      <w:r w:rsidRPr="00441406">
        <w:rPr>
          <w:rFonts w:ascii="Work Sans" w:hAnsi="Work Sans"/>
          <w:sz w:val="20"/>
          <w:szCs w:val="20"/>
        </w:rPr>
        <w:t xml:space="preserve"> (</w:t>
      </w:r>
      <w:r w:rsidR="00DB3D3A" w:rsidRPr="00DB3D3A">
        <w:rPr>
          <w:rFonts w:ascii="Work Sans" w:hAnsi="Work Sans"/>
          <w:i/>
          <w:iCs/>
          <w:sz w:val="20"/>
          <w:szCs w:val="20"/>
        </w:rPr>
        <w:t>NV</w:t>
      </w:r>
      <w:r w:rsidRPr="00DB3D3A">
        <w:rPr>
          <w:rFonts w:ascii="Work Sans" w:hAnsi="Work Sans"/>
          <w:i/>
          <w:iCs/>
          <w:sz w:val="20"/>
          <w:szCs w:val="20"/>
        </w:rPr>
        <w:t>-bog</w:t>
      </w:r>
      <w:r w:rsidR="00DB3D3A" w:rsidRPr="00DB3D3A">
        <w:rPr>
          <w:rFonts w:ascii="Work Sans" w:hAnsi="Work Sans"/>
          <w:i/>
          <w:iCs/>
          <w:sz w:val="20"/>
          <w:szCs w:val="20"/>
        </w:rPr>
        <w:t>en</w:t>
      </w:r>
      <w:r w:rsidRPr="00441406">
        <w:rPr>
          <w:rFonts w:ascii="Work Sans" w:hAnsi="Work Sans"/>
          <w:sz w:val="20"/>
          <w:szCs w:val="20"/>
        </w:rPr>
        <w:t>)</w:t>
      </w:r>
      <w:r w:rsidR="00E2794D">
        <w:rPr>
          <w:rFonts w:ascii="Work Sans" w:hAnsi="Work Sans"/>
          <w:sz w:val="20"/>
          <w:szCs w:val="20"/>
        </w:rPr>
        <w:t>.</w:t>
      </w:r>
    </w:p>
    <w:p w14:paraId="03D1C0C9" w14:textId="70950252" w:rsidR="00721D32" w:rsidRDefault="003F2507" w:rsidP="003F2507">
      <w:pPr>
        <w:rPr>
          <w:rFonts w:ascii="Work Sans" w:hAnsi="Work Sans"/>
          <w:szCs w:val="20"/>
        </w:rPr>
      </w:pPr>
      <w:r w:rsidRPr="009F3614">
        <w:rPr>
          <w:rFonts w:ascii="Work Sans" w:hAnsi="Work Sans"/>
          <w:b/>
          <w:bCs/>
          <w:szCs w:val="20"/>
        </w:rPr>
        <w:t>Artikler om LEGO</w:t>
      </w:r>
      <w:r w:rsidR="00473210" w:rsidRPr="009F3614">
        <w:rPr>
          <w:rFonts w:ascii="Work Sans" w:hAnsi="Work Sans"/>
          <w:b/>
          <w:bCs/>
          <w:szCs w:val="20"/>
        </w:rPr>
        <w:t xml:space="preserve"> og </w:t>
      </w:r>
      <w:r w:rsidR="00B50CBA">
        <w:rPr>
          <w:rFonts w:ascii="Work Sans" w:hAnsi="Work Sans"/>
          <w:b/>
          <w:bCs/>
          <w:szCs w:val="20"/>
        </w:rPr>
        <w:t xml:space="preserve">målet om at </w:t>
      </w:r>
      <w:r w:rsidR="00666617">
        <w:rPr>
          <w:rFonts w:ascii="Work Sans" w:hAnsi="Work Sans"/>
          <w:b/>
          <w:bCs/>
          <w:szCs w:val="20"/>
        </w:rPr>
        <w:t xml:space="preserve">kunne producere </w:t>
      </w:r>
      <w:r w:rsidR="00473210" w:rsidRPr="009F3614">
        <w:rPr>
          <w:rFonts w:ascii="Work Sans" w:hAnsi="Work Sans"/>
          <w:b/>
          <w:bCs/>
          <w:szCs w:val="20"/>
        </w:rPr>
        <w:t>bæredygtig</w:t>
      </w:r>
      <w:r w:rsidR="00B50CBA">
        <w:rPr>
          <w:rFonts w:ascii="Work Sans" w:hAnsi="Work Sans"/>
          <w:b/>
          <w:bCs/>
          <w:szCs w:val="20"/>
        </w:rPr>
        <w:t>e</w:t>
      </w:r>
      <w:r w:rsidR="00473210" w:rsidRPr="009F3614">
        <w:rPr>
          <w:rFonts w:ascii="Work Sans" w:hAnsi="Work Sans"/>
          <w:b/>
          <w:bCs/>
          <w:szCs w:val="20"/>
        </w:rPr>
        <w:t xml:space="preserve"> klodser</w:t>
      </w:r>
      <w:r w:rsidR="00666617">
        <w:rPr>
          <w:rFonts w:ascii="Work Sans" w:hAnsi="Work Sans"/>
          <w:b/>
          <w:bCs/>
          <w:szCs w:val="20"/>
        </w:rPr>
        <w:t xml:space="preserve"> i 2032</w:t>
      </w:r>
      <w:r w:rsidR="00473210" w:rsidRPr="009F3614">
        <w:rPr>
          <w:rFonts w:ascii="Work Sans" w:hAnsi="Work Sans"/>
          <w:b/>
          <w:bCs/>
          <w:szCs w:val="20"/>
        </w:rPr>
        <w:t>:</w:t>
      </w:r>
      <w:r w:rsidR="00864AE4">
        <w:rPr>
          <w:rFonts w:ascii="Work Sans" w:hAnsi="Work Sans"/>
          <w:b/>
          <w:bCs/>
          <w:szCs w:val="20"/>
        </w:rPr>
        <w:br/>
      </w:r>
      <w:r w:rsidR="00473210" w:rsidRPr="009F3614">
        <w:rPr>
          <w:rFonts w:ascii="Work Sans" w:hAnsi="Work Sans"/>
          <w:i/>
          <w:iCs/>
          <w:szCs w:val="20"/>
        </w:rPr>
        <w:t>Bæredygtige klodser:</w:t>
      </w:r>
      <w:r w:rsidR="00473210">
        <w:rPr>
          <w:rFonts w:ascii="Work Sans" w:hAnsi="Work Sans"/>
          <w:szCs w:val="20"/>
        </w:rPr>
        <w:t xml:space="preserve"> </w:t>
      </w:r>
      <w:hyperlink r:id="rId43" w:history="1">
        <w:r w:rsidR="005E1E5A" w:rsidRPr="004F4E30">
          <w:rPr>
            <w:rStyle w:val="Hyperlink"/>
            <w:rFonts w:ascii="Work Sans" w:hAnsi="Work Sans"/>
            <w:szCs w:val="20"/>
          </w:rPr>
          <w:t>https://aktuelnaturvidenskab.dk/fileadmin/Aktuel_Naturvidenskab/nr-2/AN2-2019-baeredygtige-klodser.pdf</w:t>
        </w:r>
      </w:hyperlink>
      <w:r w:rsidR="005E1E5A">
        <w:rPr>
          <w:rFonts w:ascii="Work Sans" w:hAnsi="Work Sans"/>
          <w:szCs w:val="20"/>
        </w:rPr>
        <w:t xml:space="preserve"> </w:t>
      </w:r>
    </w:p>
    <w:p w14:paraId="7DFC843B" w14:textId="56904830" w:rsidR="00721D32" w:rsidRDefault="00721D32" w:rsidP="003F2507">
      <w:pPr>
        <w:rPr>
          <w:rFonts w:ascii="Work Sans" w:hAnsi="Work Sans"/>
          <w:iCs/>
          <w:szCs w:val="20"/>
        </w:rPr>
      </w:pPr>
      <w:r w:rsidRPr="00721D32">
        <w:rPr>
          <w:rFonts w:ascii="Work Sans" w:hAnsi="Work Sans"/>
          <w:i/>
          <w:iCs/>
          <w:szCs w:val="20"/>
        </w:rPr>
        <w:t>LEGO bøvler stadig med plastudfordringen</w:t>
      </w:r>
      <w:r>
        <w:rPr>
          <w:rFonts w:ascii="Work Sans" w:hAnsi="Work Sans"/>
          <w:i/>
          <w:iCs/>
          <w:szCs w:val="20"/>
        </w:rPr>
        <w:t>:</w:t>
      </w:r>
      <w:r w:rsidR="001B7942">
        <w:rPr>
          <w:rFonts w:ascii="Work Sans" w:hAnsi="Work Sans"/>
          <w:i/>
          <w:iCs/>
          <w:szCs w:val="20"/>
        </w:rPr>
        <w:t xml:space="preserve"> </w:t>
      </w:r>
      <w:hyperlink r:id="rId44" w:history="1">
        <w:r w:rsidR="00D34A6A" w:rsidRPr="004B73C1">
          <w:rPr>
            <w:rStyle w:val="Hyperlink"/>
            <w:rFonts w:ascii="Work Sans" w:hAnsi="Work Sans"/>
            <w:iCs/>
            <w:szCs w:val="20"/>
          </w:rPr>
          <w:t>https://borsen.dk/nyheder/baeredygtig/lyden-af-lego-spiller-ind-i-legetojsgigantens-omstilling</w:t>
        </w:r>
      </w:hyperlink>
    </w:p>
    <w:p w14:paraId="0A0CD5C4" w14:textId="594C2C51" w:rsidR="0022108D" w:rsidRPr="003F2507" w:rsidRDefault="009F3614" w:rsidP="003F2507">
      <w:pPr>
        <w:rPr>
          <w:rFonts w:ascii="Work Sans" w:hAnsi="Work Sans"/>
          <w:szCs w:val="20"/>
        </w:rPr>
      </w:pPr>
      <w:r w:rsidRPr="009F3614">
        <w:rPr>
          <w:rFonts w:ascii="Work Sans" w:hAnsi="Work Sans"/>
          <w:i/>
          <w:iCs/>
          <w:szCs w:val="20"/>
        </w:rPr>
        <w:t>Lego vil gøre sine klodser grønne – men det slår fejl igen og igen:</w:t>
      </w:r>
      <w:r w:rsidR="00721D32">
        <w:rPr>
          <w:rFonts w:ascii="Work Sans" w:hAnsi="Work Sans"/>
          <w:i/>
          <w:iCs/>
          <w:szCs w:val="20"/>
        </w:rPr>
        <w:t xml:space="preserve"> </w:t>
      </w:r>
      <w:hyperlink r:id="rId45" w:history="1">
        <w:r w:rsidR="001B7942" w:rsidRPr="001B7942">
          <w:rPr>
            <w:rStyle w:val="Hyperlink"/>
            <w:rFonts w:ascii="Work Sans" w:hAnsi="Work Sans"/>
            <w:szCs w:val="20"/>
          </w:rPr>
          <w:t>https://nyheder.tv2.dk/business/2024-08-28-lego-vil-goere-sine-klodser-groenne-men-det-slaar-fejl-igen-og-igen</w:t>
        </w:r>
      </w:hyperlink>
      <w:r w:rsidR="005E1E5A">
        <w:rPr>
          <w:rFonts w:ascii="Work Sans" w:hAnsi="Work Sans"/>
          <w:szCs w:val="20"/>
        </w:rPr>
        <w:t xml:space="preserve"> </w:t>
      </w:r>
    </w:p>
    <w:p w14:paraId="611BB55E" w14:textId="4067A496" w:rsidR="73F78F9C" w:rsidRPr="00441406" w:rsidRDefault="73F78F9C" w:rsidP="00441406">
      <w:pPr>
        <w:rPr>
          <w:rFonts w:ascii="Work Sans" w:hAnsi="Work Sans"/>
          <w:szCs w:val="20"/>
        </w:rPr>
      </w:pPr>
      <w:r w:rsidRPr="00441406">
        <w:rPr>
          <w:rFonts w:ascii="Work Sans" w:hAnsi="Work Sans"/>
          <w:b/>
          <w:bCs/>
          <w:szCs w:val="20"/>
        </w:rPr>
        <w:t>Eksempel på</w:t>
      </w:r>
      <w:r w:rsidRPr="00441406">
        <w:rPr>
          <w:rFonts w:ascii="Work Sans" w:hAnsi="Work Sans"/>
          <w:szCs w:val="20"/>
        </w:rPr>
        <w:t xml:space="preserve"> </w:t>
      </w:r>
      <w:r w:rsidRPr="00441406">
        <w:rPr>
          <w:rFonts w:ascii="Work Sans" w:hAnsi="Work Sans"/>
          <w:b/>
          <w:bCs/>
          <w:szCs w:val="20"/>
        </w:rPr>
        <w:t>lærebog til lærer</w:t>
      </w:r>
      <w:r w:rsidR="00441406">
        <w:rPr>
          <w:rFonts w:ascii="Work Sans" w:hAnsi="Work Sans"/>
          <w:b/>
          <w:bCs/>
          <w:szCs w:val="20"/>
        </w:rPr>
        <w:t>:</w:t>
      </w:r>
      <w:r w:rsidR="00864AE4">
        <w:rPr>
          <w:rFonts w:ascii="Work Sans" w:hAnsi="Work Sans"/>
          <w:b/>
          <w:bCs/>
          <w:szCs w:val="20"/>
        </w:rPr>
        <w:br/>
      </w:r>
      <w:hyperlink r:id="rId46">
        <w:r w:rsidRPr="00441406">
          <w:rPr>
            <w:rStyle w:val="Hyperlink"/>
            <w:rFonts w:ascii="Work Sans" w:eastAsia="Work Sans" w:hAnsi="Work Sans" w:cs="Work Sans"/>
            <w:szCs w:val="20"/>
          </w:rPr>
          <w:t>https://plast.dk/wp-content/uploads/2024/08/Plast-Teknologi_3udgave_sep2020.pdf</w:t>
        </w:r>
      </w:hyperlink>
    </w:p>
    <w:p w14:paraId="4825C4E0" w14:textId="202550A7" w:rsidR="00A12EB3" w:rsidRDefault="009A1052" w:rsidP="00A12EB3">
      <w:pPr>
        <w:rPr>
          <w:rFonts w:ascii="Work Sans" w:hAnsi="Work Sans"/>
          <w:szCs w:val="20"/>
        </w:rPr>
      </w:pPr>
      <w:r w:rsidRPr="00441406">
        <w:rPr>
          <w:rFonts w:ascii="Work Sans" w:hAnsi="Work Sans"/>
          <w:b/>
          <w:szCs w:val="20"/>
        </w:rPr>
        <w:t xml:space="preserve">Beskrivelse af </w:t>
      </w:r>
      <w:r w:rsidR="007F40E2" w:rsidRPr="00441406">
        <w:rPr>
          <w:rFonts w:ascii="Work Sans" w:hAnsi="Work Sans"/>
          <w:b/>
          <w:bCs/>
          <w:szCs w:val="20"/>
        </w:rPr>
        <w:t>plasttyper:</w:t>
      </w:r>
      <w:r w:rsidR="00D7476A">
        <w:rPr>
          <w:rFonts w:ascii="Work Sans" w:hAnsi="Work Sans"/>
          <w:b/>
          <w:bCs/>
          <w:szCs w:val="20"/>
        </w:rPr>
        <w:br/>
      </w:r>
      <w:r w:rsidR="00DB3D3A" w:rsidRPr="00DB3D3A">
        <w:rPr>
          <w:rFonts w:ascii="Work Sans" w:hAnsi="Work Sans"/>
          <w:i/>
          <w:iCs/>
          <w:szCs w:val="20"/>
        </w:rPr>
        <w:t>PLASTLAB</w:t>
      </w:r>
      <w:r w:rsidR="00DB3D3A">
        <w:rPr>
          <w:rFonts w:ascii="Work Sans" w:hAnsi="Work Sans"/>
          <w:szCs w:val="20"/>
        </w:rPr>
        <w:t>-</w:t>
      </w:r>
      <w:r w:rsidR="008F02FA">
        <w:rPr>
          <w:rFonts w:ascii="Work Sans" w:hAnsi="Work Sans"/>
          <w:szCs w:val="20"/>
        </w:rPr>
        <w:t>u</w:t>
      </w:r>
      <w:r w:rsidR="00A12EB3" w:rsidRPr="00441406">
        <w:rPr>
          <w:rFonts w:ascii="Work Sans" w:hAnsi="Work Sans"/>
          <w:szCs w:val="20"/>
        </w:rPr>
        <w:t xml:space="preserve">ndervisningsmateriale fra plastindustrien </w:t>
      </w:r>
      <w:hyperlink r:id="rId47" w:history="1">
        <w:r w:rsidR="00A12EB3" w:rsidRPr="00441406">
          <w:rPr>
            <w:rStyle w:val="Hyperlink"/>
            <w:rFonts w:ascii="Work Sans" w:hAnsi="Work Sans"/>
            <w:szCs w:val="20"/>
          </w:rPr>
          <w:t>PLASTLAB - Plastindustrien</w:t>
        </w:r>
      </w:hyperlink>
      <w:r w:rsidR="00A12EB3" w:rsidRPr="00441406">
        <w:rPr>
          <w:rFonts w:ascii="Work Sans" w:hAnsi="Work Sans"/>
          <w:szCs w:val="20"/>
        </w:rPr>
        <w:t xml:space="preserve"> </w:t>
      </w:r>
    </w:p>
    <w:p w14:paraId="62F06C44" w14:textId="77777777" w:rsidR="00D7476A" w:rsidRDefault="00D7476A" w:rsidP="008F3BF3">
      <w:pPr>
        <w:rPr>
          <w:rFonts w:ascii="Work Sans" w:hAnsi="Work Sans"/>
          <w:b/>
          <w:bCs/>
          <w:szCs w:val="20"/>
        </w:rPr>
      </w:pPr>
    </w:p>
    <w:p w14:paraId="25FD94CD" w14:textId="77777777" w:rsidR="00D7476A" w:rsidRDefault="00D7476A" w:rsidP="008F3BF3">
      <w:pPr>
        <w:rPr>
          <w:rFonts w:ascii="Work Sans" w:hAnsi="Work Sans"/>
          <w:b/>
          <w:bCs/>
          <w:szCs w:val="20"/>
        </w:rPr>
      </w:pPr>
    </w:p>
    <w:p w14:paraId="54562DB9" w14:textId="77777777" w:rsidR="00D7476A" w:rsidRDefault="008F3BF3" w:rsidP="00D7476A">
      <w:pPr>
        <w:rPr>
          <w:rFonts w:ascii="Work Sans" w:hAnsi="Work Sans"/>
          <w:szCs w:val="20"/>
        </w:rPr>
      </w:pPr>
      <w:r w:rsidRPr="008F3BF3">
        <w:rPr>
          <w:rFonts w:ascii="Work Sans" w:hAnsi="Work Sans"/>
          <w:b/>
          <w:bCs/>
          <w:szCs w:val="20"/>
        </w:rPr>
        <w:t>Vejledninger til fremstilling af bioplast</w:t>
      </w:r>
      <w:r>
        <w:rPr>
          <w:rFonts w:ascii="Work Sans" w:hAnsi="Work Sans"/>
          <w:szCs w:val="20"/>
        </w:rPr>
        <w:t>:</w:t>
      </w:r>
      <w:r w:rsidR="00D7476A">
        <w:rPr>
          <w:rFonts w:ascii="Work Sans" w:hAnsi="Work Sans"/>
          <w:szCs w:val="20"/>
        </w:rPr>
        <w:br/>
      </w:r>
      <w:r>
        <w:rPr>
          <w:rFonts w:ascii="Work Sans" w:hAnsi="Work Sans"/>
          <w:szCs w:val="20"/>
        </w:rPr>
        <w:t>F</w:t>
      </w:r>
      <w:r w:rsidRPr="00441406">
        <w:rPr>
          <w:rFonts w:ascii="Work Sans" w:hAnsi="Work Sans"/>
          <w:szCs w:val="20"/>
        </w:rPr>
        <w:t>indes i mange udgaver på nettet</w:t>
      </w:r>
      <w:r>
        <w:rPr>
          <w:rFonts w:ascii="Work Sans" w:hAnsi="Work Sans"/>
          <w:szCs w:val="20"/>
        </w:rPr>
        <w:t xml:space="preserve"> og </w:t>
      </w:r>
      <w:r w:rsidRPr="00441406">
        <w:rPr>
          <w:rFonts w:ascii="Work Sans" w:hAnsi="Work Sans"/>
          <w:szCs w:val="20"/>
        </w:rPr>
        <w:t>kan</w:t>
      </w:r>
      <w:r>
        <w:rPr>
          <w:rFonts w:ascii="Work Sans" w:hAnsi="Work Sans"/>
          <w:szCs w:val="20"/>
        </w:rPr>
        <w:t xml:space="preserve"> evt.</w:t>
      </w:r>
      <w:r w:rsidRPr="00441406">
        <w:rPr>
          <w:rFonts w:ascii="Work Sans" w:hAnsi="Work Sans"/>
          <w:szCs w:val="20"/>
        </w:rPr>
        <w:t xml:space="preserve"> udleveres til elever</w:t>
      </w:r>
      <w:r>
        <w:rPr>
          <w:rFonts w:ascii="Work Sans" w:hAnsi="Work Sans"/>
          <w:szCs w:val="20"/>
        </w:rPr>
        <w:t>, f</w:t>
      </w:r>
      <w:r w:rsidR="00B43E17">
        <w:rPr>
          <w:rFonts w:ascii="Work Sans" w:hAnsi="Work Sans"/>
          <w:szCs w:val="20"/>
        </w:rPr>
        <w:t>x</w:t>
      </w:r>
      <w:r w:rsidR="00955824">
        <w:rPr>
          <w:rFonts w:ascii="Work Sans" w:hAnsi="Work Sans"/>
          <w:szCs w:val="20"/>
        </w:rPr>
        <w:t>:</w:t>
      </w:r>
      <w:r w:rsidR="00D7476A">
        <w:rPr>
          <w:rFonts w:ascii="Work Sans" w:hAnsi="Work Sans"/>
          <w:szCs w:val="20"/>
        </w:rPr>
        <w:t xml:space="preserve"> </w:t>
      </w:r>
    </w:p>
    <w:p w14:paraId="48B9D7C1" w14:textId="77777777" w:rsidR="00D7476A" w:rsidRPr="00D7476A" w:rsidRDefault="00D7476A" w:rsidP="008F3BF3">
      <w:pPr>
        <w:pStyle w:val="Listeafsnit"/>
        <w:numPr>
          <w:ilvl w:val="0"/>
          <w:numId w:val="29"/>
        </w:numPr>
        <w:rPr>
          <w:rFonts w:ascii="Work Sans" w:hAnsi="Work Sans"/>
          <w:sz w:val="20"/>
          <w:szCs w:val="20"/>
        </w:rPr>
      </w:pPr>
      <w:hyperlink r:id="rId48" w:history="1">
        <w:r w:rsidRPr="00D7476A">
          <w:rPr>
            <w:rStyle w:val="Hyperlink"/>
            <w:rFonts w:ascii="Work Sans" w:hAnsi="Work Sans"/>
            <w:sz w:val="20"/>
            <w:szCs w:val="20"/>
          </w:rPr>
          <w:t>https://www.naturfaget.dk/l/bioplast/</w:t>
        </w:r>
      </w:hyperlink>
      <w:r w:rsidR="005E1E5A" w:rsidRPr="00D7476A">
        <w:rPr>
          <w:rFonts w:ascii="Work Sans" w:hAnsi="Work Sans"/>
          <w:sz w:val="20"/>
          <w:szCs w:val="20"/>
        </w:rPr>
        <w:t xml:space="preserve"> </w:t>
      </w:r>
    </w:p>
    <w:p w14:paraId="7D118239" w14:textId="77777777" w:rsidR="00D7476A" w:rsidRPr="00D7476A" w:rsidRDefault="005E1E5A" w:rsidP="008F3BF3">
      <w:pPr>
        <w:pStyle w:val="Listeafsnit"/>
        <w:numPr>
          <w:ilvl w:val="0"/>
          <w:numId w:val="29"/>
        </w:numPr>
        <w:rPr>
          <w:rFonts w:ascii="Work Sans" w:hAnsi="Work Sans"/>
          <w:sz w:val="20"/>
          <w:szCs w:val="20"/>
        </w:rPr>
      </w:pPr>
      <w:hyperlink r:id="rId49" w:history="1">
        <w:r w:rsidRPr="00D7476A">
          <w:rPr>
            <w:rStyle w:val="Hyperlink"/>
            <w:rFonts w:ascii="Work Sans" w:hAnsi="Work Sans"/>
            <w:sz w:val="20"/>
            <w:szCs w:val="20"/>
          </w:rPr>
          <w:t>https://www.energi.case.dtu.dk/english/-/media/subsites/energi_paa_lager/energi-paa-lager-english/pdf/eksperimenter-enkeltvis/case_eksperimenthaefte_ex44-100511-.pdf</w:t>
        </w:r>
      </w:hyperlink>
      <w:r w:rsidRPr="00D7476A">
        <w:rPr>
          <w:rFonts w:ascii="Work Sans" w:hAnsi="Work Sans"/>
          <w:sz w:val="20"/>
          <w:szCs w:val="20"/>
        </w:rPr>
        <w:t xml:space="preserve"> </w:t>
      </w:r>
    </w:p>
    <w:p w14:paraId="2CD4B91E" w14:textId="11EEA2A3" w:rsidR="00D21937" w:rsidRPr="00D7476A" w:rsidRDefault="00D7476A" w:rsidP="008F3BF3">
      <w:pPr>
        <w:pStyle w:val="Listeafsnit"/>
        <w:numPr>
          <w:ilvl w:val="0"/>
          <w:numId w:val="29"/>
        </w:numPr>
        <w:rPr>
          <w:rFonts w:ascii="Work Sans" w:hAnsi="Work Sans"/>
          <w:szCs w:val="20"/>
        </w:rPr>
      </w:pPr>
      <w:hyperlink r:id="rId50" w:history="1">
        <w:r w:rsidRPr="00D7476A">
          <w:rPr>
            <w:rStyle w:val="Hyperlink"/>
            <w:rFonts w:ascii="Work Sans" w:hAnsi="Work Sans"/>
            <w:sz w:val="20"/>
            <w:szCs w:val="20"/>
          </w:rPr>
          <w:t>https://wwf.dk/forstaa-naturkrisen/naeste-generation/opdaghavet/oevelser/kan-plastik-nedbrydes/</w:t>
        </w:r>
      </w:hyperlink>
      <w:r w:rsidR="005E1E5A" w:rsidRPr="00D7476A">
        <w:rPr>
          <w:rFonts w:ascii="Work Sans" w:hAnsi="Work Sans"/>
          <w:szCs w:val="20"/>
        </w:rPr>
        <w:t xml:space="preserve"> </w:t>
      </w:r>
    </w:p>
    <w:p w14:paraId="4634E45E" w14:textId="5890BDA6" w:rsidR="00332939" w:rsidRPr="00D7476A" w:rsidRDefault="008F3BF3" w:rsidP="008F3BF3">
      <w:pPr>
        <w:rPr>
          <w:rFonts w:ascii="Work Sans" w:hAnsi="Work Sans"/>
          <w:b/>
          <w:szCs w:val="20"/>
        </w:rPr>
      </w:pPr>
      <w:r w:rsidRPr="001C2E1D">
        <w:rPr>
          <w:rFonts w:ascii="Work Sans" w:hAnsi="Work Sans"/>
          <w:b/>
          <w:bCs/>
          <w:szCs w:val="20"/>
        </w:rPr>
        <w:t>Guide til omsmeltning af HDPE-plast</w:t>
      </w:r>
      <w:r w:rsidRPr="001C2E1D">
        <w:rPr>
          <w:rFonts w:ascii="Work Sans" w:hAnsi="Work Sans"/>
          <w:b/>
          <w:szCs w:val="20"/>
        </w:rPr>
        <w:t xml:space="preserve">: </w:t>
      </w:r>
      <w:r w:rsidR="00D7476A">
        <w:rPr>
          <w:rFonts w:ascii="Work Sans" w:hAnsi="Work Sans"/>
          <w:b/>
          <w:szCs w:val="20"/>
        </w:rPr>
        <w:br/>
      </w:r>
      <w:r w:rsidRPr="00D7476A">
        <w:rPr>
          <w:rFonts w:ascii="Work Sans" w:hAnsi="Work Sans"/>
          <w:i/>
          <w:iCs/>
          <w:szCs w:val="20"/>
        </w:rPr>
        <w:t xml:space="preserve">25 Plastic Items </w:t>
      </w:r>
      <w:proofErr w:type="spellStart"/>
      <w:r w:rsidRPr="00D7476A">
        <w:rPr>
          <w:rFonts w:ascii="Work Sans" w:hAnsi="Work Sans"/>
          <w:i/>
          <w:iCs/>
          <w:szCs w:val="20"/>
        </w:rPr>
        <w:t>You</w:t>
      </w:r>
      <w:proofErr w:type="spellEnd"/>
      <w:r w:rsidRPr="00D7476A">
        <w:rPr>
          <w:rFonts w:ascii="Work Sans" w:hAnsi="Work Sans"/>
          <w:i/>
          <w:iCs/>
          <w:szCs w:val="20"/>
        </w:rPr>
        <w:t xml:space="preserve"> Can </w:t>
      </w:r>
      <w:proofErr w:type="spellStart"/>
      <w:r w:rsidRPr="00D7476A">
        <w:rPr>
          <w:rFonts w:ascii="Work Sans" w:hAnsi="Work Sans"/>
          <w:i/>
          <w:iCs/>
          <w:szCs w:val="20"/>
        </w:rPr>
        <w:t>Melt</w:t>
      </w:r>
      <w:proofErr w:type="spellEnd"/>
      <w:r w:rsidRPr="00D7476A">
        <w:rPr>
          <w:rFonts w:ascii="Work Sans" w:hAnsi="Work Sans"/>
          <w:i/>
          <w:iCs/>
          <w:szCs w:val="20"/>
        </w:rPr>
        <w:t xml:space="preserve"> Down and </w:t>
      </w:r>
      <w:proofErr w:type="spellStart"/>
      <w:r w:rsidRPr="00D7476A">
        <w:rPr>
          <w:rFonts w:ascii="Work Sans" w:hAnsi="Work Sans"/>
          <w:i/>
          <w:iCs/>
          <w:szCs w:val="20"/>
        </w:rPr>
        <w:t>Reuse</w:t>
      </w:r>
      <w:proofErr w:type="spellEnd"/>
      <w:r w:rsidRPr="00D7476A">
        <w:rPr>
          <w:rFonts w:ascii="Work Sans" w:hAnsi="Work Sans"/>
          <w:i/>
          <w:szCs w:val="20"/>
        </w:rPr>
        <w:t>:</w:t>
      </w:r>
      <w:r w:rsidRPr="00D7476A">
        <w:rPr>
          <w:rFonts w:ascii="Work Sans" w:hAnsi="Work Sans"/>
          <w:szCs w:val="20"/>
        </w:rPr>
        <w:t xml:space="preserve"> </w:t>
      </w:r>
      <w:hyperlink r:id="rId51" w:history="1">
        <w:r w:rsidR="00D7476A" w:rsidRPr="00D7476A">
          <w:rPr>
            <w:rStyle w:val="Hyperlink"/>
            <w:rFonts w:ascii="Work Sans" w:hAnsi="Work Sans"/>
            <w:szCs w:val="20"/>
          </w:rPr>
          <w:t>https://www.theplasticpeople.co.uk/advice/blog/june-2022/25-plastic-items-you-can-melt-down-and-reuse-at-ho/</w:t>
        </w:r>
      </w:hyperlink>
      <w:r w:rsidR="005E1E5A" w:rsidRPr="00D7476A">
        <w:rPr>
          <w:rFonts w:ascii="Work Sans" w:hAnsi="Work Sans"/>
          <w:szCs w:val="20"/>
        </w:rPr>
        <w:t xml:space="preserve"> </w:t>
      </w:r>
    </w:p>
    <w:p w14:paraId="2CE6F35C" w14:textId="4C121E36" w:rsidR="00917320" w:rsidRPr="001C2E1D" w:rsidRDefault="00E03238" w:rsidP="008F3BF3">
      <w:pPr>
        <w:rPr>
          <w:rFonts w:ascii="Work Sans" w:hAnsi="Work Sans"/>
          <w:szCs w:val="20"/>
        </w:rPr>
      </w:pPr>
      <w:r w:rsidRPr="001C2E1D">
        <w:rPr>
          <w:rFonts w:ascii="Work Sans" w:hAnsi="Work Sans"/>
          <w:b/>
          <w:bCs/>
          <w:iCs/>
          <w:szCs w:val="20"/>
        </w:rPr>
        <w:t xml:space="preserve">Om termoplast </w:t>
      </w:r>
      <w:r w:rsidR="00E523AB" w:rsidRPr="001C2E1D">
        <w:rPr>
          <w:rFonts w:ascii="Work Sans" w:hAnsi="Work Sans"/>
          <w:b/>
          <w:bCs/>
          <w:iCs/>
          <w:szCs w:val="20"/>
        </w:rPr>
        <w:t>(</w:t>
      </w:r>
      <w:r w:rsidRPr="001C2E1D">
        <w:rPr>
          <w:rFonts w:ascii="Work Sans" w:hAnsi="Work Sans"/>
          <w:b/>
          <w:bCs/>
          <w:iCs/>
          <w:szCs w:val="20"/>
        </w:rPr>
        <w:t xml:space="preserve">og </w:t>
      </w:r>
      <w:r w:rsidR="00E523AB" w:rsidRPr="001C2E1D">
        <w:rPr>
          <w:rFonts w:ascii="Work Sans" w:hAnsi="Work Sans"/>
          <w:b/>
          <w:bCs/>
          <w:iCs/>
          <w:szCs w:val="20"/>
        </w:rPr>
        <w:t>hærdeplast)</w:t>
      </w:r>
      <w:r w:rsidR="00917320" w:rsidRPr="001C2E1D">
        <w:rPr>
          <w:rFonts w:ascii="Work Sans" w:hAnsi="Work Sans"/>
          <w:b/>
          <w:bCs/>
          <w:iCs/>
          <w:szCs w:val="20"/>
        </w:rPr>
        <w:t>:</w:t>
      </w:r>
      <w:r w:rsidR="00917320" w:rsidRPr="001C2E1D">
        <w:rPr>
          <w:rFonts w:ascii="Work Sans" w:hAnsi="Work Sans"/>
          <w:szCs w:val="20"/>
        </w:rPr>
        <w:t xml:space="preserve"> </w:t>
      </w:r>
      <w:hyperlink r:id="rId52" w:history="1">
        <w:r w:rsidR="005E1E5A" w:rsidRPr="001C2E1D">
          <w:rPr>
            <w:rStyle w:val="Hyperlink"/>
            <w:rFonts w:ascii="Work Sans" w:hAnsi="Work Sans"/>
            <w:szCs w:val="20"/>
          </w:rPr>
          <w:t>https://www.induflex.dk/nyheder-events/termoplast-alt-du-skal-vide-om-den-alsidige-plast/</w:t>
        </w:r>
      </w:hyperlink>
      <w:r w:rsidR="005E1E5A" w:rsidRPr="001C2E1D">
        <w:rPr>
          <w:rFonts w:ascii="Work Sans" w:hAnsi="Work Sans"/>
          <w:szCs w:val="20"/>
        </w:rPr>
        <w:t xml:space="preserve"> </w:t>
      </w:r>
    </w:p>
    <w:p w14:paraId="31792664" w14:textId="18FE7D68" w:rsidR="00D7359D" w:rsidRPr="001C2E1D" w:rsidRDefault="00D7359D" w:rsidP="008F3BF3">
      <w:pPr>
        <w:rPr>
          <w:rFonts w:ascii="Work Sans" w:hAnsi="Work Sans"/>
          <w:szCs w:val="20"/>
        </w:rPr>
      </w:pPr>
      <w:r w:rsidRPr="001C2E1D">
        <w:rPr>
          <w:rFonts w:ascii="Work Sans" w:hAnsi="Work Sans"/>
          <w:b/>
          <w:bCs/>
          <w:iCs/>
          <w:szCs w:val="20"/>
        </w:rPr>
        <w:t>Introduktion til genanvendt plast:</w:t>
      </w:r>
      <w:r w:rsidRPr="001C2E1D">
        <w:rPr>
          <w:rFonts w:ascii="Work Sans" w:hAnsi="Work Sans"/>
          <w:iCs/>
          <w:szCs w:val="20"/>
        </w:rPr>
        <w:t xml:space="preserve"> </w:t>
      </w:r>
      <w:hyperlink r:id="rId53" w:history="1">
        <w:r w:rsidR="005E1E5A" w:rsidRPr="001C2E1D">
          <w:rPr>
            <w:rStyle w:val="Hyperlink"/>
            <w:rFonts w:ascii="Work Sans" w:hAnsi="Work Sans"/>
            <w:szCs w:val="20"/>
          </w:rPr>
          <w:t>https://webkemi.dk/SpecialSubjects/Regenerate.htm</w:t>
        </w:r>
      </w:hyperlink>
      <w:r w:rsidR="005E1E5A" w:rsidRPr="001C2E1D">
        <w:rPr>
          <w:rFonts w:ascii="Work Sans" w:hAnsi="Work Sans"/>
          <w:szCs w:val="20"/>
        </w:rPr>
        <w:t xml:space="preserve"> </w:t>
      </w:r>
    </w:p>
    <w:p w14:paraId="3DC653D2" w14:textId="1390C536" w:rsidR="007F40E2" w:rsidRPr="00441406" w:rsidRDefault="007F40E2" w:rsidP="00A12EB3">
      <w:pPr>
        <w:rPr>
          <w:rFonts w:ascii="Work Sans" w:hAnsi="Work Sans"/>
          <w:b/>
          <w:bCs/>
          <w:szCs w:val="20"/>
        </w:rPr>
      </w:pPr>
      <w:r w:rsidRPr="00441406">
        <w:rPr>
          <w:rFonts w:ascii="Work Sans" w:hAnsi="Work Sans"/>
          <w:b/>
          <w:bCs/>
          <w:szCs w:val="20"/>
        </w:rPr>
        <w:t>Baggrundsartikler</w:t>
      </w:r>
    </w:p>
    <w:p w14:paraId="6BFEAAE7" w14:textId="7E3FBBFB" w:rsidR="00A12EB3" w:rsidRPr="00441406" w:rsidRDefault="00A12EB3" w:rsidP="00A12EB3">
      <w:pPr>
        <w:pStyle w:val="Overskrift3"/>
        <w:rPr>
          <w:rFonts w:ascii="Work Sans" w:hAnsi="Work Sans"/>
          <w:sz w:val="20"/>
          <w:szCs w:val="20"/>
        </w:rPr>
      </w:pPr>
      <w:r w:rsidRPr="00441406">
        <w:rPr>
          <w:rFonts w:ascii="Work Sans" w:hAnsi="Work Sans"/>
          <w:sz w:val="20"/>
          <w:szCs w:val="20"/>
        </w:rPr>
        <w:t>Aktuel</w:t>
      </w:r>
      <w:r w:rsidR="00571283" w:rsidRPr="00441406">
        <w:rPr>
          <w:rFonts w:ascii="Work Sans" w:hAnsi="Work Sans"/>
          <w:sz w:val="20"/>
          <w:szCs w:val="20"/>
        </w:rPr>
        <w:t xml:space="preserve"> </w:t>
      </w:r>
      <w:r w:rsidRPr="00441406">
        <w:rPr>
          <w:rFonts w:ascii="Work Sans" w:hAnsi="Work Sans"/>
          <w:sz w:val="20"/>
          <w:szCs w:val="20"/>
        </w:rPr>
        <w:t xml:space="preserve">naturvidenskab: </w:t>
      </w:r>
    </w:p>
    <w:p w14:paraId="23EF3E7B"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54" w:history="1">
        <w:r w:rsidRPr="00441406">
          <w:rPr>
            <w:rStyle w:val="Hyperlink"/>
            <w:rFonts w:ascii="Work Sans" w:eastAsia="Times New Roman" w:hAnsi="Work Sans" w:cs="Calibri"/>
            <w:b/>
            <w:bCs/>
            <w:szCs w:val="20"/>
          </w:rPr>
          <w:t>Bæredygtige klodser</w:t>
        </w:r>
      </w:hyperlink>
      <w:r w:rsidRPr="00441406">
        <w:rPr>
          <w:rFonts w:ascii="Work Sans" w:eastAsia="Times New Roman" w:hAnsi="Work Sans" w:cs="Calibri"/>
          <w:szCs w:val="20"/>
        </w:rPr>
        <w:br/>
        <w:t xml:space="preserve">At beregne miljøomkostningerne ved et produkt fra vugge til krav kaldes livscyklusvurdering, og det er et vigtigt værktøj i omstillingen til en mere bæredygtig produktion. Vi har talt med Maria </w:t>
      </w:r>
      <w:proofErr w:type="spellStart"/>
      <w:r w:rsidRPr="00441406">
        <w:rPr>
          <w:rFonts w:ascii="Work Sans" w:eastAsia="Times New Roman" w:hAnsi="Work Sans" w:cs="Calibri"/>
          <w:szCs w:val="20"/>
        </w:rPr>
        <w:t>Rosenberger</w:t>
      </w:r>
      <w:proofErr w:type="spellEnd"/>
      <w:r w:rsidRPr="00441406">
        <w:rPr>
          <w:rFonts w:ascii="Work Sans" w:eastAsia="Times New Roman" w:hAnsi="Work Sans" w:cs="Calibri"/>
          <w:szCs w:val="20"/>
        </w:rPr>
        <w:t xml:space="preserve"> Petersen, som arbejder med livscyklusvurderinger i LEGO, der er midt i en proces, som skal gøre virksomhedens produkter og emballage bæredygtige.</w:t>
      </w:r>
    </w:p>
    <w:p w14:paraId="2C3CB127"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55" w:history="1">
        <w:r w:rsidRPr="00441406">
          <w:rPr>
            <w:rStyle w:val="Hyperlink"/>
            <w:rFonts w:ascii="Work Sans" w:eastAsia="Times New Roman" w:hAnsi="Work Sans" w:cs="Calibri"/>
            <w:szCs w:val="20"/>
          </w:rPr>
          <w:t>https://aktuelnaturvidenskab.dk/fileadmin/Aktuel_Naturvidenskab/nr-2/AN2-2019-baeredygtige-klodser.pdf</w:t>
        </w:r>
      </w:hyperlink>
    </w:p>
    <w:p w14:paraId="2F64EF0C" w14:textId="77777777" w:rsidR="00A12EB3" w:rsidRPr="00441406" w:rsidRDefault="00A12EB3" w:rsidP="00A12EB3">
      <w:pPr>
        <w:spacing w:after="0" w:line="240" w:lineRule="auto"/>
        <w:textAlignment w:val="center"/>
        <w:rPr>
          <w:rFonts w:ascii="Work Sans" w:eastAsia="Times New Roman" w:hAnsi="Work Sans" w:cs="Calibri"/>
          <w:szCs w:val="20"/>
        </w:rPr>
      </w:pPr>
    </w:p>
    <w:p w14:paraId="4E337CF2"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56" w:history="1">
        <w:r w:rsidRPr="00441406">
          <w:rPr>
            <w:rStyle w:val="Hyperlink"/>
            <w:rFonts w:ascii="Work Sans" w:eastAsia="Times New Roman" w:hAnsi="Work Sans" w:cs="Calibri"/>
            <w:b/>
            <w:bCs/>
            <w:szCs w:val="20"/>
          </w:rPr>
          <w:t>Kemikaliernes stamtræ (pdf)</w:t>
        </w:r>
      </w:hyperlink>
      <w:r w:rsidRPr="00441406">
        <w:rPr>
          <w:rFonts w:ascii="Work Sans" w:eastAsia="Times New Roman" w:hAnsi="Work Sans" w:cs="Calibri"/>
          <w:szCs w:val="20"/>
        </w:rPr>
        <w:br/>
        <w:t>Alle ved, at den moderne verden er afhængig af olie som brændstof. Men olie er samtidig råstoffet, som hele den kemiske industri bygger på. Olie er således udgangspunktet for en perlerække af produkter fra kunststoffer til LCD-displays og lægemidler.</w:t>
      </w:r>
    </w:p>
    <w:p w14:paraId="284D24BC"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57" w:history="1">
        <w:r w:rsidRPr="00441406">
          <w:rPr>
            <w:rStyle w:val="Hyperlink"/>
            <w:rFonts w:ascii="Work Sans" w:eastAsia="Times New Roman" w:hAnsi="Work Sans" w:cs="Calibri"/>
            <w:szCs w:val="20"/>
          </w:rPr>
          <w:t>https://aktuelnaturvidenskab.dk/fileadmin/Aktuel_Naturvidenskab/nr-6/AN6-2014kemistam.pdf</w:t>
        </w:r>
      </w:hyperlink>
      <w:r w:rsidRPr="00441406">
        <w:rPr>
          <w:rFonts w:ascii="Work Sans" w:eastAsia="Times New Roman" w:hAnsi="Work Sans" w:cs="Calibri"/>
          <w:szCs w:val="20"/>
        </w:rPr>
        <w:t xml:space="preserve"> </w:t>
      </w:r>
    </w:p>
    <w:p w14:paraId="32870B73" w14:textId="77777777" w:rsidR="00A12EB3" w:rsidRPr="00441406" w:rsidRDefault="00A12EB3" w:rsidP="00A12EB3">
      <w:pPr>
        <w:spacing w:after="0" w:line="240" w:lineRule="auto"/>
        <w:textAlignment w:val="center"/>
        <w:rPr>
          <w:rFonts w:ascii="Work Sans" w:eastAsia="Times New Roman" w:hAnsi="Work Sans" w:cs="Calibri"/>
          <w:szCs w:val="20"/>
        </w:rPr>
      </w:pPr>
    </w:p>
    <w:p w14:paraId="01CF1BBD" w14:textId="77777777" w:rsidR="00A12EB3" w:rsidRPr="00441406" w:rsidRDefault="00A12EB3" w:rsidP="00A12EB3">
      <w:pPr>
        <w:spacing w:after="0" w:line="240" w:lineRule="auto"/>
        <w:textAlignment w:val="center"/>
        <w:rPr>
          <w:rStyle w:val="Hyperlink"/>
          <w:rFonts w:ascii="Work Sans" w:eastAsia="Times New Roman" w:hAnsi="Work Sans" w:cs="Calibri"/>
          <w:b/>
          <w:bCs/>
          <w:szCs w:val="20"/>
        </w:rPr>
      </w:pPr>
      <w:r w:rsidRPr="00441406">
        <w:rPr>
          <w:rStyle w:val="Hyperlink"/>
          <w:rFonts w:ascii="Work Sans" w:eastAsia="Times New Roman" w:hAnsi="Work Sans" w:cs="Calibri"/>
          <w:b/>
          <w:bCs/>
          <w:szCs w:val="20"/>
        </w:rPr>
        <w:t>Nu skal plasten genanvendes!</w:t>
      </w:r>
    </w:p>
    <w:p w14:paraId="0167D6CA" w14:textId="77777777" w:rsidR="00A12EB3" w:rsidRPr="00441406" w:rsidRDefault="00A12EB3" w:rsidP="00A12EB3">
      <w:pPr>
        <w:spacing w:after="0" w:line="240" w:lineRule="auto"/>
        <w:textAlignment w:val="center"/>
        <w:rPr>
          <w:rFonts w:ascii="Work Sans" w:eastAsia="Times New Roman" w:hAnsi="Work Sans" w:cs="Calibri"/>
          <w:szCs w:val="20"/>
        </w:rPr>
      </w:pPr>
      <w:r w:rsidRPr="00441406">
        <w:rPr>
          <w:rFonts w:ascii="Work Sans" w:eastAsia="Times New Roman" w:hAnsi="Work Sans" w:cs="Calibri"/>
          <w:szCs w:val="20"/>
        </w:rPr>
        <w:t>Den største forhindring for at genanvende plast i dag er, at der ikke findes modeller og test, der præcist beskriver egenskaber og kvalitet af genbrugsplasten!</w:t>
      </w:r>
    </w:p>
    <w:p w14:paraId="07A7AE8C"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58" w:history="1">
        <w:r w:rsidRPr="00441406">
          <w:rPr>
            <w:rStyle w:val="Hyperlink"/>
            <w:rFonts w:ascii="Work Sans" w:eastAsia="Times New Roman" w:hAnsi="Work Sans" w:cs="Calibri"/>
            <w:szCs w:val="20"/>
          </w:rPr>
          <w:t>https://aktuelnaturvidenskab.dk/find-artikel/nyeste-numre/3-2020/bagsiden</w:t>
        </w:r>
      </w:hyperlink>
    </w:p>
    <w:p w14:paraId="46DFECF2" w14:textId="77777777" w:rsidR="00A12EB3" w:rsidRPr="00441406" w:rsidRDefault="00A12EB3" w:rsidP="00A12EB3">
      <w:pPr>
        <w:spacing w:after="0" w:line="240" w:lineRule="auto"/>
        <w:textAlignment w:val="center"/>
        <w:rPr>
          <w:rStyle w:val="Hyperlink"/>
          <w:rFonts w:ascii="Work Sans" w:hAnsi="Work Sans"/>
          <w:b/>
          <w:bCs/>
          <w:szCs w:val="20"/>
        </w:rPr>
      </w:pPr>
    </w:p>
    <w:p w14:paraId="1791E08E" w14:textId="77777777" w:rsidR="00A12EB3" w:rsidRPr="00441406" w:rsidRDefault="00A12EB3" w:rsidP="00A12EB3">
      <w:pPr>
        <w:spacing w:after="0" w:line="240" w:lineRule="auto"/>
        <w:textAlignment w:val="center"/>
        <w:rPr>
          <w:rFonts w:ascii="Work Sans" w:hAnsi="Work Sans"/>
          <w:color w:val="0563C1" w:themeColor="hyperlink"/>
          <w:szCs w:val="20"/>
          <w:u w:val="single"/>
        </w:rPr>
      </w:pPr>
      <w:r w:rsidRPr="00441406">
        <w:rPr>
          <w:rStyle w:val="Hyperlink"/>
          <w:rFonts w:ascii="Work Sans" w:eastAsia="Times New Roman" w:hAnsi="Work Sans" w:cs="Calibri"/>
          <w:b/>
          <w:bCs/>
          <w:szCs w:val="20"/>
        </w:rPr>
        <w:t>Hvordan opnår vi en bæredygtig plastikkultur?</w:t>
      </w:r>
    </w:p>
    <w:p w14:paraId="52606F11" w14:textId="30AE1683" w:rsidR="00A12EB3" w:rsidRPr="00441406" w:rsidRDefault="00A12EB3" w:rsidP="00A12EB3">
      <w:pPr>
        <w:spacing w:after="0" w:line="240" w:lineRule="auto"/>
        <w:textAlignment w:val="center"/>
        <w:rPr>
          <w:rFonts w:ascii="Work Sans" w:eastAsia="Times New Roman" w:hAnsi="Work Sans" w:cs="Calibri"/>
          <w:szCs w:val="20"/>
        </w:rPr>
      </w:pPr>
      <w:r w:rsidRPr="00441406">
        <w:rPr>
          <w:rFonts w:ascii="Work Sans" w:eastAsia="Times New Roman" w:hAnsi="Work Sans" w:cs="Calibri"/>
          <w:szCs w:val="20"/>
        </w:rPr>
        <w:t>Udfordringerne med plastikforurening kommer vi næppe til at løse med et teknologisk quickfix. Vi skal derfor også ændre adfærd som samfund og nedsætte vores plastikforbrug. Derudover bliver vi nødt til at tage en pragmatisk og tværfaglig synsvinkel for at finde den bedste løsning for plastikgenanvendelse</w:t>
      </w:r>
      <w:r w:rsidRPr="001C2E1D">
        <w:rPr>
          <w:rFonts w:ascii="Work Sans" w:eastAsia="Times New Roman" w:hAnsi="Work Sans" w:cs="Calibri"/>
          <w:bCs/>
          <w:szCs w:val="20"/>
        </w:rPr>
        <w:t>.</w:t>
      </w:r>
    </w:p>
    <w:p w14:paraId="5891C3F4"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59" w:history="1">
        <w:r w:rsidRPr="00441406">
          <w:rPr>
            <w:rStyle w:val="Hyperlink"/>
            <w:rFonts w:ascii="Work Sans" w:eastAsia="Times New Roman" w:hAnsi="Work Sans" w:cs="Calibri"/>
            <w:szCs w:val="20"/>
          </w:rPr>
          <w:t>https://aktuelnaturvidenskab.dk/find-artikel/nyeste-numre/1-2024/hvordan-opnaar-vi-en-baeredygtig-plastikkultur</w:t>
        </w:r>
      </w:hyperlink>
      <w:r w:rsidRPr="00441406">
        <w:rPr>
          <w:rFonts w:ascii="Work Sans" w:eastAsia="Times New Roman" w:hAnsi="Work Sans" w:cs="Calibri"/>
          <w:szCs w:val="20"/>
        </w:rPr>
        <w:t xml:space="preserve"> </w:t>
      </w:r>
    </w:p>
    <w:p w14:paraId="6B174D3E" w14:textId="77777777" w:rsidR="00A12EB3" w:rsidRDefault="00A12EB3" w:rsidP="00A12EB3">
      <w:pPr>
        <w:spacing w:after="0" w:line="240" w:lineRule="auto"/>
        <w:textAlignment w:val="center"/>
        <w:rPr>
          <w:rFonts w:ascii="Work Sans" w:eastAsia="Times New Roman" w:hAnsi="Work Sans" w:cs="Calibri"/>
          <w:szCs w:val="20"/>
        </w:rPr>
      </w:pPr>
    </w:p>
    <w:p w14:paraId="4DDE9D25" w14:textId="77777777" w:rsidR="00864AE4" w:rsidRDefault="00864AE4" w:rsidP="00A12EB3">
      <w:pPr>
        <w:spacing w:after="0" w:line="240" w:lineRule="auto"/>
        <w:textAlignment w:val="center"/>
        <w:rPr>
          <w:rFonts w:ascii="Work Sans" w:eastAsia="Times New Roman" w:hAnsi="Work Sans" w:cs="Calibri"/>
          <w:szCs w:val="20"/>
        </w:rPr>
      </w:pPr>
    </w:p>
    <w:p w14:paraId="4CE98CA8" w14:textId="77777777" w:rsidR="00864AE4" w:rsidRDefault="00864AE4" w:rsidP="00A12EB3">
      <w:pPr>
        <w:spacing w:after="0" w:line="240" w:lineRule="auto"/>
        <w:textAlignment w:val="center"/>
        <w:rPr>
          <w:rFonts w:ascii="Work Sans" w:eastAsia="Times New Roman" w:hAnsi="Work Sans" w:cs="Calibri"/>
          <w:szCs w:val="20"/>
        </w:rPr>
      </w:pPr>
    </w:p>
    <w:p w14:paraId="0FE47E95" w14:textId="77777777" w:rsidR="00D7476A" w:rsidRPr="00441406" w:rsidRDefault="00D7476A" w:rsidP="00A12EB3">
      <w:pPr>
        <w:spacing w:after="0" w:line="240" w:lineRule="auto"/>
        <w:textAlignment w:val="center"/>
        <w:rPr>
          <w:rFonts w:ascii="Work Sans" w:eastAsia="Times New Roman" w:hAnsi="Work Sans" w:cs="Calibri"/>
          <w:szCs w:val="20"/>
        </w:rPr>
      </w:pPr>
    </w:p>
    <w:p w14:paraId="77FB290C" w14:textId="77777777" w:rsidR="00A12EB3" w:rsidRPr="00441406" w:rsidRDefault="00A12EB3" w:rsidP="00A12EB3">
      <w:pPr>
        <w:pStyle w:val="Overskrift3"/>
        <w:rPr>
          <w:rFonts w:ascii="Work Sans" w:hAnsi="Work Sans"/>
          <w:sz w:val="20"/>
          <w:szCs w:val="20"/>
        </w:rPr>
      </w:pPr>
      <w:proofErr w:type="spellStart"/>
      <w:r w:rsidRPr="00441406">
        <w:rPr>
          <w:rFonts w:ascii="Work Sans" w:hAnsi="Work Sans"/>
          <w:sz w:val="20"/>
          <w:szCs w:val="20"/>
        </w:rPr>
        <w:t>KemiFOKUS</w:t>
      </w:r>
      <w:proofErr w:type="spellEnd"/>
    </w:p>
    <w:p w14:paraId="7962B65B"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60" w:history="1">
        <w:r w:rsidRPr="00441406">
          <w:rPr>
            <w:rStyle w:val="Hyperlink"/>
            <w:rFonts w:ascii="Work Sans" w:eastAsia="Times New Roman" w:hAnsi="Work Sans" w:cs="Calibri"/>
            <w:szCs w:val="20"/>
          </w:rPr>
          <w:t>Biomasse fra spildevand kan være en kilde til erstatning for de oliebaserede polymerer</w:t>
        </w:r>
      </w:hyperlink>
    </w:p>
    <w:p w14:paraId="5AFAAAC8" w14:textId="77777777" w:rsidR="00A12EB3" w:rsidRPr="00441406" w:rsidRDefault="00A12EB3" w:rsidP="00A12EB3">
      <w:pPr>
        <w:spacing w:after="0" w:line="240" w:lineRule="auto"/>
        <w:textAlignment w:val="center"/>
        <w:rPr>
          <w:rFonts w:ascii="Work Sans" w:eastAsia="Times New Roman" w:hAnsi="Work Sans" w:cs="Calibri"/>
          <w:szCs w:val="20"/>
        </w:rPr>
      </w:pPr>
      <w:r w:rsidRPr="00441406">
        <w:rPr>
          <w:rFonts w:ascii="Work Sans" w:eastAsia="Times New Roman" w:hAnsi="Work Sans" w:cs="Calibri"/>
          <w:szCs w:val="20"/>
        </w:rPr>
        <w:t>Professor Per Halkjær Nielsen, Aalborg Universitet. Foto: Aalborg Universitet I dag anses spildevand som være affald fra det moderne samfund, men vandet rummer en kilde [...]</w:t>
      </w:r>
    </w:p>
    <w:p w14:paraId="5D769FE2" w14:textId="77777777" w:rsidR="00A12EB3" w:rsidRPr="00441406" w:rsidRDefault="00A12EB3" w:rsidP="00A12EB3">
      <w:pPr>
        <w:spacing w:after="0" w:line="240" w:lineRule="auto"/>
        <w:textAlignment w:val="center"/>
        <w:rPr>
          <w:rFonts w:ascii="Work Sans" w:eastAsia="Times New Roman" w:hAnsi="Work Sans" w:cs="Calibri"/>
          <w:szCs w:val="20"/>
        </w:rPr>
      </w:pPr>
    </w:p>
    <w:p w14:paraId="2AE08A27"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61" w:history="1">
        <w:r w:rsidRPr="00441406">
          <w:rPr>
            <w:rStyle w:val="Hyperlink"/>
            <w:rFonts w:ascii="Work Sans" w:eastAsia="Times New Roman" w:hAnsi="Work Sans" w:cs="Calibri"/>
            <w:szCs w:val="20"/>
          </w:rPr>
          <w:t>Kemisk genanvendelse af PET</w:t>
        </w:r>
      </w:hyperlink>
    </w:p>
    <w:p w14:paraId="0320C6F9" w14:textId="77777777" w:rsidR="00A12EB3" w:rsidRPr="00441406" w:rsidRDefault="00A12EB3" w:rsidP="00A12EB3">
      <w:pPr>
        <w:spacing w:after="0" w:line="240" w:lineRule="auto"/>
        <w:textAlignment w:val="center"/>
        <w:rPr>
          <w:rFonts w:ascii="Work Sans" w:eastAsia="Times New Roman" w:hAnsi="Work Sans" w:cs="Calibri"/>
          <w:szCs w:val="20"/>
        </w:rPr>
      </w:pPr>
      <w:r w:rsidRPr="00441406">
        <w:rPr>
          <w:rFonts w:ascii="Work Sans" w:eastAsia="Times New Roman" w:hAnsi="Work Sans" w:cs="Calibri"/>
          <w:szCs w:val="20"/>
        </w:rPr>
        <w:t>Kemisk genanvendelse af plast skal gøre deponi og afbrænding af plastaffald til fortid. Artiklen har været bragt i Dansk Kemi nr. 5, 2024 og kan [...]</w:t>
      </w:r>
    </w:p>
    <w:p w14:paraId="1B7DF8E7" w14:textId="77777777" w:rsidR="00A12EB3" w:rsidRPr="00441406" w:rsidRDefault="00A12EB3" w:rsidP="00A12EB3">
      <w:pPr>
        <w:spacing w:after="0" w:line="240" w:lineRule="auto"/>
        <w:textAlignment w:val="center"/>
        <w:rPr>
          <w:rFonts w:ascii="Work Sans" w:eastAsia="Times New Roman" w:hAnsi="Work Sans" w:cs="Calibri"/>
          <w:szCs w:val="20"/>
        </w:rPr>
      </w:pPr>
    </w:p>
    <w:p w14:paraId="4AC28379"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62" w:history="1">
        <w:r w:rsidRPr="00441406">
          <w:rPr>
            <w:rStyle w:val="Hyperlink"/>
            <w:rFonts w:ascii="Work Sans" w:eastAsia="Times New Roman" w:hAnsi="Work Sans" w:cs="Calibri"/>
            <w:szCs w:val="20"/>
          </w:rPr>
          <w:t>PEF-bioplast giver baghjul til den klassiske PET</w:t>
        </w:r>
      </w:hyperlink>
    </w:p>
    <w:p w14:paraId="233A835D" w14:textId="77777777" w:rsidR="00A12EB3" w:rsidRPr="00441406" w:rsidRDefault="00A12EB3" w:rsidP="00A12EB3">
      <w:pPr>
        <w:spacing w:after="0" w:line="240" w:lineRule="auto"/>
        <w:textAlignment w:val="center"/>
        <w:rPr>
          <w:rFonts w:ascii="Work Sans" w:eastAsia="Times New Roman" w:hAnsi="Work Sans" w:cs="Calibri"/>
          <w:szCs w:val="20"/>
        </w:rPr>
      </w:pPr>
      <w:r w:rsidRPr="00441406">
        <w:rPr>
          <w:rFonts w:ascii="Work Sans" w:eastAsia="Times New Roman" w:hAnsi="Work Sans" w:cs="Calibri"/>
          <w:szCs w:val="20"/>
        </w:rPr>
        <w:t xml:space="preserve">Foto: </w:t>
      </w:r>
      <w:proofErr w:type="spellStart"/>
      <w:r w:rsidRPr="00441406">
        <w:rPr>
          <w:rFonts w:ascii="Work Sans" w:eastAsia="Times New Roman" w:hAnsi="Work Sans" w:cs="Calibri"/>
          <w:szCs w:val="20"/>
        </w:rPr>
        <w:t>Avantium</w:t>
      </w:r>
      <w:proofErr w:type="spellEnd"/>
      <w:r w:rsidRPr="00441406">
        <w:rPr>
          <w:rFonts w:ascii="Work Sans" w:eastAsia="Times New Roman" w:hAnsi="Work Sans" w:cs="Calibri"/>
          <w:szCs w:val="20"/>
        </w:rPr>
        <w:t xml:space="preserve"> Ifølge en undersøgelse fra det tyske Nova-institut, er den sukkerbaserede bioplast PEF (</w:t>
      </w:r>
      <w:proofErr w:type="spellStart"/>
      <w:r w:rsidRPr="00441406">
        <w:rPr>
          <w:rFonts w:ascii="Work Sans" w:eastAsia="Times New Roman" w:hAnsi="Work Sans" w:cs="Calibri"/>
          <w:szCs w:val="20"/>
        </w:rPr>
        <w:t>polyethylenfuranoat</w:t>
      </w:r>
      <w:proofErr w:type="spellEnd"/>
      <w:r w:rsidRPr="00441406">
        <w:rPr>
          <w:rFonts w:ascii="Work Sans" w:eastAsia="Times New Roman" w:hAnsi="Work Sans" w:cs="Calibri"/>
          <w:szCs w:val="20"/>
        </w:rPr>
        <w:t>) et bedre materiale til fremstilling af plastflasker end det meget [...]</w:t>
      </w:r>
    </w:p>
    <w:p w14:paraId="16CE486D" w14:textId="77777777" w:rsidR="00A12EB3" w:rsidRPr="00441406" w:rsidRDefault="00A12EB3" w:rsidP="00A12EB3">
      <w:pPr>
        <w:spacing w:after="0" w:line="240" w:lineRule="auto"/>
        <w:textAlignment w:val="center"/>
        <w:rPr>
          <w:rFonts w:ascii="Work Sans" w:eastAsia="Times New Roman" w:hAnsi="Work Sans" w:cs="Calibri"/>
          <w:szCs w:val="20"/>
        </w:rPr>
      </w:pPr>
    </w:p>
    <w:p w14:paraId="02BD3593"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63" w:history="1">
        <w:r w:rsidRPr="00441406">
          <w:rPr>
            <w:rStyle w:val="Hyperlink"/>
            <w:rFonts w:ascii="Work Sans" w:eastAsia="Times New Roman" w:hAnsi="Work Sans" w:cs="Calibri"/>
            <w:szCs w:val="20"/>
          </w:rPr>
          <w:t>Nu kan appelsinskal blive til bioplast-flasker</w:t>
        </w:r>
      </w:hyperlink>
    </w:p>
    <w:p w14:paraId="2FBCEFD1" w14:textId="77777777" w:rsidR="00A12EB3" w:rsidRPr="00441406" w:rsidRDefault="00A12EB3" w:rsidP="00A12EB3">
      <w:pPr>
        <w:spacing w:after="0" w:line="240" w:lineRule="auto"/>
        <w:textAlignment w:val="center"/>
        <w:rPr>
          <w:rFonts w:ascii="Work Sans" w:eastAsia="Times New Roman" w:hAnsi="Work Sans" w:cs="Calibri"/>
          <w:szCs w:val="20"/>
        </w:rPr>
      </w:pPr>
      <w:r w:rsidRPr="00441406">
        <w:rPr>
          <w:rFonts w:ascii="Work Sans" w:eastAsia="Times New Roman" w:hAnsi="Work Sans" w:cs="Calibri"/>
          <w:szCs w:val="20"/>
        </w:rPr>
        <w:t>Det finske tekniske udviklingscenter VTT har udviklet en teknologi til fremstilling af plantebaserede og genanvendelige bioplastflasker med citrusskal som råmateriale. VTT skriver på sin hjemmeside, [...]</w:t>
      </w:r>
    </w:p>
    <w:p w14:paraId="7E48ED3B" w14:textId="77777777" w:rsidR="00A12EB3" w:rsidRPr="00441406" w:rsidRDefault="00A12EB3" w:rsidP="00A12EB3">
      <w:pPr>
        <w:spacing w:after="0" w:line="240" w:lineRule="auto"/>
        <w:textAlignment w:val="center"/>
        <w:rPr>
          <w:rFonts w:ascii="Work Sans" w:eastAsia="Times New Roman" w:hAnsi="Work Sans" w:cs="Calibri"/>
          <w:szCs w:val="20"/>
        </w:rPr>
      </w:pPr>
    </w:p>
    <w:p w14:paraId="4EC1EC24"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64" w:history="1">
        <w:r w:rsidRPr="00441406">
          <w:rPr>
            <w:rStyle w:val="Hyperlink"/>
            <w:rFonts w:ascii="Work Sans" w:eastAsia="Times New Roman" w:hAnsi="Work Sans" w:cs="Calibri"/>
            <w:szCs w:val="20"/>
          </w:rPr>
          <w:t>“</w:t>
        </w:r>
        <w:proofErr w:type="spellStart"/>
        <w:r w:rsidRPr="00441406">
          <w:rPr>
            <w:rStyle w:val="Hyperlink"/>
            <w:rFonts w:ascii="Work Sans" w:eastAsia="Times New Roman" w:hAnsi="Work Sans" w:cs="Calibri"/>
            <w:szCs w:val="20"/>
          </w:rPr>
          <w:t>Bæplast</w:t>
        </w:r>
        <w:proofErr w:type="spellEnd"/>
        <w:r w:rsidRPr="00441406">
          <w:rPr>
            <w:rStyle w:val="Hyperlink"/>
            <w:rFonts w:ascii="Work Sans" w:eastAsia="Times New Roman" w:hAnsi="Work Sans" w:cs="Calibri"/>
            <w:szCs w:val="20"/>
          </w:rPr>
          <w:t>” – fremtidens materiale?</w:t>
        </w:r>
      </w:hyperlink>
    </w:p>
    <w:p w14:paraId="008CF6BA" w14:textId="77777777" w:rsidR="00A12EB3" w:rsidRPr="00441406" w:rsidRDefault="00A12EB3" w:rsidP="00A12EB3">
      <w:pPr>
        <w:spacing w:after="0" w:line="240" w:lineRule="auto"/>
        <w:textAlignment w:val="center"/>
        <w:rPr>
          <w:rFonts w:ascii="Work Sans" w:eastAsia="Times New Roman" w:hAnsi="Work Sans" w:cs="Calibri"/>
          <w:szCs w:val="20"/>
        </w:rPr>
      </w:pPr>
      <w:r w:rsidRPr="00441406">
        <w:rPr>
          <w:rFonts w:ascii="Work Sans" w:eastAsia="Times New Roman" w:hAnsi="Work Sans" w:cs="Calibri"/>
          <w:szCs w:val="20"/>
        </w:rPr>
        <w:t>"</w:t>
      </w:r>
      <w:proofErr w:type="spellStart"/>
      <w:r w:rsidRPr="00441406">
        <w:rPr>
          <w:rFonts w:ascii="Work Sans" w:eastAsia="Times New Roman" w:hAnsi="Work Sans" w:cs="Calibri"/>
          <w:szCs w:val="20"/>
        </w:rPr>
        <w:t>Bæplast</w:t>
      </w:r>
      <w:proofErr w:type="spellEnd"/>
      <w:r w:rsidRPr="00441406">
        <w:rPr>
          <w:rFonts w:ascii="Work Sans" w:eastAsia="Times New Roman" w:hAnsi="Work Sans" w:cs="Calibri"/>
          <w:szCs w:val="20"/>
        </w:rPr>
        <w:t>" lyder lidt ulækkert, men den er god nok. Det er faktisk menneskeafføring, der ligger til grund for en helt ny type bioplast, der forskes [...]</w:t>
      </w:r>
    </w:p>
    <w:p w14:paraId="3AE1E249" w14:textId="77777777" w:rsidR="00A12EB3" w:rsidRPr="00441406" w:rsidRDefault="00A12EB3" w:rsidP="00A12EB3">
      <w:pPr>
        <w:spacing w:after="0" w:line="240" w:lineRule="auto"/>
        <w:textAlignment w:val="center"/>
        <w:rPr>
          <w:rFonts w:ascii="Work Sans" w:eastAsia="Times New Roman" w:hAnsi="Work Sans" w:cs="Calibri"/>
          <w:szCs w:val="20"/>
        </w:rPr>
      </w:pPr>
    </w:p>
    <w:p w14:paraId="06B2E483"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65" w:history="1">
        <w:r w:rsidRPr="00441406">
          <w:rPr>
            <w:rStyle w:val="Hyperlink"/>
            <w:rFonts w:ascii="Work Sans" w:eastAsia="Times New Roman" w:hAnsi="Work Sans" w:cs="Calibri"/>
            <w:szCs w:val="20"/>
          </w:rPr>
          <w:t>Bioplast med æggeskaller</w:t>
        </w:r>
      </w:hyperlink>
    </w:p>
    <w:p w14:paraId="17F53A4D" w14:textId="77777777" w:rsidR="00A12EB3" w:rsidRPr="00441406" w:rsidRDefault="00A12EB3" w:rsidP="00A12EB3">
      <w:pPr>
        <w:spacing w:after="0" w:line="240" w:lineRule="auto"/>
        <w:textAlignment w:val="center"/>
        <w:rPr>
          <w:rFonts w:ascii="Work Sans" w:eastAsia="Times New Roman" w:hAnsi="Work Sans" w:cs="Calibri"/>
          <w:szCs w:val="20"/>
        </w:rPr>
      </w:pPr>
      <w:r w:rsidRPr="00441406">
        <w:rPr>
          <w:rFonts w:ascii="Work Sans" w:eastAsia="Times New Roman" w:hAnsi="Work Sans" w:cs="Calibri"/>
          <w:szCs w:val="20"/>
        </w:rPr>
        <w:t>Et nyt bionedbrydeligt emballagemateriale har set dagens lys. Det består af knust æggeskal og bioplast, og har en række egenskaber, som forskerne bag ikke mener, [...]</w:t>
      </w:r>
    </w:p>
    <w:p w14:paraId="35CA651B" w14:textId="77777777" w:rsidR="00A12EB3" w:rsidRPr="00441406" w:rsidRDefault="00A12EB3" w:rsidP="00A12EB3">
      <w:pPr>
        <w:spacing w:after="0" w:line="240" w:lineRule="auto"/>
        <w:textAlignment w:val="center"/>
        <w:rPr>
          <w:rFonts w:ascii="Work Sans" w:eastAsia="Times New Roman" w:hAnsi="Work Sans" w:cs="Calibri"/>
          <w:szCs w:val="20"/>
        </w:rPr>
      </w:pPr>
    </w:p>
    <w:p w14:paraId="30957B13" w14:textId="498CD179" w:rsidR="00A12EB3" w:rsidRPr="00441406" w:rsidRDefault="00441406" w:rsidP="00A12EB3">
      <w:pPr>
        <w:pStyle w:val="Overskrift3"/>
        <w:rPr>
          <w:rFonts w:ascii="Work Sans" w:hAnsi="Work Sans"/>
          <w:b/>
          <w:i w:val="0"/>
          <w:iCs w:val="0"/>
          <w:sz w:val="20"/>
          <w:szCs w:val="20"/>
        </w:rPr>
      </w:pPr>
      <w:r w:rsidRPr="00441406">
        <w:rPr>
          <w:rFonts w:ascii="Work Sans" w:hAnsi="Work Sans"/>
          <w:b/>
          <w:i w:val="0"/>
          <w:iCs w:val="0"/>
          <w:sz w:val="20"/>
          <w:szCs w:val="20"/>
        </w:rPr>
        <w:t>Andre artikler</w:t>
      </w:r>
    </w:p>
    <w:p w14:paraId="719F5F91" w14:textId="77777777" w:rsidR="00A12EB3" w:rsidRPr="00441406" w:rsidRDefault="00A12EB3" w:rsidP="00A12EB3">
      <w:pPr>
        <w:spacing w:after="0" w:line="240" w:lineRule="auto"/>
        <w:textAlignment w:val="center"/>
        <w:rPr>
          <w:rStyle w:val="Hyperlink"/>
          <w:rFonts w:ascii="Work Sans" w:eastAsia="Times New Roman" w:hAnsi="Work Sans" w:cs="Calibri"/>
          <w:b/>
          <w:bCs/>
          <w:szCs w:val="20"/>
        </w:rPr>
      </w:pPr>
      <w:r w:rsidRPr="00441406">
        <w:rPr>
          <w:rStyle w:val="Hyperlink"/>
          <w:rFonts w:ascii="Work Sans" w:eastAsia="Times New Roman" w:hAnsi="Work Sans" w:cs="Calibri"/>
          <w:b/>
          <w:bCs/>
          <w:szCs w:val="20"/>
        </w:rPr>
        <w:t>Lovende forsøg: Forskere vil erstatte plastikemballage med rejer</w:t>
      </w:r>
    </w:p>
    <w:p w14:paraId="0A222B73" w14:textId="77777777" w:rsidR="00A12EB3" w:rsidRPr="00441406" w:rsidRDefault="00A12EB3" w:rsidP="00A12EB3">
      <w:pPr>
        <w:spacing w:after="0" w:line="240" w:lineRule="auto"/>
        <w:textAlignment w:val="center"/>
        <w:rPr>
          <w:rFonts w:ascii="Work Sans" w:eastAsia="Times New Roman" w:hAnsi="Work Sans" w:cs="Calibri"/>
          <w:szCs w:val="20"/>
        </w:rPr>
      </w:pPr>
      <w:r w:rsidRPr="00441406">
        <w:rPr>
          <w:rFonts w:ascii="Work Sans" w:eastAsia="Times New Roman" w:hAnsi="Work Sans" w:cs="Calibri"/>
          <w:szCs w:val="20"/>
        </w:rPr>
        <w:t>Et potentielt gennembrud i forskningen inden for alternativer til plastik kan få stor betydning for plastikemballage i fremtiden.</w:t>
      </w:r>
    </w:p>
    <w:p w14:paraId="5BE9924C" w14:textId="77777777" w:rsidR="00A12EB3" w:rsidRPr="00441406" w:rsidRDefault="00A12EB3" w:rsidP="00A12EB3">
      <w:pPr>
        <w:spacing w:after="0" w:line="240" w:lineRule="auto"/>
        <w:textAlignment w:val="center"/>
        <w:rPr>
          <w:rFonts w:ascii="Work Sans" w:eastAsia="Times New Roman" w:hAnsi="Work Sans" w:cs="Calibri"/>
          <w:szCs w:val="20"/>
        </w:rPr>
      </w:pPr>
      <w:hyperlink r:id="rId66" w:history="1">
        <w:r w:rsidRPr="00441406">
          <w:rPr>
            <w:rStyle w:val="Hyperlink"/>
            <w:rFonts w:ascii="Work Sans" w:eastAsia="Times New Roman" w:hAnsi="Work Sans" w:cs="Calibri"/>
            <w:szCs w:val="20"/>
          </w:rPr>
          <w:t>Lovende forsøg: Forskere vil erstatte plastikemballage med rejer | illvid.dk</w:t>
        </w:r>
      </w:hyperlink>
    </w:p>
    <w:p w14:paraId="2A9E5E4E" w14:textId="77777777" w:rsidR="00A12EB3" w:rsidRPr="00441406" w:rsidRDefault="00A12EB3" w:rsidP="00A12EB3">
      <w:pPr>
        <w:spacing w:after="0" w:line="240" w:lineRule="auto"/>
        <w:textAlignment w:val="center"/>
        <w:rPr>
          <w:rFonts w:ascii="Work Sans" w:eastAsia="Times New Roman" w:hAnsi="Work Sans" w:cs="Calibri"/>
          <w:szCs w:val="20"/>
        </w:rPr>
      </w:pPr>
    </w:p>
    <w:p w14:paraId="18949102" w14:textId="77777777" w:rsidR="00A12EB3" w:rsidRPr="00441406" w:rsidRDefault="00A12EB3" w:rsidP="00A12EB3">
      <w:pPr>
        <w:spacing w:after="0" w:line="240" w:lineRule="auto"/>
        <w:textAlignment w:val="center"/>
        <w:rPr>
          <w:rFonts w:ascii="Work Sans" w:eastAsia="Times New Roman" w:hAnsi="Work Sans" w:cs="Calibri"/>
          <w:szCs w:val="20"/>
        </w:rPr>
      </w:pPr>
      <w:r w:rsidRPr="00441406">
        <w:rPr>
          <w:rFonts w:ascii="Work Sans" w:eastAsia="Times New Roman" w:hAnsi="Work Sans" w:cs="Calibri"/>
          <w:szCs w:val="20"/>
        </w:rPr>
        <w:t xml:space="preserve">Miljøstyrelsen: </w:t>
      </w:r>
      <w:hyperlink r:id="rId67" w:history="1">
        <w:r w:rsidRPr="00441406">
          <w:rPr>
            <w:rStyle w:val="Hyperlink"/>
            <w:rFonts w:ascii="Work Sans" w:eastAsia="Times New Roman" w:hAnsi="Work Sans" w:cs="Calibri"/>
            <w:szCs w:val="20"/>
          </w:rPr>
          <w:t>https://plastikviden.dk</w:t>
        </w:r>
      </w:hyperlink>
      <w:r w:rsidRPr="00441406">
        <w:rPr>
          <w:rFonts w:ascii="Work Sans" w:eastAsia="Times New Roman" w:hAnsi="Work Sans" w:cs="Calibri"/>
          <w:szCs w:val="20"/>
        </w:rPr>
        <w:t xml:space="preserve"> </w:t>
      </w:r>
    </w:p>
    <w:p w14:paraId="168BB5D2" w14:textId="398745BF" w:rsidR="00A12EB3" w:rsidRPr="00441406" w:rsidRDefault="00A12EB3" w:rsidP="00A12EB3">
      <w:pPr>
        <w:spacing w:after="0" w:line="240" w:lineRule="auto"/>
        <w:textAlignment w:val="center"/>
        <w:rPr>
          <w:rFonts w:ascii="Work Sans" w:eastAsia="Times New Roman" w:hAnsi="Work Sans" w:cs="Calibri"/>
          <w:szCs w:val="20"/>
        </w:rPr>
      </w:pPr>
      <w:r w:rsidRPr="00441406">
        <w:rPr>
          <w:rFonts w:ascii="Work Sans" w:eastAsia="Times New Roman" w:hAnsi="Work Sans" w:cs="Calibri"/>
          <w:szCs w:val="20"/>
        </w:rPr>
        <w:t xml:space="preserve">Plastindustrien: </w:t>
      </w:r>
      <w:hyperlink r:id="rId68" w:history="1">
        <w:r w:rsidRPr="00441406">
          <w:rPr>
            <w:rStyle w:val="Hyperlink"/>
            <w:rFonts w:ascii="Work Sans" w:eastAsia="Times New Roman" w:hAnsi="Work Sans" w:cs="Calibri"/>
            <w:szCs w:val="20"/>
          </w:rPr>
          <w:t>https://plast.dk</w:t>
        </w:r>
      </w:hyperlink>
      <w:r w:rsidRPr="00441406">
        <w:rPr>
          <w:rFonts w:ascii="Work Sans" w:eastAsia="Times New Roman" w:hAnsi="Work Sans" w:cs="Calibri"/>
          <w:szCs w:val="20"/>
        </w:rPr>
        <w:t xml:space="preserve"> </w:t>
      </w:r>
    </w:p>
    <w:p w14:paraId="328DCB3A" w14:textId="77777777" w:rsidR="002532E6" w:rsidRPr="00441406" w:rsidRDefault="002532E6" w:rsidP="007155A0">
      <w:pPr>
        <w:spacing w:after="0" w:line="240" w:lineRule="auto"/>
        <w:textAlignment w:val="center"/>
        <w:rPr>
          <w:rFonts w:ascii="Work Sans" w:eastAsia="Times New Roman" w:hAnsi="Work Sans" w:cs="Calibri"/>
          <w:szCs w:val="20"/>
        </w:rPr>
      </w:pPr>
    </w:p>
    <w:p w14:paraId="56F53143" w14:textId="77777777" w:rsidR="00A740B4" w:rsidRPr="00441406" w:rsidRDefault="00A740B4" w:rsidP="007155A0">
      <w:pPr>
        <w:spacing w:after="0" w:line="240" w:lineRule="auto"/>
        <w:textAlignment w:val="center"/>
        <w:rPr>
          <w:rFonts w:ascii="Work Sans" w:eastAsia="Times New Roman" w:hAnsi="Work Sans" w:cs="Calibri"/>
          <w:szCs w:val="20"/>
        </w:rPr>
      </w:pPr>
    </w:p>
    <w:p w14:paraId="36F21516" w14:textId="75059FBD" w:rsidR="00A740B4" w:rsidRPr="00441406" w:rsidRDefault="007F40E2" w:rsidP="007155A0">
      <w:pPr>
        <w:spacing w:after="0" w:line="240" w:lineRule="auto"/>
        <w:textAlignment w:val="center"/>
        <w:rPr>
          <w:rFonts w:ascii="Work Sans" w:eastAsia="Times New Roman" w:hAnsi="Work Sans" w:cs="Calibri"/>
          <w:b/>
          <w:bCs/>
          <w:szCs w:val="20"/>
        </w:rPr>
      </w:pPr>
      <w:r w:rsidRPr="00441406">
        <w:rPr>
          <w:rFonts w:ascii="Work Sans" w:eastAsia="Times New Roman" w:hAnsi="Work Sans" w:cs="Calibri"/>
          <w:b/>
          <w:bCs/>
          <w:szCs w:val="20"/>
        </w:rPr>
        <w:t>Nyttige links til indkøb af materiale</w:t>
      </w:r>
    </w:p>
    <w:p w14:paraId="7026637B" w14:textId="37ED76B6" w:rsidR="00A740B4" w:rsidRPr="00441406" w:rsidRDefault="00A740B4" w:rsidP="007155A0">
      <w:pPr>
        <w:spacing w:after="0" w:line="240" w:lineRule="auto"/>
        <w:textAlignment w:val="center"/>
        <w:rPr>
          <w:rFonts w:ascii="Work Sans" w:eastAsia="Times New Roman" w:hAnsi="Work Sans" w:cs="Calibri"/>
          <w:szCs w:val="20"/>
        </w:rPr>
      </w:pPr>
      <w:proofErr w:type="spellStart"/>
      <w:r w:rsidRPr="00441406">
        <w:rPr>
          <w:rFonts w:ascii="Work Sans" w:hAnsi="Work Sans" w:cs="Calibri"/>
          <w:szCs w:val="20"/>
        </w:rPr>
        <w:t>Chitosan</w:t>
      </w:r>
      <w:proofErr w:type="spellEnd"/>
      <w:r w:rsidRPr="00441406">
        <w:rPr>
          <w:rFonts w:ascii="Work Sans" w:hAnsi="Work Sans" w:cs="Calibri"/>
          <w:szCs w:val="20"/>
        </w:rPr>
        <w:t xml:space="preserve"> fra rejer kan købes her: </w:t>
      </w:r>
      <w:hyperlink r:id="rId69" w:history="1">
        <w:r w:rsidRPr="00441406">
          <w:rPr>
            <w:rStyle w:val="Hyperlink"/>
            <w:rFonts w:ascii="Work Sans" w:hAnsi="Work Sans" w:cs="Calibri"/>
            <w:szCs w:val="20"/>
          </w:rPr>
          <w:t>https://www.sigmaaldrich.com/DK/en/product/aldrich417963?utm_source=google%2Cgoogle&amp;utm_medium=organicshopping%2Ccpc&amp;utm_campaign=21811866450&amp;utm_content=174236308452&amp;gad_source=1&amp;gclid=Cj0KCQiA4-y8BhC3ARIsAHmjC_HOpRsq8YlKxKFWAw4sYzYsalFFf52urcZ8kpYTO4L4II0lq-KErz4aAinLEALw_wcB</w:t>
        </w:r>
      </w:hyperlink>
      <w:r w:rsidRPr="00441406">
        <w:rPr>
          <w:rFonts w:ascii="Work Sans" w:hAnsi="Work Sans" w:cs="Calibri"/>
          <w:szCs w:val="20"/>
        </w:rPr>
        <w:t> </w:t>
      </w:r>
    </w:p>
    <w:p w14:paraId="54709812" w14:textId="77777777" w:rsidR="00A051C4" w:rsidRDefault="00A051C4" w:rsidP="007155A0">
      <w:pPr>
        <w:spacing w:after="0" w:line="240" w:lineRule="auto"/>
        <w:textAlignment w:val="center"/>
        <w:rPr>
          <w:rFonts w:ascii="Work Sans" w:eastAsia="Times New Roman" w:hAnsi="Work Sans" w:cs="Calibri"/>
          <w:szCs w:val="20"/>
        </w:rPr>
      </w:pPr>
    </w:p>
    <w:p w14:paraId="6586CCD1" w14:textId="77777777" w:rsidR="0029417C" w:rsidRDefault="0029417C" w:rsidP="0029417C">
      <w:pPr>
        <w:pStyle w:val="Sidehoved"/>
        <w:rPr>
          <w:color w:val="234B5A"/>
          <w:sz w:val="16"/>
          <w:szCs w:val="16"/>
        </w:rPr>
      </w:pPr>
    </w:p>
    <w:p w14:paraId="7F6C662F" w14:textId="77777777" w:rsidR="0029417C" w:rsidRDefault="0029417C" w:rsidP="0029417C">
      <w:pPr>
        <w:pStyle w:val="Sidehoved"/>
        <w:rPr>
          <w:color w:val="234B5A"/>
          <w:sz w:val="16"/>
          <w:szCs w:val="16"/>
        </w:rPr>
      </w:pPr>
      <w:r>
        <w:rPr>
          <w:rFonts w:ascii="Work Sans" w:hAnsi="Work Sans" w:cs="Calibri"/>
          <w:b/>
          <w:bCs/>
          <w:noProof/>
          <w:color w:val="224B5A"/>
          <w:sz w:val="36"/>
          <w:szCs w:val="36"/>
          <w:lang w:eastAsia="da-DK"/>
        </w:rPr>
        <mc:AlternateContent>
          <mc:Choice Requires="wps">
            <w:drawing>
              <wp:anchor distT="0" distB="0" distL="114300" distR="114300" simplePos="0" relativeHeight="251658242" behindDoc="0" locked="0" layoutInCell="1" allowOverlap="1" wp14:anchorId="6C045648" wp14:editId="7D6F05CF">
                <wp:simplePos x="0" y="0"/>
                <wp:positionH relativeFrom="column">
                  <wp:posOffset>-110490</wp:posOffset>
                </wp:positionH>
                <wp:positionV relativeFrom="paragraph">
                  <wp:posOffset>49530</wp:posOffset>
                </wp:positionV>
                <wp:extent cx="6144895" cy="0"/>
                <wp:effectExtent l="9525" t="12700" r="8255" b="6350"/>
                <wp:wrapNone/>
                <wp:docPr id="461785384"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48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0F63A57" id="_x0000_t32" coordsize="21600,21600" o:spt="32" o:oned="t" path="m,l21600,21600e" filled="f">
                <v:path arrowok="t" fillok="f" o:connecttype="none"/>
                <o:lock v:ext="edit" shapetype="t"/>
              </v:shapetype>
              <v:shape id="AutoShape 5" o:spid="_x0000_s1026" type="#_x0000_t32" style="position:absolute;margin-left:-8.7pt;margin-top:3.9pt;width:483.85pt;height:0;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KCLuAEAAFYDAAAOAAAAZHJzL2Uyb0RvYy54bWysU8Fu2zAMvQ/YPwi6L46DpmiNOD2k6y7d&#10;FqDdBzCSbAuTRYFU4uTvJ6lJVmy3YT4IlEg+Pj7Sq4fj6MTBEFv0raxncymMV6it71v54/Xp050U&#10;HMFrcOhNK0+G5cP644fVFBqzwAGdNiQSiOdmCq0cYgxNVbEazAg8w2B8cnZII8R0pb7SBFNCH121&#10;mM9vqwlJB0JlmNPr45tTrgt+1xkVv3cdmyhcKxO3WE4q5y6f1XoFTU8QBqvONOAfWIxgfSp6hXqE&#10;CGJP9i+o0SpCxi7OFI4Vdp1VpvSQuqnnf3TzMkAwpZckDoerTPz/YNW3w8ZvKVNXR/8SnlH9ZOFx&#10;M4DvTSHwegppcHWWqpoCN9eUfOGwJbGbvqJOMbCPWFQ4djRmyNSfOBaxT1exzTEKlR5v65ubu/ul&#10;FOriq6C5JAbi+MXgKLLRSo4Eth/iBr1PI0WqSxk4PHPMtKC5JOSqHp+sc2WyzouplffLxbIkMDqr&#10;szOHMfW7jSNxgLwb5Ss9Js/7MMK91wVsMKA/n+0I1r3ZqbjzZ2myGnn1uNmhPm3pIlkaXmF5XrS8&#10;He/vJfv377D+BQAA//8DAFBLAwQUAAYACAAAACEALK8ja9wAAAAHAQAADwAAAGRycy9kb3ducmV2&#10;LnhtbEyPQU/CQBSE7yb8h80z4WJgtyAitVtCTDh4FEi8Lt1nW+2+bbpbWvn1Pr3ocTKTmW+y7ega&#10;ccEu1J40JHMFAqnwtqZSw+m4nz2CCNGQNY0n1PCFAbb55CYzqfUDveLlEEvBJRRSo6GKsU2lDEWF&#10;zoS5b5HYe/edM5FlV0rbmYHLXSMXSj1IZ2rihcq0+Fxh8XnonQYM/SpRu40rTy/X4e5tcf0Y2qPW&#10;09tx9wQi4hj/wvCDz+iQM9PZ92SDaDTMkvU9RzWs+QH7m5Vagjj/apln8j9//g0AAP//AwBQSwEC&#10;LQAUAAYACAAAACEAtoM4kv4AAADhAQAAEwAAAAAAAAAAAAAAAAAAAAAAW0NvbnRlbnRfVHlwZXNd&#10;LnhtbFBLAQItABQABgAIAAAAIQA4/SH/1gAAAJQBAAALAAAAAAAAAAAAAAAAAC8BAABfcmVscy8u&#10;cmVsc1BLAQItABQABgAIAAAAIQDY7KCLuAEAAFYDAAAOAAAAAAAAAAAAAAAAAC4CAABkcnMvZTJv&#10;RG9jLnhtbFBLAQItABQABgAIAAAAIQAsryNr3AAAAAcBAAAPAAAAAAAAAAAAAAAAABIEAABkcnMv&#10;ZG93bnJldi54bWxQSwUGAAAAAAQABADzAAAAGwUAAAAA&#10;"/>
            </w:pict>
          </mc:Fallback>
        </mc:AlternateContent>
      </w:r>
    </w:p>
    <w:p w14:paraId="7C99075E" w14:textId="77777777" w:rsidR="0029417C" w:rsidRPr="00773543" w:rsidRDefault="0029417C" w:rsidP="0029417C">
      <w:pPr>
        <w:pStyle w:val="Sidehoved"/>
        <w:rPr>
          <w:color w:val="234B5A"/>
          <w:sz w:val="16"/>
          <w:szCs w:val="16"/>
        </w:rPr>
      </w:pPr>
      <w:r>
        <w:rPr>
          <w:noProof/>
          <w:lang w:eastAsia="da-DK"/>
        </w:rPr>
        <w:drawing>
          <wp:anchor distT="0" distB="0" distL="114300" distR="114300" simplePos="0" relativeHeight="251658244" behindDoc="0" locked="0" layoutInCell="1" allowOverlap="1" wp14:anchorId="273EC791" wp14:editId="0099E53E">
            <wp:simplePos x="0" y="0"/>
            <wp:positionH relativeFrom="column">
              <wp:posOffset>1978660</wp:posOffset>
            </wp:positionH>
            <wp:positionV relativeFrom="paragraph">
              <wp:posOffset>74930</wp:posOffset>
            </wp:positionV>
            <wp:extent cx="978535" cy="412750"/>
            <wp:effectExtent l="0" t="0" r="0" b="0"/>
            <wp:wrapThrough wrapText="bothSides">
              <wp:wrapPolygon edited="0">
                <wp:start x="841" y="2991"/>
                <wp:lineTo x="841" y="17945"/>
                <wp:lineTo x="16820" y="17945"/>
                <wp:lineTo x="18082" y="15951"/>
                <wp:lineTo x="20184" y="7975"/>
                <wp:lineTo x="19764" y="2991"/>
                <wp:lineTo x="841" y="2991"/>
              </wp:wrapPolygon>
            </wp:wrapThrough>
            <wp:docPr id="1553229432" name="Billede 5" descr="Lundbeckfondens formidlingspris - Unge Forsk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undbeckfondens formidlingspris - Unge Forsker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78535" cy="412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C8960" w14:textId="77777777" w:rsidR="0029417C" w:rsidRPr="00773543" w:rsidRDefault="0029417C" w:rsidP="0029417C">
      <w:pPr>
        <w:pStyle w:val="Sidehoved"/>
        <w:rPr>
          <w:color w:val="234B5A"/>
          <w:sz w:val="16"/>
          <w:szCs w:val="16"/>
        </w:rPr>
      </w:pPr>
      <w:r>
        <w:rPr>
          <w:noProof/>
          <w:lang w:eastAsia="da-DK"/>
        </w:rPr>
        <w:drawing>
          <wp:anchor distT="0" distB="0" distL="114300" distR="114300" simplePos="0" relativeHeight="251658245" behindDoc="0" locked="0" layoutInCell="1" allowOverlap="1" wp14:anchorId="39DAE844" wp14:editId="1E0D455B">
            <wp:simplePos x="0" y="0"/>
            <wp:positionH relativeFrom="column">
              <wp:posOffset>3096260</wp:posOffset>
            </wp:positionH>
            <wp:positionV relativeFrom="paragraph">
              <wp:posOffset>8890</wp:posOffset>
            </wp:positionV>
            <wp:extent cx="997585" cy="311150"/>
            <wp:effectExtent l="0" t="0" r="0" b="0"/>
            <wp:wrapThrough wrapText="bothSides">
              <wp:wrapPolygon edited="0">
                <wp:start x="15674" y="0"/>
                <wp:lineTo x="0" y="0"/>
                <wp:lineTo x="0" y="19837"/>
                <wp:lineTo x="12787" y="19837"/>
                <wp:lineTo x="21036" y="10580"/>
                <wp:lineTo x="21036" y="0"/>
                <wp:lineTo x="15674" y="0"/>
              </wp:wrapPolygon>
            </wp:wrapThrough>
            <wp:docPr id="44083692" name="Billede 6" descr="Presse - Novo Nordisk Fon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esse - Novo Nordisk Fonde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97585" cy="311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a-DK"/>
        </w:rPr>
        <w:drawing>
          <wp:anchor distT="0" distB="0" distL="114300" distR="114300" simplePos="0" relativeHeight="251658246" behindDoc="0" locked="0" layoutInCell="1" allowOverlap="1" wp14:anchorId="7E2A86ED" wp14:editId="40872E41">
            <wp:simplePos x="0" y="0"/>
            <wp:positionH relativeFrom="margin">
              <wp:posOffset>508000</wp:posOffset>
            </wp:positionH>
            <wp:positionV relativeFrom="paragraph">
              <wp:posOffset>39370</wp:posOffset>
            </wp:positionV>
            <wp:extent cx="1280795" cy="323850"/>
            <wp:effectExtent l="0" t="0" r="0" b="0"/>
            <wp:wrapThrough wrapText="bothSides">
              <wp:wrapPolygon edited="0">
                <wp:start x="0" y="0"/>
                <wp:lineTo x="0" y="6353"/>
                <wp:lineTo x="8674" y="20329"/>
                <wp:lineTo x="12851" y="20329"/>
                <wp:lineTo x="21204" y="7624"/>
                <wp:lineTo x="21204" y="0"/>
                <wp:lineTo x="0" y="0"/>
              </wp:wrapPolygon>
            </wp:wrapThrough>
            <wp:docPr id="1055552125" name="Billede 7" descr="Et billede, der indeholder Font/skrifttype, Grafik, grafisk design, desi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52125" name="Billede 7" descr="Et billede, der indeholder Font/skrifttype, Grafik, grafisk design, design&#10;&#10;Automatisk genereret beskrivels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8079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a-DK"/>
        </w:rPr>
        <w:drawing>
          <wp:anchor distT="0" distB="0" distL="114300" distR="114300" simplePos="0" relativeHeight="251658243" behindDoc="0" locked="0" layoutInCell="1" allowOverlap="1" wp14:anchorId="1D064CB5" wp14:editId="15B96E1C">
            <wp:simplePos x="0" y="0"/>
            <wp:positionH relativeFrom="column">
              <wp:posOffset>4304665</wp:posOffset>
            </wp:positionH>
            <wp:positionV relativeFrom="paragraph">
              <wp:posOffset>55245</wp:posOffset>
            </wp:positionV>
            <wp:extent cx="1094015" cy="234327"/>
            <wp:effectExtent l="0" t="0" r="0" b="0"/>
            <wp:wrapNone/>
            <wp:docPr id="507211758" name="Picture 507211758" descr="Et billede, der indeholder tekst, Font/skrifttype, skærmbillede,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62350" name="Billede 1" descr="Et billede, der indeholder tekst, Font/skrifttype, skærmbillede, logo&#10;&#10;Automatisk genereret beskrivels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094015" cy="234327"/>
                    </a:xfrm>
                    <a:prstGeom prst="rect">
                      <a:avLst/>
                    </a:prstGeom>
                  </pic:spPr>
                </pic:pic>
              </a:graphicData>
            </a:graphic>
            <wp14:sizeRelH relativeFrom="margin">
              <wp14:pctWidth>0</wp14:pctWidth>
            </wp14:sizeRelH>
            <wp14:sizeRelV relativeFrom="margin">
              <wp14:pctHeight>0</wp14:pctHeight>
            </wp14:sizeRelV>
          </wp:anchor>
        </w:drawing>
      </w:r>
    </w:p>
    <w:p w14:paraId="7CEEF4D3" w14:textId="77777777" w:rsidR="0029417C" w:rsidRPr="00773543" w:rsidRDefault="0029417C" w:rsidP="0029417C">
      <w:pPr>
        <w:pStyle w:val="Sidehoved"/>
        <w:rPr>
          <w:color w:val="234B5A"/>
          <w:sz w:val="16"/>
          <w:szCs w:val="16"/>
        </w:rPr>
      </w:pPr>
    </w:p>
    <w:p w14:paraId="76333165" w14:textId="77777777" w:rsidR="0029417C" w:rsidRPr="00773543" w:rsidRDefault="0029417C" w:rsidP="0029417C">
      <w:pPr>
        <w:pStyle w:val="Sidehoved"/>
        <w:rPr>
          <w:color w:val="234B5A"/>
          <w:sz w:val="16"/>
          <w:szCs w:val="16"/>
        </w:rPr>
      </w:pPr>
    </w:p>
    <w:p w14:paraId="24FADB84" w14:textId="77777777" w:rsidR="0029417C" w:rsidRPr="00910F90" w:rsidRDefault="0029417C" w:rsidP="0029417C">
      <w:pPr>
        <w:pStyle w:val="Sidehoved"/>
        <w:jc w:val="center"/>
        <w:rPr>
          <w:color w:val="224B5A"/>
          <w:sz w:val="16"/>
          <w:szCs w:val="16"/>
        </w:rPr>
      </w:pPr>
    </w:p>
    <w:p w14:paraId="1AEFD1BC" w14:textId="5F89AC55" w:rsidR="0011165E" w:rsidRPr="00441406" w:rsidRDefault="0029417C" w:rsidP="00441406">
      <w:pPr>
        <w:spacing w:after="0" w:line="276" w:lineRule="auto"/>
        <w:jc w:val="center"/>
        <w:rPr>
          <w:rFonts w:cstheme="minorHAnsi"/>
          <w:color w:val="224B5A"/>
          <w:sz w:val="18"/>
          <w:szCs w:val="18"/>
        </w:rPr>
      </w:pPr>
      <w:r w:rsidRPr="00441406">
        <w:rPr>
          <w:rFonts w:cstheme="minorHAnsi"/>
          <w:color w:val="224B5A"/>
          <w:sz w:val="18"/>
          <w:szCs w:val="18"/>
        </w:rPr>
        <w:t xml:space="preserve">Forløbet er udviklet af </w:t>
      </w:r>
      <w:r w:rsidR="0011165E" w:rsidRPr="00441406">
        <w:rPr>
          <w:rFonts w:cstheme="minorHAnsi"/>
          <w:color w:val="224B5A"/>
          <w:sz w:val="18"/>
          <w:szCs w:val="18"/>
        </w:rPr>
        <w:t xml:space="preserve">undervisningskonsulent og gymnasielærer Mie Ljungberg Kristensen </w:t>
      </w:r>
      <w:r w:rsidR="00441406" w:rsidRPr="00441406">
        <w:rPr>
          <w:rFonts w:cstheme="minorHAnsi"/>
          <w:color w:val="224B5A"/>
          <w:sz w:val="18"/>
          <w:szCs w:val="18"/>
        </w:rPr>
        <w:t>i</w:t>
      </w:r>
    </w:p>
    <w:p w14:paraId="10712514" w14:textId="197F6C62" w:rsidR="00575B14" w:rsidRPr="00441406" w:rsidRDefault="0029417C" w:rsidP="00441406">
      <w:pPr>
        <w:jc w:val="center"/>
        <w:rPr>
          <w:rFonts w:cstheme="minorHAnsi"/>
          <w:color w:val="234B5A"/>
          <w:sz w:val="18"/>
          <w:szCs w:val="18"/>
        </w:rPr>
      </w:pPr>
      <w:r w:rsidRPr="00441406">
        <w:rPr>
          <w:rFonts w:cstheme="minorHAnsi"/>
          <w:color w:val="224B5A"/>
          <w:sz w:val="18"/>
          <w:szCs w:val="18"/>
        </w:rPr>
        <w:t xml:space="preserve">samarbejde med </w:t>
      </w:r>
      <w:proofErr w:type="spellStart"/>
      <w:r w:rsidRPr="00441406">
        <w:rPr>
          <w:rFonts w:cstheme="minorHAnsi"/>
          <w:color w:val="224B5A"/>
          <w:sz w:val="18"/>
          <w:szCs w:val="18"/>
        </w:rPr>
        <w:t>Engineer</w:t>
      </w:r>
      <w:proofErr w:type="spellEnd"/>
      <w:r w:rsidRPr="00441406">
        <w:rPr>
          <w:rFonts w:cstheme="minorHAnsi"/>
          <w:color w:val="224B5A"/>
          <w:sz w:val="18"/>
          <w:szCs w:val="18"/>
        </w:rPr>
        <w:t xml:space="preserve"> the Future </w:t>
      </w:r>
      <w:r w:rsidR="00441406" w:rsidRPr="00441406">
        <w:rPr>
          <w:rFonts w:cstheme="minorHAnsi"/>
          <w:color w:val="224B5A"/>
          <w:sz w:val="18"/>
          <w:szCs w:val="18"/>
        </w:rPr>
        <w:t xml:space="preserve">og LEGO Group </w:t>
      </w:r>
      <w:r w:rsidRPr="00441406">
        <w:rPr>
          <w:rFonts w:cstheme="minorHAnsi"/>
          <w:color w:val="224B5A"/>
          <w:sz w:val="18"/>
          <w:szCs w:val="18"/>
        </w:rPr>
        <w:t>og med støtte fra Villum Fonden, Novo Nordisk Fonden og Lundbeckfonden.</w:t>
      </w:r>
    </w:p>
    <w:sectPr w:rsidR="00575B14" w:rsidRPr="00441406" w:rsidSect="001A0E19">
      <w:headerReference w:type="default" r:id="rId74"/>
      <w:footerReference w:type="default" r:id="rId75"/>
      <w:pgSz w:w="11906" w:h="16838"/>
      <w:pgMar w:top="1985"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3960FC" w14:textId="77777777" w:rsidR="00FC689C" w:rsidRDefault="00FC689C" w:rsidP="00030597">
      <w:pPr>
        <w:spacing w:after="0" w:line="240" w:lineRule="auto"/>
      </w:pPr>
      <w:r>
        <w:separator/>
      </w:r>
    </w:p>
  </w:endnote>
  <w:endnote w:type="continuationSeparator" w:id="0">
    <w:p w14:paraId="5433FD2F" w14:textId="77777777" w:rsidR="00FC689C" w:rsidRDefault="00FC689C" w:rsidP="00030597">
      <w:pPr>
        <w:spacing w:after="0" w:line="240" w:lineRule="auto"/>
      </w:pPr>
      <w:r>
        <w:continuationSeparator/>
      </w:r>
    </w:p>
  </w:endnote>
  <w:endnote w:type="continuationNotice" w:id="1">
    <w:p w14:paraId="29ADDB38" w14:textId="77777777" w:rsidR="00FC689C" w:rsidRDefault="00FC689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ork Sans">
    <w:panose1 w:val="00000000000000000000"/>
    <w:charset w:val="00"/>
    <w:family w:val="auto"/>
    <w:pitch w:val="variable"/>
    <w:sig w:usb0="A00000FF" w:usb1="5000E07B" w:usb2="00000000" w:usb3="00000000" w:csb0="00000193" w:csb1="00000000"/>
    <w:embedRegular r:id="rId1" w:fontKey="{35E157A6-C14F-4840-80EB-81DFB29CBF51}"/>
    <w:embedBold r:id="rId2" w:fontKey="{BA59C4B7-6018-46C8-B8EA-4E37BE6B088B}"/>
    <w:embedItalic r:id="rId3" w:fontKey="{479919F8-28FF-41A7-9FF9-5516B89B6563}"/>
    <w:embedBoldItalic r:id="rId4" w:fontKey="{5E78468A-9FF0-4930-9860-45E1B64EE7B3}"/>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0BD66ED5-056E-4E98-ABBC-7E5F6FBCAD68}"/>
    <w:embedBold r:id="rId6" w:fontKey="{177E121E-DFE0-4884-A7D5-DBD1A6F92D4F}"/>
    <w:embedItalic r:id="rId7" w:fontKey="{FCCAAF8C-AD19-4253-9FB7-8A731A531BE1}"/>
    <w:embedBoldItalic r:id="rId8" w:fontKey="{57737DE4-6032-49C8-B78E-2C473C1D0772}"/>
  </w:font>
  <w:font w:name="Segoe UI">
    <w:panose1 w:val="020B0502040204020203"/>
    <w:charset w:val="00"/>
    <w:family w:val="swiss"/>
    <w:pitch w:val="variable"/>
    <w:sig w:usb0="E4002EFF" w:usb1="C000E47F" w:usb2="00000009" w:usb3="00000000" w:csb0="000001FF" w:csb1="00000000"/>
    <w:embedRegular r:id="rId9" w:fontKey="{5B94AE54-456E-4876-9382-5D32B9969CBB}"/>
    <w:embedBold r:id="rId10" w:fontKey="{92DDC908-4224-4B28-8EC3-C6515053B1B9}"/>
  </w:font>
  <w:font w:name="Calibri Light">
    <w:panose1 w:val="020F0302020204030204"/>
    <w:charset w:val="00"/>
    <w:family w:val="swiss"/>
    <w:pitch w:val="variable"/>
    <w:sig w:usb0="E4002EFF" w:usb1="C200247B" w:usb2="00000009" w:usb3="00000000" w:csb0="000001FF" w:csb1="00000000"/>
    <w:embedRegular r:id="rId11" w:fontKey="{C2D12465-5A4A-46B1-AF4F-0615C59525F5}"/>
    <w:embedBold r:id="rId12" w:fontKey="{085FFF51-3BAF-42FF-A8C3-E2A9550BF4A1}"/>
    <w:embedItalic r:id="rId13" w:fontKey="{9BAE8548-CABC-482F-B5A3-B76842C201B4}"/>
  </w:font>
  <w:font w:name="Yu Gothic Light">
    <w:panose1 w:val="020B0300000000000000"/>
    <w:charset w:val="80"/>
    <w:family w:val="swiss"/>
    <w:pitch w:val="variable"/>
    <w:sig w:usb0="E00002FF" w:usb1="2AC7FDFF" w:usb2="00000016" w:usb3="00000000" w:csb0="0002009F" w:csb1="00000000"/>
  </w:font>
  <w:font w:name="Consolas">
    <w:panose1 w:val="020B0609020204030204"/>
    <w:charset w:val="00"/>
    <w:family w:val="modern"/>
    <w:pitch w:val="fixed"/>
    <w:sig w:usb0="E00006FF" w:usb1="0000FCFF" w:usb2="00000001" w:usb3="00000000" w:csb0="0000019F" w:csb1="00000000"/>
    <w:embedRegular r:id="rId14" w:fontKey="{7293462D-C4C2-424C-B4D1-63E524ECDFD2}"/>
  </w:font>
  <w:font w:name="Yu Mincho">
    <w:charset w:val="80"/>
    <w:family w:val="roman"/>
    <w:pitch w:val="variable"/>
    <w:sig w:usb0="800002E7" w:usb1="2AC7FCFF" w:usb2="00000012" w:usb3="00000000" w:csb0="0002009F" w:csb1="00000000"/>
  </w:font>
  <w:font w:name="Work Sans Medium">
    <w:panose1 w:val="00000000000000000000"/>
    <w:charset w:val="00"/>
    <w:family w:val="auto"/>
    <w:pitch w:val="variable"/>
    <w:sig w:usb0="A00000FF" w:usb1="5000E07B" w:usb2="00000000" w:usb3="00000000" w:csb0="00000193" w:csb1="00000000"/>
    <w:embedRegular r:id="rId15" w:fontKey="{E8C377C4-F3ED-44EC-B890-17BB47BEE964}"/>
    <w:embedBold r:id="rId16" w:fontKey="{B21F7CCB-90AC-4E38-BAA8-F4391C8F8FAB}"/>
  </w:font>
  <w:font w:name="ZWAdobeF">
    <w:panose1 w:val="00000000000000000000"/>
    <w:charset w:val="00"/>
    <w:family w:val="auto"/>
    <w:pitch w:val="variable"/>
    <w:sig w:usb0="20002A87" w:usb1="00000000" w:usb2="00000000" w:usb3="00000000" w:csb0="000001FF" w:csb1="00000000"/>
    <w:embedBold r:id="rId17" w:fontKey="{34FE6D4B-D799-4C9A-BC80-3A365A4583B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9746813"/>
      <w:docPartObj>
        <w:docPartGallery w:val="Page Numbers (Bottom of Page)"/>
        <w:docPartUnique/>
      </w:docPartObj>
    </w:sdtPr>
    <w:sdtEndPr/>
    <w:sdtContent>
      <w:p w14:paraId="7E8349D4" w14:textId="2ED5D6C1" w:rsidR="00B704B7" w:rsidRDefault="00B704B7">
        <w:pPr>
          <w:pStyle w:val="Sidefod"/>
          <w:jc w:val="right"/>
        </w:pPr>
        <w:r>
          <w:rPr>
            <w:noProof/>
            <w:lang w:eastAsia="da-DK"/>
          </w:rPr>
          <mc:AlternateContent>
            <mc:Choice Requires="wps">
              <w:drawing>
                <wp:anchor distT="0" distB="0" distL="114300" distR="114300" simplePos="0" relativeHeight="251658241" behindDoc="0" locked="0" layoutInCell="1" allowOverlap="1" wp14:anchorId="5C9C7544" wp14:editId="2E364A09">
                  <wp:simplePos x="0" y="0"/>
                  <wp:positionH relativeFrom="column">
                    <wp:posOffset>-714375</wp:posOffset>
                  </wp:positionH>
                  <wp:positionV relativeFrom="paragraph">
                    <wp:posOffset>-79919</wp:posOffset>
                  </wp:positionV>
                  <wp:extent cx="7549243" cy="397328"/>
                  <wp:effectExtent l="0" t="0" r="0" b="3175"/>
                  <wp:wrapNone/>
                  <wp:docPr id="119410582" name="Tekstfelt 3"/>
                  <wp:cNvGraphicFramePr/>
                  <a:graphic xmlns:a="http://schemas.openxmlformats.org/drawingml/2006/main">
                    <a:graphicData uri="http://schemas.microsoft.com/office/word/2010/wordprocessingShape">
                      <wps:wsp>
                        <wps:cNvSpPr txBox="1"/>
                        <wps:spPr>
                          <a:xfrm>
                            <a:off x="0" y="0"/>
                            <a:ext cx="7549243" cy="397328"/>
                          </a:xfrm>
                          <a:prstGeom prst="rect">
                            <a:avLst/>
                          </a:prstGeom>
                          <a:noFill/>
                          <a:ln w="6350">
                            <a:noFill/>
                          </a:ln>
                        </wps:spPr>
                        <wps:txbx>
                          <w:txbxContent>
                            <w:p w14:paraId="7D566500" w14:textId="7E8D44AE" w:rsidR="00B704B7" w:rsidRPr="009114AA" w:rsidRDefault="00762E3A" w:rsidP="00B704B7">
                              <w:pPr>
                                <w:pStyle w:val="Sidefod"/>
                                <w:spacing w:before="120"/>
                                <w:jc w:val="center"/>
                                <w:rPr>
                                  <w:sz w:val="16"/>
                                  <w:szCs w:val="16"/>
                                </w:rPr>
                              </w:pPr>
                              <w:r>
                                <w:rPr>
                                  <w:sz w:val="16"/>
                                  <w:szCs w:val="16"/>
                                </w:rPr>
                                <w:t xml:space="preserve">Fremstil jeres </w:t>
                              </w:r>
                              <w:r w:rsidR="003559AF">
                                <w:rPr>
                                  <w:sz w:val="16"/>
                                  <w:szCs w:val="16"/>
                                </w:rPr>
                                <w:t>egen</w:t>
                              </w:r>
                              <w:r w:rsidR="0073742C">
                                <w:rPr>
                                  <w:sz w:val="16"/>
                                  <w:szCs w:val="16"/>
                                </w:rPr>
                                <w:t xml:space="preserve"> </w:t>
                              </w:r>
                              <w:proofErr w:type="spellStart"/>
                              <w:r w:rsidR="0073742C">
                                <w:rPr>
                                  <w:sz w:val="16"/>
                                  <w:szCs w:val="16"/>
                                </w:rPr>
                                <w:t>LEGO-klods</w:t>
                              </w:r>
                              <w:proofErr w:type="spellEnd"/>
                              <w:r w:rsidR="00B704B7" w:rsidRPr="00F65801">
                                <w:rPr>
                                  <w:sz w:val="16"/>
                                  <w:szCs w:val="16"/>
                                </w:rPr>
                                <w:t xml:space="preserve"> </w:t>
                              </w:r>
                              <w:r w:rsidR="00947B94">
                                <w:rPr>
                                  <w:sz w:val="16"/>
                                  <w:szCs w:val="16"/>
                                </w:rPr>
                                <w:t xml:space="preserve">– </w:t>
                              </w:r>
                              <w:r w:rsidR="00B704B7" w:rsidRPr="009114AA">
                                <w:rPr>
                                  <w:sz w:val="16"/>
                                  <w:szCs w:val="16"/>
                                </w:rPr>
                                <w:t>Lærervejledning</w:t>
                              </w:r>
                            </w:p>
                            <w:p w14:paraId="277F5D14" w14:textId="77777777" w:rsidR="00B704B7" w:rsidRDefault="00B704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C9C7544" id="_x0000_t202" coordsize="21600,21600" o:spt="202" path="m,l,21600r21600,l21600,xe">
                  <v:stroke joinstyle="miter"/>
                  <v:path gradientshapeok="t" o:connecttype="rect"/>
                </v:shapetype>
                <v:shape id="_x0000_s1028" type="#_x0000_t202" style="position:absolute;left:0;text-align:left;margin-left:-56.25pt;margin-top:-6.3pt;width:594.45pt;height:31.3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watGAIAACwEAAAOAAAAZHJzL2Uyb0RvYy54bWysU8lu2zAQvRfoPxC815K3OBYsB24CFwWM&#10;JIBT5ExTpCWA4rAkbcn9+g4peUHaU9ELNcMZzfLe4+KhrRU5Cusq0DkdDlJKhOZQVHqf0x9v6y/3&#10;lDjPdMEUaJHTk3D0Yfn506IxmRhBCaoQlmAR7bLG5LT03mRJ4ngpauYGYITGoARbM4+u3SeFZQ1W&#10;r1UyStO7pAFbGAtcOIe3T12QLmN9KQX3L1I64YnKKc7m42njuQtnslywbG+ZKSvej8H+YYqaVRqb&#10;Xko9Mc/IwVZ/lKorbsGB9AMOdQJSVlzEHXCbYfphm23JjIi7IDjOXGBy/68sfz5uzaslvv0KLRIY&#10;AGmMyxxehn1aaevwxUkJxhHC0wU20XrC8XI2ncxHkzElHGPj+Ww8ug9lkuvfxjr/TUBNgpFTi7RE&#10;tNhx43yXek4JzTSsK6UiNUqTJqd342kaf7hEsLjS2OM6a7B8u2v7BXZQnHAvCx3lzvB1hc03zPlX&#10;ZpFjXAV161/wkAqwCfQWJSXYX3+7D/kIPUYpaVAzOXU/D8wKStR3jaTMh5NJEFl0JtPZCB17G9nd&#10;RvShfgSU5RBfiOHRDPlenU1poX5Hea9CVwwxzbF3Tv3ZfPSdkvF5cLFaxSSUlWF+o7eGh9IBzgDt&#10;W/vOrOnx98jcM5zVxbIPNHS5HRGrgwdZRY4CwB2qPe4oychy/3yC5m/9mHV95MvfAAAA//8DAFBL&#10;AwQUAAYACAAAACEAAf2c5uIAAAAMAQAADwAAAGRycy9kb3ducmV2LnhtbEyPwU7DMAyG70h7h8iT&#10;uG1JK1qm0nSaKk1ICA4bu3Bz26ytSJzSZFvh6UlPcLPlT7+/P99ORrOrGl1vSUK0FsAU1bbpqZVw&#10;et+vNsCcR2pQW1ISvpWDbbG4yzFr7I0O6nr0LQsh5DKU0Hk/ZJy7ulMG3doOisLtbEeDPqxjy5sR&#10;byHcaB4LkXKDPYUPHQ6q7FT9ebwYCS/l/g0PVWw2P7p8fj3vhq/TRyLl/XLaPQHzavJ/MMz6QR2K&#10;4FTZCzWOaQmrKIqTwM5TnAKbEfGYPgCrJCRCAC9y/r9E8QsAAP//AwBQSwECLQAUAAYACAAAACEA&#10;toM4kv4AAADhAQAAEwAAAAAAAAAAAAAAAAAAAAAAW0NvbnRlbnRfVHlwZXNdLnhtbFBLAQItABQA&#10;BgAIAAAAIQA4/SH/1gAAAJQBAAALAAAAAAAAAAAAAAAAAC8BAABfcmVscy8ucmVsc1BLAQItABQA&#10;BgAIAAAAIQDtJwatGAIAACwEAAAOAAAAAAAAAAAAAAAAAC4CAABkcnMvZTJvRG9jLnhtbFBLAQIt&#10;ABQABgAIAAAAIQAB/Zzm4gAAAAwBAAAPAAAAAAAAAAAAAAAAAHIEAABkcnMvZG93bnJldi54bWxQ&#10;SwUGAAAAAAQABADzAAAAgQUAAAAA&#10;" filled="f" stroked="f" strokeweight=".5pt">
                  <v:textbox>
                    <w:txbxContent>
                      <w:p w14:paraId="7D566500" w14:textId="7E8D44AE" w:rsidR="00B704B7" w:rsidRPr="009114AA" w:rsidRDefault="00762E3A" w:rsidP="00B704B7">
                        <w:pPr>
                          <w:pStyle w:val="Sidefod"/>
                          <w:spacing w:before="120"/>
                          <w:jc w:val="center"/>
                          <w:rPr>
                            <w:sz w:val="16"/>
                            <w:szCs w:val="16"/>
                          </w:rPr>
                        </w:pPr>
                        <w:r>
                          <w:rPr>
                            <w:sz w:val="16"/>
                            <w:szCs w:val="16"/>
                          </w:rPr>
                          <w:t xml:space="preserve">Fremstil jeres </w:t>
                        </w:r>
                        <w:r w:rsidR="003559AF">
                          <w:rPr>
                            <w:sz w:val="16"/>
                            <w:szCs w:val="16"/>
                          </w:rPr>
                          <w:t>egen</w:t>
                        </w:r>
                        <w:r w:rsidR="0073742C">
                          <w:rPr>
                            <w:sz w:val="16"/>
                            <w:szCs w:val="16"/>
                          </w:rPr>
                          <w:t xml:space="preserve"> </w:t>
                        </w:r>
                        <w:proofErr w:type="spellStart"/>
                        <w:r w:rsidR="0073742C">
                          <w:rPr>
                            <w:sz w:val="16"/>
                            <w:szCs w:val="16"/>
                          </w:rPr>
                          <w:t>LEGO-klods</w:t>
                        </w:r>
                        <w:proofErr w:type="spellEnd"/>
                        <w:r w:rsidR="00B704B7" w:rsidRPr="00F65801">
                          <w:rPr>
                            <w:sz w:val="16"/>
                            <w:szCs w:val="16"/>
                          </w:rPr>
                          <w:t xml:space="preserve"> </w:t>
                        </w:r>
                        <w:r w:rsidR="00947B94">
                          <w:rPr>
                            <w:sz w:val="16"/>
                            <w:szCs w:val="16"/>
                          </w:rPr>
                          <w:t xml:space="preserve">– </w:t>
                        </w:r>
                        <w:r w:rsidR="00B704B7" w:rsidRPr="009114AA">
                          <w:rPr>
                            <w:sz w:val="16"/>
                            <w:szCs w:val="16"/>
                          </w:rPr>
                          <w:t>Lærervejledning</w:t>
                        </w:r>
                      </w:p>
                      <w:p w14:paraId="277F5D14" w14:textId="77777777" w:rsidR="00B704B7" w:rsidRDefault="00B704B7"/>
                    </w:txbxContent>
                  </v:textbox>
                </v:shape>
              </w:pict>
            </mc:Fallback>
          </mc:AlternateContent>
        </w:r>
        <w:r>
          <w:fldChar w:fldCharType="begin"/>
        </w:r>
        <w:r>
          <w:instrText>PAGE   \* MERGEFORMAT</w:instrText>
        </w:r>
        <w:r>
          <w:fldChar w:fldCharType="separate"/>
        </w:r>
        <w:r w:rsidR="00E10424">
          <w:rPr>
            <w:noProof/>
          </w:rPr>
          <w:t>1</w:t>
        </w:r>
        <w:r>
          <w:fldChar w:fldCharType="end"/>
        </w:r>
      </w:p>
    </w:sdtContent>
  </w:sdt>
  <w:p w14:paraId="6F13A304" w14:textId="77777777" w:rsidR="00764FEC" w:rsidRDefault="00764FEC">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D0DEEE" w14:textId="77777777" w:rsidR="00FC689C" w:rsidRDefault="00FC689C" w:rsidP="00030597">
      <w:pPr>
        <w:spacing w:after="0" w:line="240" w:lineRule="auto"/>
      </w:pPr>
      <w:r>
        <w:separator/>
      </w:r>
    </w:p>
  </w:footnote>
  <w:footnote w:type="continuationSeparator" w:id="0">
    <w:p w14:paraId="19A46195" w14:textId="77777777" w:rsidR="00FC689C" w:rsidRDefault="00FC689C" w:rsidP="00030597">
      <w:pPr>
        <w:spacing w:after="0" w:line="240" w:lineRule="auto"/>
      </w:pPr>
      <w:r>
        <w:continuationSeparator/>
      </w:r>
    </w:p>
  </w:footnote>
  <w:footnote w:type="continuationNotice" w:id="1">
    <w:p w14:paraId="0A7A331C" w14:textId="77777777" w:rsidR="00FC689C" w:rsidRDefault="00FC689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65CA" w14:textId="364BF189" w:rsidR="00030597" w:rsidRDefault="00AD3F03" w:rsidP="0016436B">
    <w:pPr>
      <w:pStyle w:val="Sidehoved"/>
      <w:tabs>
        <w:tab w:val="clear" w:pos="4819"/>
        <w:tab w:val="clear" w:pos="9638"/>
        <w:tab w:val="left" w:pos="7329"/>
      </w:tabs>
    </w:pPr>
    <w:r>
      <w:rPr>
        <w:noProof/>
        <w:lang w:eastAsia="da-DK"/>
      </w:rPr>
      <w:drawing>
        <wp:anchor distT="0" distB="0" distL="114300" distR="114300" simplePos="0" relativeHeight="251658240" behindDoc="0" locked="0" layoutInCell="1" allowOverlap="1" wp14:anchorId="44DC1EF5" wp14:editId="036F555A">
          <wp:simplePos x="0" y="0"/>
          <wp:positionH relativeFrom="column">
            <wp:posOffset>4465955</wp:posOffset>
          </wp:positionH>
          <wp:positionV relativeFrom="page">
            <wp:posOffset>377825</wp:posOffset>
          </wp:positionV>
          <wp:extent cx="1944000" cy="417600"/>
          <wp:effectExtent l="0" t="0" r="0" b="1905"/>
          <wp:wrapNone/>
          <wp:docPr id="1652562350" name="Billede 1" descr="Et billede, der indeholder tekst, Font/skrifttype, skærmbillede,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62350" name="Billede 1" descr="Et billede, der indeholder tekst, Font/skrifttype, skærmbillede, logo&#10;&#10;Automatisk genereret beskrivelse"/>
                  <pic:cNvPicPr/>
                </pic:nvPicPr>
                <pic:blipFill>
                  <a:blip r:embed="rId1">
                    <a:extLst>
                      <a:ext uri="{28A0092B-C50C-407E-A947-70E740481C1C}">
                        <a14:useLocalDpi xmlns:a14="http://schemas.microsoft.com/office/drawing/2010/main" val="0"/>
                      </a:ext>
                    </a:extLst>
                  </a:blip>
                  <a:stretch>
                    <a:fillRect/>
                  </a:stretch>
                </pic:blipFill>
                <pic:spPr>
                  <a:xfrm>
                    <a:off x="0" y="0"/>
                    <a:ext cx="1944000" cy="417600"/>
                  </a:xfrm>
                  <a:prstGeom prst="rect">
                    <a:avLst/>
                  </a:prstGeom>
                </pic:spPr>
              </pic:pic>
            </a:graphicData>
          </a:graphic>
          <wp14:sizeRelH relativeFrom="margin">
            <wp14:pctWidth>0</wp14:pctWidth>
          </wp14:sizeRelH>
          <wp14:sizeRelV relativeFrom="margin">
            <wp14:pctHeight>0</wp14:pctHeight>
          </wp14:sizeRelV>
        </wp:anchor>
      </w:drawing>
    </w:r>
    <w:r w:rsidR="00AE2A51" w:rsidRPr="00AE2A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E2A51" w:rsidRPr="00AE2A51">
      <w:rPr>
        <w:noProof/>
        <w:lang w:eastAsia="da-DK"/>
      </w:rPr>
      <w:drawing>
        <wp:inline distT="0" distB="0" distL="0" distR="0" wp14:anchorId="6C6608E1" wp14:editId="172D0CAC">
          <wp:extent cx="2235200" cy="190500"/>
          <wp:effectExtent l="0" t="0" r="0" b="0"/>
          <wp:docPr id="424191038" name="Billede 1" descr="Et billede, der indeholder skærmbillede, Font/skrifttype, Grafi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91038" name="Billede 1" descr="Et billede, der indeholder skærmbillede, Font/skrifttype, Grafik&#10;&#10;Automatisk genereret beskrivels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35200" cy="1905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C8AF200"/>
    <w:lvl w:ilvl="0">
      <w:start w:val="1"/>
      <w:numFmt w:val="decimal"/>
      <w:pStyle w:val="Opstilling-talellerbogst5"/>
      <w:lvlText w:val="%1."/>
      <w:lvlJc w:val="left"/>
      <w:pPr>
        <w:tabs>
          <w:tab w:val="num" w:pos="1699"/>
        </w:tabs>
        <w:ind w:left="1699" w:hanging="360"/>
      </w:pPr>
    </w:lvl>
  </w:abstractNum>
  <w:abstractNum w:abstractNumId="1" w15:restartNumberingAfterBreak="0">
    <w:nsid w:val="FFFFFF7D"/>
    <w:multiLevelType w:val="singleLevel"/>
    <w:tmpl w:val="86F26E26"/>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FEEE927C"/>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744023E6"/>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7FC8C2C2"/>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D54BB9A"/>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FAAFB50"/>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2EAEC4E"/>
    <w:lvl w:ilvl="0">
      <w:start w:val="1"/>
      <w:numFmt w:val="bullet"/>
      <w:pStyle w:val="Opstilling-punktteg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0B082B4"/>
    <w:lvl w:ilvl="0">
      <w:start w:val="1"/>
      <w:numFmt w:val="decimal"/>
      <w:pStyle w:val="Opstilling-talellerbogst"/>
      <w:lvlText w:val="%1."/>
      <w:lvlJc w:val="left"/>
      <w:pPr>
        <w:tabs>
          <w:tab w:val="num" w:pos="360"/>
        </w:tabs>
        <w:ind w:left="360" w:hanging="360"/>
      </w:pPr>
    </w:lvl>
  </w:abstractNum>
  <w:abstractNum w:abstractNumId="9" w15:restartNumberingAfterBreak="0">
    <w:nsid w:val="FFFFFF89"/>
    <w:multiLevelType w:val="singleLevel"/>
    <w:tmpl w:val="08ACE936"/>
    <w:lvl w:ilvl="0">
      <w:start w:val="1"/>
      <w:numFmt w:val="bullet"/>
      <w:pStyle w:val="Opstilling-punkttegn"/>
      <w:lvlText w:val=""/>
      <w:lvlJc w:val="left"/>
      <w:pPr>
        <w:tabs>
          <w:tab w:val="num" w:pos="360"/>
        </w:tabs>
        <w:ind w:left="360" w:hanging="360"/>
      </w:pPr>
      <w:rPr>
        <w:rFonts w:ascii="Symbol" w:hAnsi="Symbol" w:hint="default"/>
      </w:rPr>
    </w:lvl>
  </w:abstractNum>
  <w:abstractNum w:abstractNumId="10" w15:restartNumberingAfterBreak="0">
    <w:nsid w:val="10B21FF9"/>
    <w:multiLevelType w:val="hybridMultilevel"/>
    <w:tmpl w:val="80360C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1F750EFF"/>
    <w:multiLevelType w:val="hybridMultilevel"/>
    <w:tmpl w:val="1E02A658"/>
    <w:lvl w:ilvl="0" w:tplc="0C30F01A">
      <w:start w:val="1"/>
      <w:numFmt w:val="bullet"/>
      <w:lvlText w:val=""/>
      <w:lvlJc w:val="left"/>
      <w:pPr>
        <w:ind w:left="1440" w:hanging="360"/>
      </w:pPr>
      <w:rPr>
        <w:rFonts w:ascii="Symbol" w:hAnsi="Symbol"/>
      </w:rPr>
    </w:lvl>
    <w:lvl w:ilvl="1" w:tplc="B89E1818">
      <w:start w:val="1"/>
      <w:numFmt w:val="bullet"/>
      <w:lvlText w:val=""/>
      <w:lvlJc w:val="left"/>
      <w:pPr>
        <w:ind w:left="1440" w:hanging="360"/>
      </w:pPr>
      <w:rPr>
        <w:rFonts w:ascii="Symbol" w:hAnsi="Symbol"/>
      </w:rPr>
    </w:lvl>
    <w:lvl w:ilvl="2" w:tplc="93103040">
      <w:start w:val="1"/>
      <w:numFmt w:val="bullet"/>
      <w:lvlText w:val=""/>
      <w:lvlJc w:val="left"/>
      <w:pPr>
        <w:ind w:left="1440" w:hanging="360"/>
      </w:pPr>
      <w:rPr>
        <w:rFonts w:ascii="Symbol" w:hAnsi="Symbol"/>
      </w:rPr>
    </w:lvl>
    <w:lvl w:ilvl="3" w:tplc="56ECFED8">
      <w:start w:val="1"/>
      <w:numFmt w:val="bullet"/>
      <w:lvlText w:val=""/>
      <w:lvlJc w:val="left"/>
      <w:pPr>
        <w:ind w:left="1440" w:hanging="360"/>
      </w:pPr>
      <w:rPr>
        <w:rFonts w:ascii="Symbol" w:hAnsi="Symbol"/>
      </w:rPr>
    </w:lvl>
    <w:lvl w:ilvl="4" w:tplc="50EA9000">
      <w:start w:val="1"/>
      <w:numFmt w:val="bullet"/>
      <w:lvlText w:val=""/>
      <w:lvlJc w:val="left"/>
      <w:pPr>
        <w:ind w:left="1440" w:hanging="360"/>
      </w:pPr>
      <w:rPr>
        <w:rFonts w:ascii="Symbol" w:hAnsi="Symbol"/>
      </w:rPr>
    </w:lvl>
    <w:lvl w:ilvl="5" w:tplc="C5D8972E">
      <w:start w:val="1"/>
      <w:numFmt w:val="bullet"/>
      <w:lvlText w:val=""/>
      <w:lvlJc w:val="left"/>
      <w:pPr>
        <w:ind w:left="1440" w:hanging="360"/>
      </w:pPr>
      <w:rPr>
        <w:rFonts w:ascii="Symbol" w:hAnsi="Symbol"/>
      </w:rPr>
    </w:lvl>
    <w:lvl w:ilvl="6" w:tplc="587E470A">
      <w:start w:val="1"/>
      <w:numFmt w:val="bullet"/>
      <w:lvlText w:val=""/>
      <w:lvlJc w:val="left"/>
      <w:pPr>
        <w:ind w:left="1440" w:hanging="360"/>
      </w:pPr>
      <w:rPr>
        <w:rFonts w:ascii="Symbol" w:hAnsi="Symbol"/>
      </w:rPr>
    </w:lvl>
    <w:lvl w:ilvl="7" w:tplc="B66E4ECA">
      <w:start w:val="1"/>
      <w:numFmt w:val="bullet"/>
      <w:lvlText w:val=""/>
      <w:lvlJc w:val="left"/>
      <w:pPr>
        <w:ind w:left="1440" w:hanging="360"/>
      </w:pPr>
      <w:rPr>
        <w:rFonts w:ascii="Symbol" w:hAnsi="Symbol"/>
      </w:rPr>
    </w:lvl>
    <w:lvl w:ilvl="8" w:tplc="2780BA64">
      <w:start w:val="1"/>
      <w:numFmt w:val="bullet"/>
      <w:lvlText w:val=""/>
      <w:lvlJc w:val="left"/>
      <w:pPr>
        <w:ind w:left="1440" w:hanging="360"/>
      </w:pPr>
      <w:rPr>
        <w:rFonts w:ascii="Symbol" w:hAnsi="Symbol"/>
      </w:rPr>
    </w:lvl>
  </w:abstractNum>
  <w:abstractNum w:abstractNumId="12" w15:restartNumberingAfterBreak="0">
    <w:nsid w:val="2DB827BF"/>
    <w:multiLevelType w:val="multilevel"/>
    <w:tmpl w:val="CE2865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ork Sans" w:eastAsia="Arial" w:hAnsi="Work Sans" w:cs="Calibri" w:hint="default"/>
      </w:rPr>
    </w:lvl>
    <w:lvl w:ilvl="3">
      <w:start w:val="1"/>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BC4842"/>
    <w:multiLevelType w:val="hybridMultilevel"/>
    <w:tmpl w:val="A6C42AEA"/>
    <w:lvl w:ilvl="0" w:tplc="2E0AA684">
      <w:numFmt w:val="bullet"/>
      <w:lvlText w:val="-"/>
      <w:lvlJc w:val="left"/>
      <w:pPr>
        <w:ind w:left="720" w:hanging="360"/>
      </w:pPr>
      <w:rPr>
        <w:rFonts w:ascii="Work Sans" w:eastAsiaTheme="minorHAnsi" w:hAnsi="Work Sans" w:cs="Calibri" w:hint="default"/>
        <w:b/>
        <w:sz w:val="22"/>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3DA677D"/>
    <w:multiLevelType w:val="multilevel"/>
    <w:tmpl w:val="BFD60C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2A2292"/>
    <w:multiLevelType w:val="hybridMultilevel"/>
    <w:tmpl w:val="BB567F68"/>
    <w:lvl w:ilvl="0" w:tplc="20688536">
      <w:start w:val="1"/>
      <w:numFmt w:val="decimal"/>
      <w:lvlText w:val="%1."/>
      <w:lvlJc w:val="left"/>
      <w:pPr>
        <w:ind w:left="720" w:hanging="360"/>
      </w:pPr>
      <w:rPr>
        <w:b w:val="0"/>
        <w:bCs w:val="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45743C75"/>
    <w:multiLevelType w:val="hybridMultilevel"/>
    <w:tmpl w:val="4C722AEC"/>
    <w:lvl w:ilvl="0" w:tplc="59F8F502">
      <w:start w:val="1"/>
      <w:numFmt w:val="bullet"/>
      <w:lvlText w:val="-"/>
      <w:lvlJc w:val="left"/>
      <w:pPr>
        <w:ind w:left="720" w:hanging="360"/>
      </w:pPr>
      <w:rPr>
        <w:rFonts w:ascii="Segoe UI" w:hAnsi="Segoe UI" w:cs="Times New Roman" w:hint="default"/>
        <w:b/>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7042563"/>
    <w:multiLevelType w:val="hybridMultilevel"/>
    <w:tmpl w:val="07B4CEA8"/>
    <w:lvl w:ilvl="0" w:tplc="4B42A9E2">
      <w:start w:val="1"/>
      <w:numFmt w:val="bullet"/>
      <w:lvlText w:val="–"/>
      <w:lvlJc w:val="left"/>
      <w:pPr>
        <w:ind w:left="720" w:hanging="360"/>
      </w:pPr>
      <w:rPr>
        <w:rFonts w:ascii="Segoe UI" w:hAnsi="Segoe UI" w:hint="default"/>
        <w:b w:val="0"/>
        <w:sz w:val="22"/>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BF12234"/>
    <w:multiLevelType w:val="hybridMultilevel"/>
    <w:tmpl w:val="CBA05EC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CA1E7B9"/>
    <w:multiLevelType w:val="hybridMultilevel"/>
    <w:tmpl w:val="55A4E164"/>
    <w:lvl w:ilvl="0" w:tplc="44749D2C">
      <w:start w:val="1"/>
      <w:numFmt w:val="bullet"/>
      <w:lvlText w:val=""/>
      <w:lvlJc w:val="left"/>
      <w:pPr>
        <w:ind w:left="720" w:hanging="360"/>
      </w:pPr>
      <w:rPr>
        <w:rFonts w:ascii="Symbol" w:hAnsi="Symbol" w:hint="default"/>
      </w:rPr>
    </w:lvl>
    <w:lvl w:ilvl="1" w:tplc="1CEAA94E">
      <w:start w:val="1"/>
      <w:numFmt w:val="bullet"/>
      <w:lvlText w:val="o"/>
      <w:lvlJc w:val="left"/>
      <w:pPr>
        <w:ind w:left="1440" w:hanging="360"/>
      </w:pPr>
      <w:rPr>
        <w:rFonts w:ascii="Courier New" w:hAnsi="Courier New" w:hint="default"/>
      </w:rPr>
    </w:lvl>
    <w:lvl w:ilvl="2" w:tplc="B0E4A564">
      <w:start w:val="1"/>
      <w:numFmt w:val="bullet"/>
      <w:lvlText w:val=""/>
      <w:lvlJc w:val="left"/>
      <w:pPr>
        <w:ind w:left="2160" w:hanging="360"/>
      </w:pPr>
      <w:rPr>
        <w:rFonts w:ascii="Wingdings" w:hAnsi="Wingdings" w:hint="default"/>
      </w:rPr>
    </w:lvl>
    <w:lvl w:ilvl="3" w:tplc="9B4E7CD8">
      <w:start w:val="1"/>
      <w:numFmt w:val="bullet"/>
      <w:lvlText w:val=""/>
      <w:lvlJc w:val="left"/>
      <w:pPr>
        <w:ind w:left="2880" w:hanging="360"/>
      </w:pPr>
      <w:rPr>
        <w:rFonts w:ascii="Symbol" w:hAnsi="Symbol" w:hint="default"/>
      </w:rPr>
    </w:lvl>
    <w:lvl w:ilvl="4" w:tplc="D6FC1ABA">
      <w:start w:val="1"/>
      <w:numFmt w:val="bullet"/>
      <w:lvlText w:val="o"/>
      <w:lvlJc w:val="left"/>
      <w:pPr>
        <w:ind w:left="3600" w:hanging="360"/>
      </w:pPr>
      <w:rPr>
        <w:rFonts w:ascii="Courier New" w:hAnsi="Courier New" w:hint="default"/>
      </w:rPr>
    </w:lvl>
    <w:lvl w:ilvl="5" w:tplc="D0ACE4AC">
      <w:start w:val="1"/>
      <w:numFmt w:val="bullet"/>
      <w:lvlText w:val=""/>
      <w:lvlJc w:val="left"/>
      <w:pPr>
        <w:ind w:left="4320" w:hanging="360"/>
      </w:pPr>
      <w:rPr>
        <w:rFonts w:ascii="Wingdings" w:hAnsi="Wingdings" w:hint="default"/>
      </w:rPr>
    </w:lvl>
    <w:lvl w:ilvl="6" w:tplc="518CC384">
      <w:start w:val="1"/>
      <w:numFmt w:val="bullet"/>
      <w:lvlText w:val=""/>
      <w:lvlJc w:val="left"/>
      <w:pPr>
        <w:ind w:left="5040" w:hanging="360"/>
      </w:pPr>
      <w:rPr>
        <w:rFonts w:ascii="Symbol" w:hAnsi="Symbol" w:hint="default"/>
      </w:rPr>
    </w:lvl>
    <w:lvl w:ilvl="7" w:tplc="35FEB34E">
      <w:start w:val="1"/>
      <w:numFmt w:val="bullet"/>
      <w:lvlText w:val="o"/>
      <w:lvlJc w:val="left"/>
      <w:pPr>
        <w:ind w:left="5760" w:hanging="360"/>
      </w:pPr>
      <w:rPr>
        <w:rFonts w:ascii="Courier New" w:hAnsi="Courier New" w:hint="default"/>
      </w:rPr>
    </w:lvl>
    <w:lvl w:ilvl="8" w:tplc="41CCC0C2">
      <w:start w:val="1"/>
      <w:numFmt w:val="bullet"/>
      <w:lvlText w:val=""/>
      <w:lvlJc w:val="left"/>
      <w:pPr>
        <w:ind w:left="6480" w:hanging="360"/>
      </w:pPr>
      <w:rPr>
        <w:rFonts w:ascii="Wingdings" w:hAnsi="Wingdings" w:hint="default"/>
      </w:rPr>
    </w:lvl>
  </w:abstractNum>
  <w:abstractNum w:abstractNumId="20" w15:restartNumberingAfterBreak="0">
    <w:nsid w:val="4FF70C0A"/>
    <w:multiLevelType w:val="hybridMultilevel"/>
    <w:tmpl w:val="BE86A10A"/>
    <w:lvl w:ilvl="0" w:tplc="040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55125454"/>
    <w:multiLevelType w:val="hybridMultilevel"/>
    <w:tmpl w:val="DCE8436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5884045E"/>
    <w:multiLevelType w:val="hybridMultilevel"/>
    <w:tmpl w:val="4E3487E4"/>
    <w:lvl w:ilvl="0" w:tplc="3EF82D54">
      <w:start w:val="1"/>
      <w:numFmt w:val="decimal"/>
      <w:lvlText w:val="%1."/>
      <w:lvlJc w:val="left"/>
      <w:pPr>
        <w:ind w:left="1080" w:hanging="360"/>
      </w:pPr>
      <w:rPr>
        <w:rFonts w:hint="default"/>
      </w:rPr>
    </w:lvl>
    <w:lvl w:ilvl="1" w:tplc="04060019">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23" w15:restartNumberingAfterBreak="0">
    <w:nsid w:val="665DAD62"/>
    <w:multiLevelType w:val="hybridMultilevel"/>
    <w:tmpl w:val="4A34205C"/>
    <w:lvl w:ilvl="0" w:tplc="AD982AF2">
      <w:start w:val="1"/>
      <w:numFmt w:val="bullet"/>
      <w:lvlText w:val=""/>
      <w:lvlJc w:val="left"/>
      <w:pPr>
        <w:ind w:left="720" w:hanging="360"/>
      </w:pPr>
      <w:rPr>
        <w:rFonts w:ascii="Symbol" w:hAnsi="Symbol" w:hint="default"/>
      </w:rPr>
    </w:lvl>
    <w:lvl w:ilvl="1" w:tplc="D44C0426">
      <w:start w:val="1"/>
      <w:numFmt w:val="bullet"/>
      <w:lvlText w:val="o"/>
      <w:lvlJc w:val="left"/>
      <w:pPr>
        <w:ind w:left="1440" w:hanging="360"/>
      </w:pPr>
      <w:rPr>
        <w:rFonts w:ascii="Courier New" w:hAnsi="Courier New" w:hint="default"/>
      </w:rPr>
    </w:lvl>
    <w:lvl w:ilvl="2" w:tplc="988235F6">
      <w:start w:val="1"/>
      <w:numFmt w:val="bullet"/>
      <w:lvlText w:val=""/>
      <w:lvlJc w:val="left"/>
      <w:pPr>
        <w:ind w:left="2160" w:hanging="360"/>
      </w:pPr>
      <w:rPr>
        <w:rFonts w:ascii="Wingdings" w:hAnsi="Wingdings" w:hint="default"/>
      </w:rPr>
    </w:lvl>
    <w:lvl w:ilvl="3" w:tplc="9EBE87B8">
      <w:start w:val="1"/>
      <w:numFmt w:val="bullet"/>
      <w:lvlText w:val=""/>
      <w:lvlJc w:val="left"/>
      <w:pPr>
        <w:ind w:left="2880" w:hanging="360"/>
      </w:pPr>
      <w:rPr>
        <w:rFonts w:ascii="Symbol" w:hAnsi="Symbol" w:hint="default"/>
      </w:rPr>
    </w:lvl>
    <w:lvl w:ilvl="4" w:tplc="2078010A">
      <w:start w:val="1"/>
      <w:numFmt w:val="bullet"/>
      <w:lvlText w:val="o"/>
      <w:lvlJc w:val="left"/>
      <w:pPr>
        <w:ind w:left="3600" w:hanging="360"/>
      </w:pPr>
      <w:rPr>
        <w:rFonts w:ascii="Courier New" w:hAnsi="Courier New" w:hint="default"/>
      </w:rPr>
    </w:lvl>
    <w:lvl w:ilvl="5" w:tplc="201047EA">
      <w:start w:val="1"/>
      <w:numFmt w:val="bullet"/>
      <w:lvlText w:val=""/>
      <w:lvlJc w:val="left"/>
      <w:pPr>
        <w:ind w:left="4320" w:hanging="360"/>
      </w:pPr>
      <w:rPr>
        <w:rFonts w:ascii="Wingdings" w:hAnsi="Wingdings" w:hint="default"/>
      </w:rPr>
    </w:lvl>
    <w:lvl w:ilvl="6" w:tplc="28BAF584">
      <w:start w:val="1"/>
      <w:numFmt w:val="bullet"/>
      <w:lvlText w:val=""/>
      <w:lvlJc w:val="left"/>
      <w:pPr>
        <w:ind w:left="5040" w:hanging="360"/>
      </w:pPr>
      <w:rPr>
        <w:rFonts w:ascii="Symbol" w:hAnsi="Symbol" w:hint="default"/>
      </w:rPr>
    </w:lvl>
    <w:lvl w:ilvl="7" w:tplc="6DBC45C0">
      <w:start w:val="1"/>
      <w:numFmt w:val="bullet"/>
      <w:lvlText w:val="o"/>
      <w:lvlJc w:val="left"/>
      <w:pPr>
        <w:ind w:left="5760" w:hanging="360"/>
      </w:pPr>
      <w:rPr>
        <w:rFonts w:ascii="Courier New" w:hAnsi="Courier New" w:hint="default"/>
      </w:rPr>
    </w:lvl>
    <w:lvl w:ilvl="8" w:tplc="39282872">
      <w:start w:val="1"/>
      <w:numFmt w:val="bullet"/>
      <w:lvlText w:val=""/>
      <w:lvlJc w:val="left"/>
      <w:pPr>
        <w:ind w:left="6480" w:hanging="360"/>
      </w:pPr>
      <w:rPr>
        <w:rFonts w:ascii="Wingdings" w:hAnsi="Wingdings" w:hint="default"/>
      </w:rPr>
    </w:lvl>
  </w:abstractNum>
  <w:abstractNum w:abstractNumId="24" w15:restartNumberingAfterBreak="0">
    <w:nsid w:val="6BBB4537"/>
    <w:multiLevelType w:val="hybridMultilevel"/>
    <w:tmpl w:val="3606CF68"/>
    <w:lvl w:ilvl="0" w:tplc="4B42A9E2">
      <w:start w:val="1"/>
      <w:numFmt w:val="bullet"/>
      <w:lvlText w:val="–"/>
      <w:lvlJc w:val="left"/>
      <w:pPr>
        <w:ind w:left="720" w:hanging="360"/>
      </w:pPr>
      <w:rPr>
        <w:rFonts w:ascii="Segoe UI" w:hAnsi="Segoe UI" w:hint="default"/>
        <w:b w:val="0"/>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71410832"/>
    <w:multiLevelType w:val="hybridMultilevel"/>
    <w:tmpl w:val="1C8EE1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717F6C88"/>
    <w:multiLevelType w:val="hybridMultilevel"/>
    <w:tmpl w:val="D780D644"/>
    <w:lvl w:ilvl="0" w:tplc="7AA6C5B0">
      <w:start w:val="1"/>
      <w:numFmt w:val="decimal"/>
      <w:lvlText w:val="%1."/>
      <w:lvlJc w:val="left"/>
      <w:pPr>
        <w:tabs>
          <w:tab w:val="num" w:pos="720"/>
        </w:tabs>
        <w:ind w:left="720" w:hanging="360"/>
      </w:pPr>
    </w:lvl>
    <w:lvl w:ilvl="1" w:tplc="62BC405C" w:tentative="1">
      <w:start w:val="1"/>
      <w:numFmt w:val="decimal"/>
      <w:lvlText w:val="%2."/>
      <w:lvlJc w:val="left"/>
      <w:pPr>
        <w:tabs>
          <w:tab w:val="num" w:pos="1440"/>
        </w:tabs>
        <w:ind w:left="1440" w:hanging="360"/>
      </w:pPr>
    </w:lvl>
    <w:lvl w:ilvl="2" w:tplc="5C9431C0" w:tentative="1">
      <w:start w:val="1"/>
      <w:numFmt w:val="decimal"/>
      <w:lvlText w:val="%3."/>
      <w:lvlJc w:val="left"/>
      <w:pPr>
        <w:tabs>
          <w:tab w:val="num" w:pos="2160"/>
        </w:tabs>
        <w:ind w:left="2160" w:hanging="360"/>
      </w:pPr>
    </w:lvl>
    <w:lvl w:ilvl="3" w:tplc="06F09296" w:tentative="1">
      <w:start w:val="1"/>
      <w:numFmt w:val="decimal"/>
      <w:lvlText w:val="%4."/>
      <w:lvlJc w:val="left"/>
      <w:pPr>
        <w:tabs>
          <w:tab w:val="num" w:pos="2880"/>
        </w:tabs>
        <w:ind w:left="2880" w:hanging="360"/>
      </w:pPr>
    </w:lvl>
    <w:lvl w:ilvl="4" w:tplc="08029338" w:tentative="1">
      <w:start w:val="1"/>
      <w:numFmt w:val="decimal"/>
      <w:lvlText w:val="%5."/>
      <w:lvlJc w:val="left"/>
      <w:pPr>
        <w:tabs>
          <w:tab w:val="num" w:pos="3600"/>
        </w:tabs>
        <w:ind w:left="3600" w:hanging="360"/>
      </w:pPr>
    </w:lvl>
    <w:lvl w:ilvl="5" w:tplc="3680511E" w:tentative="1">
      <w:start w:val="1"/>
      <w:numFmt w:val="decimal"/>
      <w:lvlText w:val="%6."/>
      <w:lvlJc w:val="left"/>
      <w:pPr>
        <w:tabs>
          <w:tab w:val="num" w:pos="4320"/>
        </w:tabs>
        <w:ind w:left="4320" w:hanging="360"/>
      </w:pPr>
    </w:lvl>
    <w:lvl w:ilvl="6" w:tplc="80EC5E9A" w:tentative="1">
      <w:start w:val="1"/>
      <w:numFmt w:val="decimal"/>
      <w:lvlText w:val="%7."/>
      <w:lvlJc w:val="left"/>
      <w:pPr>
        <w:tabs>
          <w:tab w:val="num" w:pos="5040"/>
        </w:tabs>
        <w:ind w:left="5040" w:hanging="360"/>
      </w:pPr>
    </w:lvl>
    <w:lvl w:ilvl="7" w:tplc="938C0E08" w:tentative="1">
      <w:start w:val="1"/>
      <w:numFmt w:val="decimal"/>
      <w:lvlText w:val="%8."/>
      <w:lvlJc w:val="left"/>
      <w:pPr>
        <w:tabs>
          <w:tab w:val="num" w:pos="5760"/>
        </w:tabs>
        <w:ind w:left="5760" w:hanging="360"/>
      </w:pPr>
    </w:lvl>
    <w:lvl w:ilvl="8" w:tplc="8B36FC5C" w:tentative="1">
      <w:start w:val="1"/>
      <w:numFmt w:val="decimal"/>
      <w:lvlText w:val="%9."/>
      <w:lvlJc w:val="left"/>
      <w:pPr>
        <w:tabs>
          <w:tab w:val="num" w:pos="6480"/>
        </w:tabs>
        <w:ind w:left="6480" w:hanging="360"/>
      </w:pPr>
    </w:lvl>
  </w:abstractNum>
  <w:abstractNum w:abstractNumId="27" w15:restartNumberingAfterBreak="0">
    <w:nsid w:val="719D703E"/>
    <w:multiLevelType w:val="multilevel"/>
    <w:tmpl w:val="BFD60C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4344E12"/>
    <w:multiLevelType w:val="hybridMultilevel"/>
    <w:tmpl w:val="B5866F3E"/>
    <w:lvl w:ilvl="0" w:tplc="4B42A9E2">
      <w:start w:val="1"/>
      <w:numFmt w:val="bullet"/>
      <w:lvlText w:val="–"/>
      <w:lvlJc w:val="left"/>
      <w:pPr>
        <w:ind w:left="720" w:hanging="360"/>
      </w:pPr>
      <w:rPr>
        <w:rFonts w:ascii="Segoe UI" w:hAnsi="Segoe UI" w:hint="default"/>
        <w:b w:val="0"/>
        <w:sz w:val="22"/>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2070954598">
    <w:abstractNumId w:val="9"/>
  </w:num>
  <w:num w:numId="2" w16cid:durableId="1853909848">
    <w:abstractNumId w:val="7"/>
  </w:num>
  <w:num w:numId="3" w16cid:durableId="670522570">
    <w:abstractNumId w:val="6"/>
  </w:num>
  <w:num w:numId="4" w16cid:durableId="1379546594">
    <w:abstractNumId w:val="5"/>
  </w:num>
  <w:num w:numId="5" w16cid:durableId="26368727">
    <w:abstractNumId w:val="4"/>
  </w:num>
  <w:num w:numId="6" w16cid:durableId="1483960546">
    <w:abstractNumId w:val="8"/>
  </w:num>
  <w:num w:numId="7" w16cid:durableId="1175923683">
    <w:abstractNumId w:val="3"/>
  </w:num>
  <w:num w:numId="8" w16cid:durableId="1120143514">
    <w:abstractNumId w:val="2"/>
  </w:num>
  <w:num w:numId="9" w16cid:durableId="532764861">
    <w:abstractNumId w:val="1"/>
  </w:num>
  <w:num w:numId="10" w16cid:durableId="2022705382">
    <w:abstractNumId w:val="0"/>
  </w:num>
  <w:num w:numId="11" w16cid:durableId="1342783591">
    <w:abstractNumId w:val="23"/>
  </w:num>
  <w:num w:numId="12" w16cid:durableId="60446370">
    <w:abstractNumId w:val="21"/>
  </w:num>
  <w:num w:numId="13" w16cid:durableId="83261886">
    <w:abstractNumId w:val="20"/>
  </w:num>
  <w:num w:numId="14" w16cid:durableId="853302890">
    <w:abstractNumId w:val="25"/>
  </w:num>
  <w:num w:numId="15" w16cid:durableId="1952130903">
    <w:abstractNumId w:val="13"/>
  </w:num>
  <w:num w:numId="16" w16cid:durableId="1363629351">
    <w:abstractNumId w:val="19"/>
  </w:num>
  <w:num w:numId="17" w16cid:durableId="753866783">
    <w:abstractNumId w:val="12"/>
  </w:num>
  <w:num w:numId="18" w16cid:durableId="1053847793">
    <w:abstractNumId w:val="10"/>
  </w:num>
  <w:num w:numId="19" w16cid:durableId="2104297270">
    <w:abstractNumId w:val="26"/>
  </w:num>
  <w:num w:numId="20" w16cid:durableId="762342006">
    <w:abstractNumId w:val="15"/>
  </w:num>
  <w:num w:numId="21" w16cid:durableId="2043823672">
    <w:abstractNumId w:val="18"/>
  </w:num>
  <w:num w:numId="22" w16cid:durableId="1280332985">
    <w:abstractNumId w:val="14"/>
  </w:num>
  <w:num w:numId="23" w16cid:durableId="429395552">
    <w:abstractNumId w:val="27"/>
  </w:num>
  <w:num w:numId="24" w16cid:durableId="917861529">
    <w:abstractNumId w:val="11"/>
  </w:num>
  <w:num w:numId="25" w16cid:durableId="1366829016">
    <w:abstractNumId w:val="22"/>
  </w:num>
  <w:num w:numId="26" w16cid:durableId="820972580">
    <w:abstractNumId w:val="16"/>
  </w:num>
  <w:num w:numId="27" w16cid:durableId="466436248">
    <w:abstractNumId w:val="24"/>
  </w:num>
  <w:num w:numId="28" w16cid:durableId="1876237865">
    <w:abstractNumId w:val="17"/>
  </w:num>
  <w:num w:numId="29" w16cid:durableId="1743134674">
    <w:abstractNumId w:val="2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proofState w:spelling="clean"/>
  <w:defaultTabStop w:val="1304"/>
  <w:hyphenationZone w:val="425"/>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0597"/>
    <w:rsid w:val="000002A6"/>
    <w:rsid w:val="000012EC"/>
    <w:rsid w:val="000017CD"/>
    <w:rsid w:val="00002075"/>
    <w:rsid w:val="00002276"/>
    <w:rsid w:val="00002956"/>
    <w:rsid w:val="0000527B"/>
    <w:rsid w:val="000053CA"/>
    <w:rsid w:val="0000569A"/>
    <w:rsid w:val="000062FB"/>
    <w:rsid w:val="0000712E"/>
    <w:rsid w:val="0000731C"/>
    <w:rsid w:val="00010334"/>
    <w:rsid w:val="00010E95"/>
    <w:rsid w:val="00011594"/>
    <w:rsid w:val="000129D5"/>
    <w:rsid w:val="000134E4"/>
    <w:rsid w:val="00013CEF"/>
    <w:rsid w:val="00014CCF"/>
    <w:rsid w:val="00015A15"/>
    <w:rsid w:val="00015FDE"/>
    <w:rsid w:val="00017031"/>
    <w:rsid w:val="000176A8"/>
    <w:rsid w:val="0002082A"/>
    <w:rsid w:val="00020AB4"/>
    <w:rsid w:val="00022145"/>
    <w:rsid w:val="00023251"/>
    <w:rsid w:val="0002410C"/>
    <w:rsid w:val="00024FC5"/>
    <w:rsid w:val="000261EB"/>
    <w:rsid w:val="00026822"/>
    <w:rsid w:val="00027A16"/>
    <w:rsid w:val="00030597"/>
    <w:rsid w:val="00030CFA"/>
    <w:rsid w:val="0003239D"/>
    <w:rsid w:val="000323E9"/>
    <w:rsid w:val="00032A49"/>
    <w:rsid w:val="00033839"/>
    <w:rsid w:val="000404E4"/>
    <w:rsid w:val="000415D1"/>
    <w:rsid w:val="000429DC"/>
    <w:rsid w:val="00043013"/>
    <w:rsid w:val="00044B40"/>
    <w:rsid w:val="00045828"/>
    <w:rsid w:val="00045A83"/>
    <w:rsid w:val="00046F31"/>
    <w:rsid w:val="0004713F"/>
    <w:rsid w:val="0004774E"/>
    <w:rsid w:val="00050B93"/>
    <w:rsid w:val="0005164F"/>
    <w:rsid w:val="000531EB"/>
    <w:rsid w:val="00054872"/>
    <w:rsid w:val="000553AA"/>
    <w:rsid w:val="0005575C"/>
    <w:rsid w:val="00055A6E"/>
    <w:rsid w:val="00055DCE"/>
    <w:rsid w:val="00056900"/>
    <w:rsid w:val="00057536"/>
    <w:rsid w:val="00061747"/>
    <w:rsid w:val="00062BB1"/>
    <w:rsid w:val="00063D24"/>
    <w:rsid w:val="000646D0"/>
    <w:rsid w:val="00065CB3"/>
    <w:rsid w:val="00066C14"/>
    <w:rsid w:val="00067CCB"/>
    <w:rsid w:val="00070405"/>
    <w:rsid w:val="0007150D"/>
    <w:rsid w:val="00071681"/>
    <w:rsid w:val="00073592"/>
    <w:rsid w:val="00074BFE"/>
    <w:rsid w:val="00074CFB"/>
    <w:rsid w:val="00075F51"/>
    <w:rsid w:val="00076475"/>
    <w:rsid w:val="000764E2"/>
    <w:rsid w:val="00076980"/>
    <w:rsid w:val="00076D0E"/>
    <w:rsid w:val="000771EB"/>
    <w:rsid w:val="000778FF"/>
    <w:rsid w:val="0008137B"/>
    <w:rsid w:val="0008358D"/>
    <w:rsid w:val="00083E0F"/>
    <w:rsid w:val="00085466"/>
    <w:rsid w:val="00085A13"/>
    <w:rsid w:val="00085CEA"/>
    <w:rsid w:val="00086CD4"/>
    <w:rsid w:val="00087B1E"/>
    <w:rsid w:val="00087F61"/>
    <w:rsid w:val="00091654"/>
    <w:rsid w:val="00091CE0"/>
    <w:rsid w:val="00091D4A"/>
    <w:rsid w:val="0009295A"/>
    <w:rsid w:val="00093BC7"/>
    <w:rsid w:val="000944AF"/>
    <w:rsid w:val="00094BB8"/>
    <w:rsid w:val="00095079"/>
    <w:rsid w:val="0009647A"/>
    <w:rsid w:val="00096BCB"/>
    <w:rsid w:val="00097BA9"/>
    <w:rsid w:val="000A1556"/>
    <w:rsid w:val="000A1A05"/>
    <w:rsid w:val="000A7B21"/>
    <w:rsid w:val="000B0947"/>
    <w:rsid w:val="000B143C"/>
    <w:rsid w:val="000B3573"/>
    <w:rsid w:val="000B413E"/>
    <w:rsid w:val="000B5187"/>
    <w:rsid w:val="000B6F27"/>
    <w:rsid w:val="000B7140"/>
    <w:rsid w:val="000B7AF7"/>
    <w:rsid w:val="000C1974"/>
    <w:rsid w:val="000C212F"/>
    <w:rsid w:val="000C2D35"/>
    <w:rsid w:val="000C49C7"/>
    <w:rsid w:val="000C553B"/>
    <w:rsid w:val="000C570C"/>
    <w:rsid w:val="000C5778"/>
    <w:rsid w:val="000C58CF"/>
    <w:rsid w:val="000C599E"/>
    <w:rsid w:val="000C6855"/>
    <w:rsid w:val="000C6F16"/>
    <w:rsid w:val="000C6F2A"/>
    <w:rsid w:val="000C7579"/>
    <w:rsid w:val="000C7DA1"/>
    <w:rsid w:val="000C7DE7"/>
    <w:rsid w:val="000D0071"/>
    <w:rsid w:val="000D1DDE"/>
    <w:rsid w:val="000D3F26"/>
    <w:rsid w:val="000D41A2"/>
    <w:rsid w:val="000D5447"/>
    <w:rsid w:val="000D6435"/>
    <w:rsid w:val="000D6D9F"/>
    <w:rsid w:val="000D6E18"/>
    <w:rsid w:val="000D752E"/>
    <w:rsid w:val="000E0755"/>
    <w:rsid w:val="000E1241"/>
    <w:rsid w:val="000E1A56"/>
    <w:rsid w:val="000E2040"/>
    <w:rsid w:val="000E3A2A"/>
    <w:rsid w:val="000E4326"/>
    <w:rsid w:val="000E6EF1"/>
    <w:rsid w:val="000E7D5F"/>
    <w:rsid w:val="000F02D2"/>
    <w:rsid w:val="000F0613"/>
    <w:rsid w:val="000F0AAE"/>
    <w:rsid w:val="000F1838"/>
    <w:rsid w:val="000F203B"/>
    <w:rsid w:val="000F5514"/>
    <w:rsid w:val="00101073"/>
    <w:rsid w:val="0010115A"/>
    <w:rsid w:val="0010363D"/>
    <w:rsid w:val="00104242"/>
    <w:rsid w:val="0010547C"/>
    <w:rsid w:val="00107A2A"/>
    <w:rsid w:val="00107C73"/>
    <w:rsid w:val="0011165E"/>
    <w:rsid w:val="00112581"/>
    <w:rsid w:val="00112991"/>
    <w:rsid w:val="00114582"/>
    <w:rsid w:val="00115667"/>
    <w:rsid w:val="00115CFF"/>
    <w:rsid w:val="00117A8A"/>
    <w:rsid w:val="00117C79"/>
    <w:rsid w:val="00117DD1"/>
    <w:rsid w:val="00122020"/>
    <w:rsid w:val="001228BD"/>
    <w:rsid w:val="0012327D"/>
    <w:rsid w:val="00126CDB"/>
    <w:rsid w:val="00127DF2"/>
    <w:rsid w:val="001311CB"/>
    <w:rsid w:val="0013140A"/>
    <w:rsid w:val="00131B64"/>
    <w:rsid w:val="001320BB"/>
    <w:rsid w:val="00132D57"/>
    <w:rsid w:val="00134ABD"/>
    <w:rsid w:val="00135ECB"/>
    <w:rsid w:val="00136F00"/>
    <w:rsid w:val="00137A07"/>
    <w:rsid w:val="00137FD1"/>
    <w:rsid w:val="001408C7"/>
    <w:rsid w:val="001411E6"/>
    <w:rsid w:val="00141D17"/>
    <w:rsid w:val="00142B8D"/>
    <w:rsid w:val="00143BE9"/>
    <w:rsid w:val="00146FAA"/>
    <w:rsid w:val="00147D8A"/>
    <w:rsid w:val="001508B0"/>
    <w:rsid w:val="001518B4"/>
    <w:rsid w:val="001547FA"/>
    <w:rsid w:val="00156597"/>
    <w:rsid w:val="00156F83"/>
    <w:rsid w:val="0015746F"/>
    <w:rsid w:val="00157A08"/>
    <w:rsid w:val="00160B93"/>
    <w:rsid w:val="0016436B"/>
    <w:rsid w:val="0016473B"/>
    <w:rsid w:val="00165A22"/>
    <w:rsid w:val="00165FE7"/>
    <w:rsid w:val="00171136"/>
    <w:rsid w:val="00171413"/>
    <w:rsid w:val="00171664"/>
    <w:rsid w:val="00176782"/>
    <w:rsid w:val="0018076F"/>
    <w:rsid w:val="00180B73"/>
    <w:rsid w:val="0018232D"/>
    <w:rsid w:val="0018588B"/>
    <w:rsid w:val="001862AA"/>
    <w:rsid w:val="00186C75"/>
    <w:rsid w:val="00190038"/>
    <w:rsid w:val="00191400"/>
    <w:rsid w:val="00191A5F"/>
    <w:rsid w:val="001925AA"/>
    <w:rsid w:val="00192FFC"/>
    <w:rsid w:val="00193C37"/>
    <w:rsid w:val="00194959"/>
    <w:rsid w:val="00195CC5"/>
    <w:rsid w:val="00197077"/>
    <w:rsid w:val="001974C5"/>
    <w:rsid w:val="00197B41"/>
    <w:rsid w:val="00197BAE"/>
    <w:rsid w:val="001A0E19"/>
    <w:rsid w:val="001A3076"/>
    <w:rsid w:val="001A31CF"/>
    <w:rsid w:val="001A6AE4"/>
    <w:rsid w:val="001A6BA0"/>
    <w:rsid w:val="001A7BA6"/>
    <w:rsid w:val="001A7FB7"/>
    <w:rsid w:val="001B0B33"/>
    <w:rsid w:val="001B1687"/>
    <w:rsid w:val="001B50D3"/>
    <w:rsid w:val="001B5CBE"/>
    <w:rsid w:val="001B66BE"/>
    <w:rsid w:val="001B6EA2"/>
    <w:rsid w:val="001B7942"/>
    <w:rsid w:val="001C047D"/>
    <w:rsid w:val="001C1131"/>
    <w:rsid w:val="001C2E1D"/>
    <w:rsid w:val="001C402C"/>
    <w:rsid w:val="001C5255"/>
    <w:rsid w:val="001C64AF"/>
    <w:rsid w:val="001C6E65"/>
    <w:rsid w:val="001D03F3"/>
    <w:rsid w:val="001D0FF7"/>
    <w:rsid w:val="001D1674"/>
    <w:rsid w:val="001D16F7"/>
    <w:rsid w:val="001D1D74"/>
    <w:rsid w:val="001D2096"/>
    <w:rsid w:val="001D2947"/>
    <w:rsid w:val="001D2C38"/>
    <w:rsid w:val="001D2C66"/>
    <w:rsid w:val="001D32AC"/>
    <w:rsid w:val="001D3E6A"/>
    <w:rsid w:val="001D4445"/>
    <w:rsid w:val="001D518B"/>
    <w:rsid w:val="001D6B04"/>
    <w:rsid w:val="001D774C"/>
    <w:rsid w:val="001E04DC"/>
    <w:rsid w:val="001E258D"/>
    <w:rsid w:val="001E4724"/>
    <w:rsid w:val="001E4ECA"/>
    <w:rsid w:val="001E6BE9"/>
    <w:rsid w:val="001E7AED"/>
    <w:rsid w:val="001E7E51"/>
    <w:rsid w:val="001F0212"/>
    <w:rsid w:val="001F0E74"/>
    <w:rsid w:val="001F424C"/>
    <w:rsid w:val="001F4910"/>
    <w:rsid w:val="001F5489"/>
    <w:rsid w:val="002004CC"/>
    <w:rsid w:val="002021AA"/>
    <w:rsid w:val="002022C2"/>
    <w:rsid w:val="002022CF"/>
    <w:rsid w:val="00202E9A"/>
    <w:rsid w:val="0020364E"/>
    <w:rsid w:val="002039B3"/>
    <w:rsid w:val="00204D08"/>
    <w:rsid w:val="00205170"/>
    <w:rsid w:val="002053A7"/>
    <w:rsid w:val="00205E74"/>
    <w:rsid w:val="00207487"/>
    <w:rsid w:val="002079DA"/>
    <w:rsid w:val="00210359"/>
    <w:rsid w:val="00210B0F"/>
    <w:rsid w:val="00210BFB"/>
    <w:rsid w:val="00211BBB"/>
    <w:rsid w:val="00211F9E"/>
    <w:rsid w:val="00212397"/>
    <w:rsid w:val="00212549"/>
    <w:rsid w:val="00213E1A"/>
    <w:rsid w:val="00213E5E"/>
    <w:rsid w:val="00214943"/>
    <w:rsid w:val="0021632E"/>
    <w:rsid w:val="00216C2C"/>
    <w:rsid w:val="002173E2"/>
    <w:rsid w:val="00217D06"/>
    <w:rsid w:val="00217EE8"/>
    <w:rsid w:val="00220139"/>
    <w:rsid w:val="0022108D"/>
    <w:rsid w:val="002211B8"/>
    <w:rsid w:val="00222AE6"/>
    <w:rsid w:val="00223E83"/>
    <w:rsid w:val="00226714"/>
    <w:rsid w:val="0022686F"/>
    <w:rsid w:val="00226BCC"/>
    <w:rsid w:val="00226F86"/>
    <w:rsid w:val="00230D05"/>
    <w:rsid w:val="00232160"/>
    <w:rsid w:val="00232225"/>
    <w:rsid w:val="002325C5"/>
    <w:rsid w:val="00232973"/>
    <w:rsid w:val="002329E6"/>
    <w:rsid w:val="002330EC"/>
    <w:rsid w:val="00233F1C"/>
    <w:rsid w:val="0023495A"/>
    <w:rsid w:val="00235A5E"/>
    <w:rsid w:val="00235C12"/>
    <w:rsid w:val="0023641A"/>
    <w:rsid w:val="002366DA"/>
    <w:rsid w:val="00236CBD"/>
    <w:rsid w:val="00240652"/>
    <w:rsid w:val="00240E02"/>
    <w:rsid w:val="00242020"/>
    <w:rsid w:val="00242ED9"/>
    <w:rsid w:val="00243C56"/>
    <w:rsid w:val="00244444"/>
    <w:rsid w:val="002451AB"/>
    <w:rsid w:val="00245768"/>
    <w:rsid w:val="00246809"/>
    <w:rsid w:val="0024692C"/>
    <w:rsid w:val="00250349"/>
    <w:rsid w:val="002507DA"/>
    <w:rsid w:val="002532E6"/>
    <w:rsid w:val="00253478"/>
    <w:rsid w:val="002545D1"/>
    <w:rsid w:val="0025578C"/>
    <w:rsid w:val="002557E9"/>
    <w:rsid w:val="0025599B"/>
    <w:rsid w:val="00255AEC"/>
    <w:rsid w:val="00257F45"/>
    <w:rsid w:val="00261018"/>
    <w:rsid w:val="0026147E"/>
    <w:rsid w:val="002616D9"/>
    <w:rsid w:val="0026343F"/>
    <w:rsid w:val="00263948"/>
    <w:rsid w:val="00263A12"/>
    <w:rsid w:val="00265752"/>
    <w:rsid w:val="00265E30"/>
    <w:rsid w:val="00267A7C"/>
    <w:rsid w:val="00267B4B"/>
    <w:rsid w:val="00270DDB"/>
    <w:rsid w:val="00273A3A"/>
    <w:rsid w:val="00274F37"/>
    <w:rsid w:val="0027718B"/>
    <w:rsid w:val="00277643"/>
    <w:rsid w:val="00280E4A"/>
    <w:rsid w:val="00281ED1"/>
    <w:rsid w:val="00282E91"/>
    <w:rsid w:val="002869C2"/>
    <w:rsid w:val="00287C25"/>
    <w:rsid w:val="00291B79"/>
    <w:rsid w:val="0029417C"/>
    <w:rsid w:val="00294353"/>
    <w:rsid w:val="00295030"/>
    <w:rsid w:val="002970BA"/>
    <w:rsid w:val="002A08D7"/>
    <w:rsid w:val="002A0BFA"/>
    <w:rsid w:val="002A10D4"/>
    <w:rsid w:val="002A171F"/>
    <w:rsid w:val="002A263E"/>
    <w:rsid w:val="002A342D"/>
    <w:rsid w:val="002A6BEE"/>
    <w:rsid w:val="002A7407"/>
    <w:rsid w:val="002B1155"/>
    <w:rsid w:val="002B399F"/>
    <w:rsid w:val="002B3E9C"/>
    <w:rsid w:val="002B57CC"/>
    <w:rsid w:val="002B66A3"/>
    <w:rsid w:val="002C17E6"/>
    <w:rsid w:val="002C22F8"/>
    <w:rsid w:val="002C4670"/>
    <w:rsid w:val="002C5B20"/>
    <w:rsid w:val="002C7C69"/>
    <w:rsid w:val="002D03A0"/>
    <w:rsid w:val="002D1413"/>
    <w:rsid w:val="002D1714"/>
    <w:rsid w:val="002D179D"/>
    <w:rsid w:val="002D1EF8"/>
    <w:rsid w:val="002D2C29"/>
    <w:rsid w:val="002D4310"/>
    <w:rsid w:val="002D566A"/>
    <w:rsid w:val="002D6954"/>
    <w:rsid w:val="002D77AE"/>
    <w:rsid w:val="002D7950"/>
    <w:rsid w:val="002E0A71"/>
    <w:rsid w:val="002E17E4"/>
    <w:rsid w:val="002E217A"/>
    <w:rsid w:val="002E23AB"/>
    <w:rsid w:val="002E2690"/>
    <w:rsid w:val="002E286A"/>
    <w:rsid w:val="002E3F5A"/>
    <w:rsid w:val="002E4267"/>
    <w:rsid w:val="002E652C"/>
    <w:rsid w:val="002E7BC9"/>
    <w:rsid w:val="002E7EEE"/>
    <w:rsid w:val="002F2153"/>
    <w:rsid w:val="002F2E21"/>
    <w:rsid w:val="002F46E5"/>
    <w:rsid w:val="002F590E"/>
    <w:rsid w:val="002F5B8D"/>
    <w:rsid w:val="003006FF"/>
    <w:rsid w:val="00301F30"/>
    <w:rsid w:val="00302BFF"/>
    <w:rsid w:val="003046C5"/>
    <w:rsid w:val="00305625"/>
    <w:rsid w:val="00305BB6"/>
    <w:rsid w:val="00307B00"/>
    <w:rsid w:val="0031067A"/>
    <w:rsid w:val="00311E7E"/>
    <w:rsid w:val="00311EFD"/>
    <w:rsid w:val="00312415"/>
    <w:rsid w:val="00313753"/>
    <w:rsid w:val="00313C5E"/>
    <w:rsid w:val="00313E1E"/>
    <w:rsid w:val="00314D69"/>
    <w:rsid w:val="00314E69"/>
    <w:rsid w:val="00314EFC"/>
    <w:rsid w:val="00315CE5"/>
    <w:rsid w:val="00315D5C"/>
    <w:rsid w:val="003175C8"/>
    <w:rsid w:val="003225F2"/>
    <w:rsid w:val="003228F9"/>
    <w:rsid w:val="003231E8"/>
    <w:rsid w:val="0032399C"/>
    <w:rsid w:val="00323A6F"/>
    <w:rsid w:val="00323C5B"/>
    <w:rsid w:val="00326544"/>
    <w:rsid w:val="0032656B"/>
    <w:rsid w:val="0032783D"/>
    <w:rsid w:val="003316A7"/>
    <w:rsid w:val="003324E5"/>
    <w:rsid w:val="00332939"/>
    <w:rsid w:val="00332F9A"/>
    <w:rsid w:val="00333C55"/>
    <w:rsid w:val="003346A4"/>
    <w:rsid w:val="00335213"/>
    <w:rsid w:val="00336C3E"/>
    <w:rsid w:val="00337D46"/>
    <w:rsid w:val="0034071E"/>
    <w:rsid w:val="003440E5"/>
    <w:rsid w:val="00344896"/>
    <w:rsid w:val="0034504C"/>
    <w:rsid w:val="00345773"/>
    <w:rsid w:val="00347416"/>
    <w:rsid w:val="0034762E"/>
    <w:rsid w:val="003504A4"/>
    <w:rsid w:val="00351C17"/>
    <w:rsid w:val="00351FB3"/>
    <w:rsid w:val="003521A5"/>
    <w:rsid w:val="00352CB7"/>
    <w:rsid w:val="00353992"/>
    <w:rsid w:val="00354599"/>
    <w:rsid w:val="0035515E"/>
    <w:rsid w:val="003559AF"/>
    <w:rsid w:val="00356A20"/>
    <w:rsid w:val="00356B8B"/>
    <w:rsid w:val="0036075A"/>
    <w:rsid w:val="00360BEC"/>
    <w:rsid w:val="00361FEE"/>
    <w:rsid w:val="00362732"/>
    <w:rsid w:val="00362BD0"/>
    <w:rsid w:val="00363C68"/>
    <w:rsid w:val="00364044"/>
    <w:rsid w:val="003640F5"/>
    <w:rsid w:val="00364513"/>
    <w:rsid w:val="00365CEC"/>
    <w:rsid w:val="00366510"/>
    <w:rsid w:val="00367AAD"/>
    <w:rsid w:val="00367EF7"/>
    <w:rsid w:val="00371E99"/>
    <w:rsid w:val="00374461"/>
    <w:rsid w:val="00374EE8"/>
    <w:rsid w:val="0037630C"/>
    <w:rsid w:val="003765E8"/>
    <w:rsid w:val="00376DCE"/>
    <w:rsid w:val="00377A4E"/>
    <w:rsid w:val="00380B31"/>
    <w:rsid w:val="00380DA5"/>
    <w:rsid w:val="00381640"/>
    <w:rsid w:val="00381BF9"/>
    <w:rsid w:val="00382BAC"/>
    <w:rsid w:val="00384601"/>
    <w:rsid w:val="00385BE2"/>
    <w:rsid w:val="00393306"/>
    <w:rsid w:val="00393403"/>
    <w:rsid w:val="00393B16"/>
    <w:rsid w:val="003946ED"/>
    <w:rsid w:val="00394FDA"/>
    <w:rsid w:val="00395549"/>
    <w:rsid w:val="00396D0F"/>
    <w:rsid w:val="003970EE"/>
    <w:rsid w:val="003971D9"/>
    <w:rsid w:val="003A0ADA"/>
    <w:rsid w:val="003A2B0C"/>
    <w:rsid w:val="003A30FC"/>
    <w:rsid w:val="003A3234"/>
    <w:rsid w:val="003A36A5"/>
    <w:rsid w:val="003A429E"/>
    <w:rsid w:val="003A4C17"/>
    <w:rsid w:val="003A56FA"/>
    <w:rsid w:val="003A663C"/>
    <w:rsid w:val="003A70A8"/>
    <w:rsid w:val="003A73BD"/>
    <w:rsid w:val="003A78B3"/>
    <w:rsid w:val="003B166D"/>
    <w:rsid w:val="003B2D33"/>
    <w:rsid w:val="003B2D63"/>
    <w:rsid w:val="003B44F5"/>
    <w:rsid w:val="003B571C"/>
    <w:rsid w:val="003B5D03"/>
    <w:rsid w:val="003B631D"/>
    <w:rsid w:val="003B7E52"/>
    <w:rsid w:val="003C0196"/>
    <w:rsid w:val="003C183E"/>
    <w:rsid w:val="003C2E43"/>
    <w:rsid w:val="003C38EA"/>
    <w:rsid w:val="003C6312"/>
    <w:rsid w:val="003C65AE"/>
    <w:rsid w:val="003C749D"/>
    <w:rsid w:val="003D0014"/>
    <w:rsid w:val="003D1779"/>
    <w:rsid w:val="003D2BDF"/>
    <w:rsid w:val="003D5196"/>
    <w:rsid w:val="003D5B70"/>
    <w:rsid w:val="003D5C07"/>
    <w:rsid w:val="003D634F"/>
    <w:rsid w:val="003D64BE"/>
    <w:rsid w:val="003E0053"/>
    <w:rsid w:val="003E2713"/>
    <w:rsid w:val="003E2835"/>
    <w:rsid w:val="003E428A"/>
    <w:rsid w:val="003E4593"/>
    <w:rsid w:val="003E5824"/>
    <w:rsid w:val="003E5ABA"/>
    <w:rsid w:val="003E5AFA"/>
    <w:rsid w:val="003E7594"/>
    <w:rsid w:val="003F0F2B"/>
    <w:rsid w:val="003F10E5"/>
    <w:rsid w:val="003F2507"/>
    <w:rsid w:val="003F2F29"/>
    <w:rsid w:val="003F5C6B"/>
    <w:rsid w:val="003F5D77"/>
    <w:rsid w:val="003F7453"/>
    <w:rsid w:val="0040169A"/>
    <w:rsid w:val="004020D1"/>
    <w:rsid w:val="0041095C"/>
    <w:rsid w:val="00411054"/>
    <w:rsid w:val="0041166D"/>
    <w:rsid w:val="00414B5A"/>
    <w:rsid w:val="00414FBF"/>
    <w:rsid w:val="00415FDA"/>
    <w:rsid w:val="00416059"/>
    <w:rsid w:val="00416496"/>
    <w:rsid w:val="00417325"/>
    <w:rsid w:val="00420D27"/>
    <w:rsid w:val="00421443"/>
    <w:rsid w:val="004227D6"/>
    <w:rsid w:val="00422CC2"/>
    <w:rsid w:val="0042358A"/>
    <w:rsid w:val="00423781"/>
    <w:rsid w:val="0042419C"/>
    <w:rsid w:val="0042447A"/>
    <w:rsid w:val="00424BD3"/>
    <w:rsid w:val="00425446"/>
    <w:rsid w:val="00425E0D"/>
    <w:rsid w:val="00426F8E"/>
    <w:rsid w:val="00430510"/>
    <w:rsid w:val="00432853"/>
    <w:rsid w:val="00432A0E"/>
    <w:rsid w:val="00434B8C"/>
    <w:rsid w:val="00434E96"/>
    <w:rsid w:val="00435353"/>
    <w:rsid w:val="004357C7"/>
    <w:rsid w:val="004368F3"/>
    <w:rsid w:val="00437F17"/>
    <w:rsid w:val="00440FA4"/>
    <w:rsid w:val="004410EC"/>
    <w:rsid w:val="00441406"/>
    <w:rsid w:val="00441B99"/>
    <w:rsid w:val="00441C0D"/>
    <w:rsid w:val="004428C0"/>
    <w:rsid w:val="00442901"/>
    <w:rsid w:val="00442ABF"/>
    <w:rsid w:val="0044322F"/>
    <w:rsid w:val="0044334E"/>
    <w:rsid w:val="00443CCA"/>
    <w:rsid w:val="00446480"/>
    <w:rsid w:val="004479B1"/>
    <w:rsid w:val="0045191C"/>
    <w:rsid w:val="00453B1E"/>
    <w:rsid w:val="00455475"/>
    <w:rsid w:val="004566D4"/>
    <w:rsid w:val="00460699"/>
    <w:rsid w:val="00460944"/>
    <w:rsid w:val="00460C75"/>
    <w:rsid w:val="00460D3C"/>
    <w:rsid w:val="00461622"/>
    <w:rsid w:val="00461F70"/>
    <w:rsid w:val="00462BED"/>
    <w:rsid w:val="00462C00"/>
    <w:rsid w:val="00462C64"/>
    <w:rsid w:val="00463706"/>
    <w:rsid w:val="00463A2B"/>
    <w:rsid w:val="004670F5"/>
    <w:rsid w:val="004679B9"/>
    <w:rsid w:val="00467F70"/>
    <w:rsid w:val="004701AB"/>
    <w:rsid w:val="00471A1D"/>
    <w:rsid w:val="004723D6"/>
    <w:rsid w:val="00473210"/>
    <w:rsid w:val="00473C98"/>
    <w:rsid w:val="00473DB4"/>
    <w:rsid w:val="004746F7"/>
    <w:rsid w:val="00475BD1"/>
    <w:rsid w:val="0047692A"/>
    <w:rsid w:val="00476E0A"/>
    <w:rsid w:val="00476E1C"/>
    <w:rsid w:val="004800AB"/>
    <w:rsid w:val="00480F40"/>
    <w:rsid w:val="00481E00"/>
    <w:rsid w:val="00482848"/>
    <w:rsid w:val="00482F1B"/>
    <w:rsid w:val="00484B21"/>
    <w:rsid w:val="00491C89"/>
    <w:rsid w:val="004924AC"/>
    <w:rsid w:val="004930B6"/>
    <w:rsid w:val="00494819"/>
    <w:rsid w:val="0049483F"/>
    <w:rsid w:val="00494965"/>
    <w:rsid w:val="00494D97"/>
    <w:rsid w:val="00494DEA"/>
    <w:rsid w:val="00495609"/>
    <w:rsid w:val="0049592B"/>
    <w:rsid w:val="004974C2"/>
    <w:rsid w:val="004977D9"/>
    <w:rsid w:val="004A1424"/>
    <w:rsid w:val="004A21FA"/>
    <w:rsid w:val="004A2D26"/>
    <w:rsid w:val="004A3D18"/>
    <w:rsid w:val="004A433C"/>
    <w:rsid w:val="004A4AEC"/>
    <w:rsid w:val="004A5C36"/>
    <w:rsid w:val="004A5E66"/>
    <w:rsid w:val="004A5EE2"/>
    <w:rsid w:val="004B1AF4"/>
    <w:rsid w:val="004B20D5"/>
    <w:rsid w:val="004B411D"/>
    <w:rsid w:val="004B4CBE"/>
    <w:rsid w:val="004B6A2F"/>
    <w:rsid w:val="004B6D34"/>
    <w:rsid w:val="004C0231"/>
    <w:rsid w:val="004C1144"/>
    <w:rsid w:val="004C165E"/>
    <w:rsid w:val="004C19E2"/>
    <w:rsid w:val="004C20C9"/>
    <w:rsid w:val="004C2872"/>
    <w:rsid w:val="004C31E1"/>
    <w:rsid w:val="004C47B7"/>
    <w:rsid w:val="004C4A0E"/>
    <w:rsid w:val="004C5DF0"/>
    <w:rsid w:val="004C6839"/>
    <w:rsid w:val="004C6E4F"/>
    <w:rsid w:val="004C71E8"/>
    <w:rsid w:val="004C72BD"/>
    <w:rsid w:val="004C7A26"/>
    <w:rsid w:val="004D13DB"/>
    <w:rsid w:val="004D1CDA"/>
    <w:rsid w:val="004D22A1"/>
    <w:rsid w:val="004D2F14"/>
    <w:rsid w:val="004D5301"/>
    <w:rsid w:val="004D55EB"/>
    <w:rsid w:val="004D5CF4"/>
    <w:rsid w:val="004D61D0"/>
    <w:rsid w:val="004D6218"/>
    <w:rsid w:val="004D6C5A"/>
    <w:rsid w:val="004D71B2"/>
    <w:rsid w:val="004D7CDE"/>
    <w:rsid w:val="004E3B26"/>
    <w:rsid w:val="004E445A"/>
    <w:rsid w:val="004E4ABC"/>
    <w:rsid w:val="004E5E17"/>
    <w:rsid w:val="004E6569"/>
    <w:rsid w:val="004E6B8A"/>
    <w:rsid w:val="004F1167"/>
    <w:rsid w:val="004F150E"/>
    <w:rsid w:val="004F1D2C"/>
    <w:rsid w:val="004F25C7"/>
    <w:rsid w:val="004F29A2"/>
    <w:rsid w:val="004F447E"/>
    <w:rsid w:val="004F5FB9"/>
    <w:rsid w:val="004F6532"/>
    <w:rsid w:val="004F66F6"/>
    <w:rsid w:val="004F69F1"/>
    <w:rsid w:val="005010D3"/>
    <w:rsid w:val="00502202"/>
    <w:rsid w:val="00506398"/>
    <w:rsid w:val="00510AEC"/>
    <w:rsid w:val="00511A4C"/>
    <w:rsid w:val="00512387"/>
    <w:rsid w:val="00512706"/>
    <w:rsid w:val="00512F5F"/>
    <w:rsid w:val="005133EB"/>
    <w:rsid w:val="00513DF6"/>
    <w:rsid w:val="0051483E"/>
    <w:rsid w:val="00514C67"/>
    <w:rsid w:val="005154A9"/>
    <w:rsid w:val="005178BA"/>
    <w:rsid w:val="00521002"/>
    <w:rsid w:val="00521F2E"/>
    <w:rsid w:val="00524213"/>
    <w:rsid w:val="00524B50"/>
    <w:rsid w:val="0052656D"/>
    <w:rsid w:val="005267D4"/>
    <w:rsid w:val="00526C6C"/>
    <w:rsid w:val="00526E71"/>
    <w:rsid w:val="00527D01"/>
    <w:rsid w:val="005304CF"/>
    <w:rsid w:val="00530A6B"/>
    <w:rsid w:val="00530DD5"/>
    <w:rsid w:val="00531736"/>
    <w:rsid w:val="005329EB"/>
    <w:rsid w:val="00532C86"/>
    <w:rsid w:val="00534251"/>
    <w:rsid w:val="0053499A"/>
    <w:rsid w:val="00534E22"/>
    <w:rsid w:val="00536F6E"/>
    <w:rsid w:val="0053715A"/>
    <w:rsid w:val="00537EB0"/>
    <w:rsid w:val="00541CC3"/>
    <w:rsid w:val="0054221F"/>
    <w:rsid w:val="00542336"/>
    <w:rsid w:val="00542354"/>
    <w:rsid w:val="00542FF7"/>
    <w:rsid w:val="00545052"/>
    <w:rsid w:val="005453BA"/>
    <w:rsid w:val="0055016A"/>
    <w:rsid w:val="005514D5"/>
    <w:rsid w:val="00551CCF"/>
    <w:rsid w:val="00551E8D"/>
    <w:rsid w:val="00553BA3"/>
    <w:rsid w:val="00554346"/>
    <w:rsid w:val="00555857"/>
    <w:rsid w:val="005559D4"/>
    <w:rsid w:val="00560A1B"/>
    <w:rsid w:val="00562175"/>
    <w:rsid w:val="00562863"/>
    <w:rsid w:val="005643CF"/>
    <w:rsid w:val="0056522A"/>
    <w:rsid w:val="00567C19"/>
    <w:rsid w:val="00570126"/>
    <w:rsid w:val="00571283"/>
    <w:rsid w:val="00572735"/>
    <w:rsid w:val="0057326A"/>
    <w:rsid w:val="005738E4"/>
    <w:rsid w:val="0057493F"/>
    <w:rsid w:val="00575B14"/>
    <w:rsid w:val="00580DAD"/>
    <w:rsid w:val="0058150B"/>
    <w:rsid w:val="0058447D"/>
    <w:rsid w:val="00584D0F"/>
    <w:rsid w:val="00586C0A"/>
    <w:rsid w:val="0058728B"/>
    <w:rsid w:val="00590082"/>
    <w:rsid w:val="00591073"/>
    <w:rsid w:val="0059124D"/>
    <w:rsid w:val="00591553"/>
    <w:rsid w:val="005918F7"/>
    <w:rsid w:val="00591A17"/>
    <w:rsid w:val="00591DFC"/>
    <w:rsid w:val="00592029"/>
    <w:rsid w:val="005929F2"/>
    <w:rsid w:val="00592D33"/>
    <w:rsid w:val="00593C63"/>
    <w:rsid w:val="00594131"/>
    <w:rsid w:val="00594819"/>
    <w:rsid w:val="005952E2"/>
    <w:rsid w:val="005A195B"/>
    <w:rsid w:val="005A25E9"/>
    <w:rsid w:val="005A3416"/>
    <w:rsid w:val="005A356F"/>
    <w:rsid w:val="005A38D2"/>
    <w:rsid w:val="005A4FB3"/>
    <w:rsid w:val="005A64B3"/>
    <w:rsid w:val="005B1788"/>
    <w:rsid w:val="005B2FF6"/>
    <w:rsid w:val="005B61F0"/>
    <w:rsid w:val="005B6D02"/>
    <w:rsid w:val="005C0534"/>
    <w:rsid w:val="005C0B78"/>
    <w:rsid w:val="005C15F1"/>
    <w:rsid w:val="005C1CCC"/>
    <w:rsid w:val="005C1EA5"/>
    <w:rsid w:val="005C1EC3"/>
    <w:rsid w:val="005C3CA2"/>
    <w:rsid w:val="005C3F55"/>
    <w:rsid w:val="005C5DD9"/>
    <w:rsid w:val="005C60EE"/>
    <w:rsid w:val="005C6F52"/>
    <w:rsid w:val="005C78CA"/>
    <w:rsid w:val="005C7D46"/>
    <w:rsid w:val="005D46A3"/>
    <w:rsid w:val="005D4758"/>
    <w:rsid w:val="005D5173"/>
    <w:rsid w:val="005D5611"/>
    <w:rsid w:val="005D7502"/>
    <w:rsid w:val="005D7975"/>
    <w:rsid w:val="005E01D2"/>
    <w:rsid w:val="005E113B"/>
    <w:rsid w:val="005E11AF"/>
    <w:rsid w:val="005E15FA"/>
    <w:rsid w:val="005E1E5A"/>
    <w:rsid w:val="005E3419"/>
    <w:rsid w:val="005E3932"/>
    <w:rsid w:val="005E43A2"/>
    <w:rsid w:val="005E4DB8"/>
    <w:rsid w:val="005E6D4E"/>
    <w:rsid w:val="005E742C"/>
    <w:rsid w:val="005E7FC5"/>
    <w:rsid w:val="005F0EAC"/>
    <w:rsid w:val="005F1F09"/>
    <w:rsid w:val="005F2DA9"/>
    <w:rsid w:val="005F3C21"/>
    <w:rsid w:val="005F4B38"/>
    <w:rsid w:val="005F536A"/>
    <w:rsid w:val="005F681E"/>
    <w:rsid w:val="005F75F9"/>
    <w:rsid w:val="0060001B"/>
    <w:rsid w:val="00600D6A"/>
    <w:rsid w:val="00602E7C"/>
    <w:rsid w:val="00603FB5"/>
    <w:rsid w:val="006058F3"/>
    <w:rsid w:val="00610276"/>
    <w:rsid w:val="00610B5B"/>
    <w:rsid w:val="0061228A"/>
    <w:rsid w:val="006125D3"/>
    <w:rsid w:val="00613DA8"/>
    <w:rsid w:val="00614007"/>
    <w:rsid w:val="00614DDB"/>
    <w:rsid w:val="00615244"/>
    <w:rsid w:val="0061631E"/>
    <w:rsid w:val="0061709A"/>
    <w:rsid w:val="00617B0F"/>
    <w:rsid w:val="0062014C"/>
    <w:rsid w:val="00620FAA"/>
    <w:rsid w:val="006214D2"/>
    <w:rsid w:val="00623AF4"/>
    <w:rsid w:val="006258E1"/>
    <w:rsid w:val="006261F5"/>
    <w:rsid w:val="0062656A"/>
    <w:rsid w:val="006266F5"/>
    <w:rsid w:val="006273D0"/>
    <w:rsid w:val="00627E90"/>
    <w:rsid w:val="00630AB3"/>
    <w:rsid w:val="00632CB9"/>
    <w:rsid w:val="0063334A"/>
    <w:rsid w:val="00633439"/>
    <w:rsid w:val="00633713"/>
    <w:rsid w:val="00633EF7"/>
    <w:rsid w:val="00634683"/>
    <w:rsid w:val="00634A03"/>
    <w:rsid w:val="00635086"/>
    <w:rsid w:val="006357F5"/>
    <w:rsid w:val="00635DD5"/>
    <w:rsid w:val="00635DE2"/>
    <w:rsid w:val="00636A00"/>
    <w:rsid w:val="00636AFD"/>
    <w:rsid w:val="006378A6"/>
    <w:rsid w:val="0064094D"/>
    <w:rsid w:val="00641446"/>
    <w:rsid w:val="00643C62"/>
    <w:rsid w:val="00645CCF"/>
    <w:rsid w:val="00647468"/>
    <w:rsid w:val="00650886"/>
    <w:rsid w:val="00653ED6"/>
    <w:rsid w:val="006547FC"/>
    <w:rsid w:val="00655688"/>
    <w:rsid w:val="006604DD"/>
    <w:rsid w:val="00662AB1"/>
    <w:rsid w:val="0066321D"/>
    <w:rsid w:val="00666617"/>
    <w:rsid w:val="0067036C"/>
    <w:rsid w:val="006707F3"/>
    <w:rsid w:val="0067151C"/>
    <w:rsid w:val="006716B5"/>
    <w:rsid w:val="0067290D"/>
    <w:rsid w:val="006743A4"/>
    <w:rsid w:val="006769FC"/>
    <w:rsid w:val="006771A2"/>
    <w:rsid w:val="0068016A"/>
    <w:rsid w:val="00680C5C"/>
    <w:rsid w:val="0068167E"/>
    <w:rsid w:val="00683D77"/>
    <w:rsid w:val="00683F77"/>
    <w:rsid w:val="00683F8F"/>
    <w:rsid w:val="006876EF"/>
    <w:rsid w:val="0069010F"/>
    <w:rsid w:val="00690421"/>
    <w:rsid w:val="00690A05"/>
    <w:rsid w:val="00690CD6"/>
    <w:rsid w:val="006928C0"/>
    <w:rsid w:val="00692FD6"/>
    <w:rsid w:val="00693476"/>
    <w:rsid w:val="00693808"/>
    <w:rsid w:val="006975E9"/>
    <w:rsid w:val="006A0B1E"/>
    <w:rsid w:val="006A0CDF"/>
    <w:rsid w:val="006A1238"/>
    <w:rsid w:val="006A2612"/>
    <w:rsid w:val="006A31BD"/>
    <w:rsid w:val="006A3D46"/>
    <w:rsid w:val="006A428F"/>
    <w:rsid w:val="006A4910"/>
    <w:rsid w:val="006A57E2"/>
    <w:rsid w:val="006A6657"/>
    <w:rsid w:val="006A7F95"/>
    <w:rsid w:val="006B0087"/>
    <w:rsid w:val="006B010D"/>
    <w:rsid w:val="006B23E6"/>
    <w:rsid w:val="006B2B7A"/>
    <w:rsid w:val="006B36EA"/>
    <w:rsid w:val="006B4B4C"/>
    <w:rsid w:val="006B5AB0"/>
    <w:rsid w:val="006B6B45"/>
    <w:rsid w:val="006B6DFD"/>
    <w:rsid w:val="006B6EB3"/>
    <w:rsid w:val="006B7103"/>
    <w:rsid w:val="006B7357"/>
    <w:rsid w:val="006B7BA0"/>
    <w:rsid w:val="006C098A"/>
    <w:rsid w:val="006C0A16"/>
    <w:rsid w:val="006C0F25"/>
    <w:rsid w:val="006C152B"/>
    <w:rsid w:val="006C175F"/>
    <w:rsid w:val="006C1F6E"/>
    <w:rsid w:val="006C23FB"/>
    <w:rsid w:val="006C37AB"/>
    <w:rsid w:val="006C4A2E"/>
    <w:rsid w:val="006C5033"/>
    <w:rsid w:val="006C554B"/>
    <w:rsid w:val="006C5754"/>
    <w:rsid w:val="006C6629"/>
    <w:rsid w:val="006C73DF"/>
    <w:rsid w:val="006D0933"/>
    <w:rsid w:val="006D18B0"/>
    <w:rsid w:val="006D1D73"/>
    <w:rsid w:val="006D1D81"/>
    <w:rsid w:val="006D3A9E"/>
    <w:rsid w:val="006D3BE9"/>
    <w:rsid w:val="006D542B"/>
    <w:rsid w:val="006D6BEE"/>
    <w:rsid w:val="006D6E31"/>
    <w:rsid w:val="006D71C5"/>
    <w:rsid w:val="006E2C06"/>
    <w:rsid w:val="006E35EE"/>
    <w:rsid w:val="006E38AA"/>
    <w:rsid w:val="006E6481"/>
    <w:rsid w:val="006E689F"/>
    <w:rsid w:val="006E73CA"/>
    <w:rsid w:val="006E770B"/>
    <w:rsid w:val="006E7B54"/>
    <w:rsid w:val="006F0520"/>
    <w:rsid w:val="006F08F1"/>
    <w:rsid w:val="006F1C88"/>
    <w:rsid w:val="006F27FD"/>
    <w:rsid w:val="006F28BD"/>
    <w:rsid w:val="006F2A81"/>
    <w:rsid w:val="006F452A"/>
    <w:rsid w:val="006F54FD"/>
    <w:rsid w:val="007002DB"/>
    <w:rsid w:val="00700A5B"/>
    <w:rsid w:val="00706095"/>
    <w:rsid w:val="00706405"/>
    <w:rsid w:val="007067AD"/>
    <w:rsid w:val="00711421"/>
    <w:rsid w:val="007117E2"/>
    <w:rsid w:val="00713EDB"/>
    <w:rsid w:val="0071437E"/>
    <w:rsid w:val="00715313"/>
    <w:rsid w:val="007155A0"/>
    <w:rsid w:val="00715C0A"/>
    <w:rsid w:val="00716463"/>
    <w:rsid w:val="0072101F"/>
    <w:rsid w:val="00721A1E"/>
    <w:rsid w:val="00721D32"/>
    <w:rsid w:val="007225FA"/>
    <w:rsid w:val="007226E9"/>
    <w:rsid w:val="00723475"/>
    <w:rsid w:val="007238C4"/>
    <w:rsid w:val="00724074"/>
    <w:rsid w:val="00724195"/>
    <w:rsid w:val="00725AE1"/>
    <w:rsid w:val="00725BE4"/>
    <w:rsid w:val="00725DDF"/>
    <w:rsid w:val="00726F33"/>
    <w:rsid w:val="007317D1"/>
    <w:rsid w:val="007325F1"/>
    <w:rsid w:val="00732BBE"/>
    <w:rsid w:val="00733524"/>
    <w:rsid w:val="00733FE8"/>
    <w:rsid w:val="00734F90"/>
    <w:rsid w:val="00736448"/>
    <w:rsid w:val="00736C01"/>
    <w:rsid w:val="007373EE"/>
    <w:rsid w:val="0073742C"/>
    <w:rsid w:val="00737D3B"/>
    <w:rsid w:val="00740411"/>
    <w:rsid w:val="00740572"/>
    <w:rsid w:val="007416F6"/>
    <w:rsid w:val="00741BC0"/>
    <w:rsid w:val="00743346"/>
    <w:rsid w:val="007443A2"/>
    <w:rsid w:val="00745F3E"/>
    <w:rsid w:val="00746C06"/>
    <w:rsid w:val="00746C41"/>
    <w:rsid w:val="00746D60"/>
    <w:rsid w:val="0075059D"/>
    <w:rsid w:val="00751899"/>
    <w:rsid w:val="00751AE7"/>
    <w:rsid w:val="00755EAA"/>
    <w:rsid w:val="00756E77"/>
    <w:rsid w:val="00757896"/>
    <w:rsid w:val="00762E3A"/>
    <w:rsid w:val="00764FEC"/>
    <w:rsid w:val="007659DE"/>
    <w:rsid w:val="00765FBD"/>
    <w:rsid w:val="00766D7F"/>
    <w:rsid w:val="00767D2A"/>
    <w:rsid w:val="0077025C"/>
    <w:rsid w:val="007719B2"/>
    <w:rsid w:val="00771D3D"/>
    <w:rsid w:val="00771E3C"/>
    <w:rsid w:val="0077717A"/>
    <w:rsid w:val="0077794D"/>
    <w:rsid w:val="00777A6B"/>
    <w:rsid w:val="00780991"/>
    <w:rsid w:val="0078126B"/>
    <w:rsid w:val="00781AF2"/>
    <w:rsid w:val="00781E20"/>
    <w:rsid w:val="00782DB1"/>
    <w:rsid w:val="00785106"/>
    <w:rsid w:val="0078621A"/>
    <w:rsid w:val="00786330"/>
    <w:rsid w:val="00786CF0"/>
    <w:rsid w:val="00787FCE"/>
    <w:rsid w:val="007902E9"/>
    <w:rsid w:val="0079039F"/>
    <w:rsid w:val="007925A6"/>
    <w:rsid w:val="00792F05"/>
    <w:rsid w:val="007937F3"/>
    <w:rsid w:val="00793B83"/>
    <w:rsid w:val="00793DCA"/>
    <w:rsid w:val="0079475E"/>
    <w:rsid w:val="0079596C"/>
    <w:rsid w:val="007970EC"/>
    <w:rsid w:val="007A0802"/>
    <w:rsid w:val="007A13CD"/>
    <w:rsid w:val="007A280F"/>
    <w:rsid w:val="007A39C8"/>
    <w:rsid w:val="007A6BF5"/>
    <w:rsid w:val="007A76C8"/>
    <w:rsid w:val="007B053A"/>
    <w:rsid w:val="007B0A7F"/>
    <w:rsid w:val="007B1193"/>
    <w:rsid w:val="007B1954"/>
    <w:rsid w:val="007B2673"/>
    <w:rsid w:val="007B2CFA"/>
    <w:rsid w:val="007B2DC7"/>
    <w:rsid w:val="007B32EA"/>
    <w:rsid w:val="007B37F9"/>
    <w:rsid w:val="007B5045"/>
    <w:rsid w:val="007B5B47"/>
    <w:rsid w:val="007B6B5A"/>
    <w:rsid w:val="007B7A84"/>
    <w:rsid w:val="007C04FA"/>
    <w:rsid w:val="007C0FD8"/>
    <w:rsid w:val="007C2FC4"/>
    <w:rsid w:val="007C3241"/>
    <w:rsid w:val="007C38DC"/>
    <w:rsid w:val="007C65DC"/>
    <w:rsid w:val="007D086E"/>
    <w:rsid w:val="007D0A62"/>
    <w:rsid w:val="007D0F8C"/>
    <w:rsid w:val="007D11BD"/>
    <w:rsid w:val="007D1350"/>
    <w:rsid w:val="007D1D2F"/>
    <w:rsid w:val="007D27DA"/>
    <w:rsid w:val="007D451A"/>
    <w:rsid w:val="007D46C9"/>
    <w:rsid w:val="007D514C"/>
    <w:rsid w:val="007D5626"/>
    <w:rsid w:val="007D5A39"/>
    <w:rsid w:val="007D6C7A"/>
    <w:rsid w:val="007E00B3"/>
    <w:rsid w:val="007E297C"/>
    <w:rsid w:val="007E400F"/>
    <w:rsid w:val="007E4F2A"/>
    <w:rsid w:val="007E4FA7"/>
    <w:rsid w:val="007E505A"/>
    <w:rsid w:val="007E5E0B"/>
    <w:rsid w:val="007E5F7C"/>
    <w:rsid w:val="007E66EF"/>
    <w:rsid w:val="007F2FE5"/>
    <w:rsid w:val="007F3193"/>
    <w:rsid w:val="007F40E2"/>
    <w:rsid w:val="007F6F21"/>
    <w:rsid w:val="007F7DEE"/>
    <w:rsid w:val="00800ECF"/>
    <w:rsid w:val="00802051"/>
    <w:rsid w:val="008024C1"/>
    <w:rsid w:val="00805C49"/>
    <w:rsid w:val="0080770A"/>
    <w:rsid w:val="00810ECC"/>
    <w:rsid w:val="008136EB"/>
    <w:rsid w:val="008138FA"/>
    <w:rsid w:val="00813C05"/>
    <w:rsid w:val="00815C93"/>
    <w:rsid w:val="00816CC1"/>
    <w:rsid w:val="0082181F"/>
    <w:rsid w:val="00823697"/>
    <w:rsid w:val="00824CEC"/>
    <w:rsid w:val="00824D2E"/>
    <w:rsid w:val="00826756"/>
    <w:rsid w:val="0082704E"/>
    <w:rsid w:val="008270EB"/>
    <w:rsid w:val="0082759F"/>
    <w:rsid w:val="00830157"/>
    <w:rsid w:val="008302E0"/>
    <w:rsid w:val="0083171D"/>
    <w:rsid w:val="00832400"/>
    <w:rsid w:val="0083339C"/>
    <w:rsid w:val="00835919"/>
    <w:rsid w:val="00836433"/>
    <w:rsid w:val="00837497"/>
    <w:rsid w:val="00840DC8"/>
    <w:rsid w:val="0084160D"/>
    <w:rsid w:val="00844AEE"/>
    <w:rsid w:val="00844F2B"/>
    <w:rsid w:val="00845709"/>
    <w:rsid w:val="00846BE5"/>
    <w:rsid w:val="00847915"/>
    <w:rsid w:val="00851607"/>
    <w:rsid w:val="00852C4B"/>
    <w:rsid w:val="00854D0A"/>
    <w:rsid w:val="00855A2B"/>
    <w:rsid w:val="00855E76"/>
    <w:rsid w:val="00861661"/>
    <w:rsid w:val="00861AEF"/>
    <w:rsid w:val="00863479"/>
    <w:rsid w:val="0086468D"/>
    <w:rsid w:val="00864AE4"/>
    <w:rsid w:val="00864DDE"/>
    <w:rsid w:val="0086555E"/>
    <w:rsid w:val="00867921"/>
    <w:rsid w:val="00870878"/>
    <w:rsid w:val="00871497"/>
    <w:rsid w:val="00871C6A"/>
    <w:rsid w:val="00872CD5"/>
    <w:rsid w:val="00874E97"/>
    <w:rsid w:val="00875220"/>
    <w:rsid w:val="008752C0"/>
    <w:rsid w:val="00875B40"/>
    <w:rsid w:val="00876336"/>
    <w:rsid w:val="008765A3"/>
    <w:rsid w:val="00877858"/>
    <w:rsid w:val="00877F56"/>
    <w:rsid w:val="00880D8C"/>
    <w:rsid w:val="00880E3F"/>
    <w:rsid w:val="008821B9"/>
    <w:rsid w:val="00883940"/>
    <w:rsid w:val="00887173"/>
    <w:rsid w:val="008908A9"/>
    <w:rsid w:val="00890F1A"/>
    <w:rsid w:val="00892CAC"/>
    <w:rsid w:val="00892F9E"/>
    <w:rsid w:val="0089412E"/>
    <w:rsid w:val="008947BC"/>
    <w:rsid w:val="008957D6"/>
    <w:rsid w:val="00895B31"/>
    <w:rsid w:val="00896778"/>
    <w:rsid w:val="00897665"/>
    <w:rsid w:val="00897A2F"/>
    <w:rsid w:val="008A033D"/>
    <w:rsid w:val="008A0760"/>
    <w:rsid w:val="008A09A5"/>
    <w:rsid w:val="008A14BC"/>
    <w:rsid w:val="008A2F1D"/>
    <w:rsid w:val="008A6FEE"/>
    <w:rsid w:val="008A74BA"/>
    <w:rsid w:val="008A7BBD"/>
    <w:rsid w:val="008B0803"/>
    <w:rsid w:val="008B43E3"/>
    <w:rsid w:val="008B5199"/>
    <w:rsid w:val="008B5362"/>
    <w:rsid w:val="008B7085"/>
    <w:rsid w:val="008B75B2"/>
    <w:rsid w:val="008C2DDB"/>
    <w:rsid w:val="008C3D0A"/>
    <w:rsid w:val="008C5E7F"/>
    <w:rsid w:val="008C6EB3"/>
    <w:rsid w:val="008C790B"/>
    <w:rsid w:val="008D04A1"/>
    <w:rsid w:val="008D1D9A"/>
    <w:rsid w:val="008D37FD"/>
    <w:rsid w:val="008D4695"/>
    <w:rsid w:val="008D5FC0"/>
    <w:rsid w:val="008E21B5"/>
    <w:rsid w:val="008E21EB"/>
    <w:rsid w:val="008E3B52"/>
    <w:rsid w:val="008E4734"/>
    <w:rsid w:val="008E6330"/>
    <w:rsid w:val="008E6AD0"/>
    <w:rsid w:val="008F02FA"/>
    <w:rsid w:val="008F0EEB"/>
    <w:rsid w:val="008F3B25"/>
    <w:rsid w:val="008F3BF3"/>
    <w:rsid w:val="008F56CC"/>
    <w:rsid w:val="008F6118"/>
    <w:rsid w:val="008F68F3"/>
    <w:rsid w:val="00900C6E"/>
    <w:rsid w:val="0090116E"/>
    <w:rsid w:val="00904501"/>
    <w:rsid w:val="00904EB9"/>
    <w:rsid w:val="0090557E"/>
    <w:rsid w:val="00905693"/>
    <w:rsid w:val="00905BE9"/>
    <w:rsid w:val="00906879"/>
    <w:rsid w:val="00906B23"/>
    <w:rsid w:val="00906CD5"/>
    <w:rsid w:val="009104EF"/>
    <w:rsid w:val="009114AA"/>
    <w:rsid w:val="009133A5"/>
    <w:rsid w:val="0091511C"/>
    <w:rsid w:val="0091692D"/>
    <w:rsid w:val="00917320"/>
    <w:rsid w:val="00917BB6"/>
    <w:rsid w:val="00921D3C"/>
    <w:rsid w:val="00924D32"/>
    <w:rsid w:val="00925555"/>
    <w:rsid w:val="0092613A"/>
    <w:rsid w:val="009271EA"/>
    <w:rsid w:val="00927461"/>
    <w:rsid w:val="00927725"/>
    <w:rsid w:val="00930253"/>
    <w:rsid w:val="009305ED"/>
    <w:rsid w:val="009319B0"/>
    <w:rsid w:val="00932180"/>
    <w:rsid w:val="00933BD0"/>
    <w:rsid w:val="00934490"/>
    <w:rsid w:val="00935A39"/>
    <w:rsid w:val="00936BEE"/>
    <w:rsid w:val="00940E6D"/>
    <w:rsid w:val="00943B55"/>
    <w:rsid w:val="00943FB9"/>
    <w:rsid w:val="00944A2E"/>
    <w:rsid w:val="00944F0D"/>
    <w:rsid w:val="0094547E"/>
    <w:rsid w:val="0094684E"/>
    <w:rsid w:val="00946E70"/>
    <w:rsid w:val="009477CA"/>
    <w:rsid w:val="00947B94"/>
    <w:rsid w:val="00951775"/>
    <w:rsid w:val="009535F3"/>
    <w:rsid w:val="00953A59"/>
    <w:rsid w:val="00954FA1"/>
    <w:rsid w:val="00955824"/>
    <w:rsid w:val="0095624E"/>
    <w:rsid w:val="009603C9"/>
    <w:rsid w:val="0096195E"/>
    <w:rsid w:val="009623C8"/>
    <w:rsid w:val="009627ED"/>
    <w:rsid w:val="009637F8"/>
    <w:rsid w:val="009646E8"/>
    <w:rsid w:val="0096473B"/>
    <w:rsid w:val="0096541F"/>
    <w:rsid w:val="00965573"/>
    <w:rsid w:val="009715DC"/>
    <w:rsid w:val="009730BD"/>
    <w:rsid w:val="009768BD"/>
    <w:rsid w:val="00976AE6"/>
    <w:rsid w:val="009808DB"/>
    <w:rsid w:val="00980B41"/>
    <w:rsid w:val="00980B7A"/>
    <w:rsid w:val="00980DCB"/>
    <w:rsid w:val="00981A82"/>
    <w:rsid w:val="00981C78"/>
    <w:rsid w:val="009828B7"/>
    <w:rsid w:val="00983003"/>
    <w:rsid w:val="0098339A"/>
    <w:rsid w:val="009836F3"/>
    <w:rsid w:val="0098490F"/>
    <w:rsid w:val="00985C50"/>
    <w:rsid w:val="00986007"/>
    <w:rsid w:val="009861B1"/>
    <w:rsid w:val="00986431"/>
    <w:rsid w:val="0098680D"/>
    <w:rsid w:val="00991425"/>
    <w:rsid w:val="009915CA"/>
    <w:rsid w:val="00991D81"/>
    <w:rsid w:val="00992470"/>
    <w:rsid w:val="00992908"/>
    <w:rsid w:val="00993EB6"/>
    <w:rsid w:val="0099413E"/>
    <w:rsid w:val="009941C5"/>
    <w:rsid w:val="009955BD"/>
    <w:rsid w:val="009958C4"/>
    <w:rsid w:val="009A103C"/>
    <w:rsid w:val="009A1052"/>
    <w:rsid w:val="009A1E82"/>
    <w:rsid w:val="009A3FC1"/>
    <w:rsid w:val="009A4515"/>
    <w:rsid w:val="009A5AC0"/>
    <w:rsid w:val="009A6EBD"/>
    <w:rsid w:val="009A783F"/>
    <w:rsid w:val="009B0417"/>
    <w:rsid w:val="009B0DA8"/>
    <w:rsid w:val="009B31CE"/>
    <w:rsid w:val="009B34C0"/>
    <w:rsid w:val="009B3C4D"/>
    <w:rsid w:val="009B3F6A"/>
    <w:rsid w:val="009B4146"/>
    <w:rsid w:val="009B5420"/>
    <w:rsid w:val="009B5F60"/>
    <w:rsid w:val="009B651A"/>
    <w:rsid w:val="009C1481"/>
    <w:rsid w:val="009C161D"/>
    <w:rsid w:val="009C16DA"/>
    <w:rsid w:val="009C1A96"/>
    <w:rsid w:val="009C20A6"/>
    <w:rsid w:val="009C514B"/>
    <w:rsid w:val="009C6228"/>
    <w:rsid w:val="009D0022"/>
    <w:rsid w:val="009D0F83"/>
    <w:rsid w:val="009D16FF"/>
    <w:rsid w:val="009D19D9"/>
    <w:rsid w:val="009D1C8A"/>
    <w:rsid w:val="009D3092"/>
    <w:rsid w:val="009D38CF"/>
    <w:rsid w:val="009D54AE"/>
    <w:rsid w:val="009D6626"/>
    <w:rsid w:val="009E060B"/>
    <w:rsid w:val="009E29A2"/>
    <w:rsid w:val="009E2D4C"/>
    <w:rsid w:val="009E388D"/>
    <w:rsid w:val="009E3E0D"/>
    <w:rsid w:val="009E4724"/>
    <w:rsid w:val="009E5424"/>
    <w:rsid w:val="009E5A5E"/>
    <w:rsid w:val="009E6403"/>
    <w:rsid w:val="009E7348"/>
    <w:rsid w:val="009F1D00"/>
    <w:rsid w:val="009F1DF4"/>
    <w:rsid w:val="009F3614"/>
    <w:rsid w:val="009F4E75"/>
    <w:rsid w:val="00A00226"/>
    <w:rsid w:val="00A00CA8"/>
    <w:rsid w:val="00A01EB7"/>
    <w:rsid w:val="00A02717"/>
    <w:rsid w:val="00A02A1F"/>
    <w:rsid w:val="00A02E57"/>
    <w:rsid w:val="00A03D32"/>
    <w:rsid w:val="00A05069"/>
    <w:rsid w:val="00A051C4"/>
    <w:rsid w:val="00A05793"/>
    <w:rsid w:val="00A06291"/>
    <w:rsid w:val="00A06728"/>
    <w:rsid w:val="00A07F14"/>
    <w:rsid w:val="00A112CC"/>
    <w:rsid w:val="00A11B52"/>
    <w:rsid w:val="00A12EB3"/>
    <w:rsid w:val="00A14EB1"/>
    <w:rsid w:val="00A151A1"/>
    <w:rsid w:val="00A16422"/>
    <w:rsid w:val="00A17316"/>
    <w:rsid w:val="00A20175"/>
    <w:rsid w:val="00A207DF"/>
    <w:rsid w:val="00A20F2B"/>
    <w:rsid w:val="00A21986"/>
    <w:rsid w:val="00A24369"/>
    <w:rsid w:val="00A25772"/>
    <w:rsid w:val="00A26EDE"/>
    <w:rsid w:val="00A31B7C"/>
    <w:rsid w:val="00A31C7F"/>
    <w:rsid w:val="00A31E53"/>
    <w:rsid w:val="00A31FE9"/>
    <w:rsid w:val="00A327F1"/>
    <w:rsid w:val="00A33410"/>
    <w:rsid w:val="00A3363E"/>
    <w:rsid w:val="00A34685"/>
    <w:rsid w:val="00A36EFA"/>
    <w:rsid w:val="00A4043A"/>
    <w:rsid w:val="00A4110B"/>
    <w:rsid w:val="00A41E2D"/>
    <w:rsid w:val="00A41FFB"/>
    <w:rsid w:val="00A42248"/>
    <w:rsid w:val="00A4239B"/>
    <w:rsid w:val="00A42875"/>
    <w:rsid w:val="00A42C02"/>
    <w:rsid w:val="00A4360D"/>
    <w:rsid w:val="00A43EE4"/>
    <w:rsid w:val="00A442A3"/>
    <w:rsid w:val="00A44AD6"/>
    <w:rsid w:val="00A4638D"/>
    <w:rsid w:val="00A46C64"/>
    <w:rsid w:val="00A47880"/>
    <w:rsid w:val="00A50571"/>
    <w:rsid w:val="00A50607"/>
    <w:rsid w:val="00A5084F"/>
    <w:rsid w:val="00A51F53"/>
    <w:rsid w:val="00A526ED"/>
    <w:rsid w:val="00A532F7"/>
    <w:rsid w:val="00A540D6"/>
    <w:rsid w:val="00A541C0"/>
    <w:rsid w:val="00A54FA8"/>
    <w:rsid w:val="00A563ED"/>
    <w:rsid w:val="00A5672F"/>
    <w:rsid w:val="00A56999"/>
    <w:rsid w:val="00A56C63"/>
    <w:rsid w:val="00A56FF1"/>
    <w:rsid w:val="00A57278"/>
    <w:rsid w:val="00A60ECA"/>
    <w:rsid w:val="00A60F14"/>
    <w:rsid w:val="00A620A4"/>
    <w:rsid w:val="00A62E20"/>
    <w:rsid w:val="00A62EB1"/>
    <w:rsid w:val="00A6371E"/>
    <w:rsid w:val="00A6397C"/>
    <w:rsid w:val="00A646AD"/>
    <w:rsid w:val="00A65D22"/>
    <w:rsid w:val="00A66E7B"/>
    <w:rsid w:val="00A67A3D"/>
    <w:rsid w:val="00A7021A"/>
    <w:rsid w:val="00A72CAF"/>
    <w:rsid w:val="00A7379A"/>
    <w:rsid w:val="00A73993"/>
    <w:rsid w:val="00A740B4"/>
    <w:rsid w:val="00A75ABE"/>
    <w:rsid w:val="00A808D3"/>
    <w:rsid w:val="00A80B5A"/>
    <w:rsid w:val="00A81B34"/>
    <w:rsid w:val="00A830D1"/>
    <w:rsid w:val="00A8353D"/>
    <w:rsid w:val="00A8432A"/>
    <w:rsid w:val="00A845DA"/>
    <w:rsid w:val="00A84CB5"/>
    <w:rsid w:val="00A8582C"/>
    <w:rsid w:val="00A85E41"/>
    <w:rsid w:val="00A86194"/>
    <w:rsid w:val="00A86E03"/>
    <w:rsid w:val="00A87209"/>
    <w:rsid w:val="00A874EF"/>
    <w:rsid w:val="00A8759F"/>
    <w:rsid w:val="00A87796"/>
    <w:rsid w:val="00A87C5B"/>
    <w:rsid w:val="00A9008B"/>
    <w:rsid w:val="00A9136F"/>
    <w:rsid w:val="00A92C8C"/>
    <w:rsid w:val="00A932AA"/>
    <w:rsid w:val="00A93854"/>
    <w:rsid w:val="00A93D72"/>
    <w:rsid w:val="00A945FB"/>
    <w:rsid w:val="00A96C97"/>
    <w:rsid w:val="00AA11E9"/>
    <w:rsid w:val="00AA16F2"/>
    <w:rsid w:val="00AA17F7"/>
    <w:rsid w:val="00AA48CA"/>
    <w:rsid w:val="00AA52CE"/>
    <w:rsid w:val="00AA5C50"/>
    <w:rsid w:val="00AA603B"/>
    <w:rsid w:val="00AA607A"/>
    <w:rsid w:val="00AA78A5"/>
    <w:rsid w:val="00AB053A"/>
    <w:rsid w:val="00AB1921"/>
    <w:rsid w:val="00AB1C0C"/>
    <w:rsid w:val="00AB2445"/>
    <w:rsid w:val="00AB3523"/>
    <w:rsid w:val="00AB4706"/>
    <w:rsid w:val="00AB5077"/>
    <w:rsid w:val="00AB539F"/>
    <w:rsid w:val="00AB5752"/>
    <w:rsid w:val="00AB6097"/>
    <w:rsid w:val="00AC28BF"/>
    <w:rsid w:val="00AC2A83"/>
    <w:rsid w:val="00AC41C7"/>
    <w:rsid w:val="00AC46E0"/>
    <w:rsid w:val="00AC6081"/>
    <w:rsid w:val="00AC6CC8"/>
    <w:rsid w:val="00AC745D"/>
    <w:rsid w:val="00AD034D"/>
    <w:rsid w:val="00AD049F"/>
    <w:rsid w:val="00AD24F5"/>
    <w:rsid w:val="00AD27FE"/>
    <w:rsid w:val="00AD3848"/>
    <w:rsid w:val="00AD3F03"/>
    <w:rsid w:val="00AD416A"/>
    <w:rsid w:val="00AD46A9"/>
    <w:rsid w:val="00AD5369"/>
    <w:rsid w:val="00AD6BCD"/>
    <w:rsid w:val="00AE1A05"/>
    <w:rsid w:val="00AE1CB3"/>
    <w:rsid w:val="00AE1FB7"/>
    <w:rsid w:val="00AE2A08"/>
    <w:rsid w:val="00AE2A51"/>
    <w:rsid w:val="00AE2C42"/>
    <w:rsid w:val="00AE39D7"/>
    <w:rsid w:val="00AE5F92"/>
    <w:rsid w:val="00AE62AC"/>
    <w:rsid w:val="00AE7F14"/>
    <w:rsid w:val="00AF07F0"/>
    <w:rsid w:val="00AF0E6D"/>
    <w:rsid w:val="00AF306E"/>
    <w:rsid w:val="00AF41F8"/>
    <w:rsid w:val="00AF4D3E"/>
    <w:rsid w:val="00AF53D0"/>
    <w:rsid w:val="00AF5A8F"/>
    <w:rsid w:val="00AF5B1E"/>
    <w:rsid w:val="00AF782D"/>
    <w:rsid w:val="00AF7C4A"/>
    <w:rsid w:val="00B00384"/>
    <w:rsid w:val="00B00936"/>
    <w:rsid w:val="00B00ABB"/>
    <w:rsid w:val="00B0133D"/>
    <w:rsid w:val="00B05E59"/>
    <w:rsid w:val="00B0612E"/>
    <w:rsid w:val="00B0634D"/>
    <w:rsid w:val="00B11426"/>
    <w:rsid w:val="00B122F3"/>
    <w:rsid w:val="00B13345"/>
    <w:rsid w:val="00B14BDE"/>
    <w:rsid w:val="00B21F39"/>
    <w:rsid w:val="00B22BD2"/>
    <w:rsid w:val="00B23325"/>
    <w:rsid w:val="00B24B97"/>
    <w:rsid w:val="00B256E8"/>
    <w:rsid w:val="00B259A0"/>
    <w:rsid w:val="00B25D30"/>
    <w:rsid w:val="00B25D5B"/>
    <w:rsid w:val="00B275F7"/>
    <w:rsid w:val="00B279BC"/>
    <w:rsid w:val="00B3114F"/>
    <w:rsid w:val="00B32970"/>
    <w:rsid w:val="00B32B86"/>
    <w:rsid w:val="00B32B95"/>
    <w:rsid w:val="00B3341F"/>
    <w:rsid w:val="00B335B3"/>
    <w:rsid w:val="00B337A5"/>
    <w:rsid w:val="00B3403F"/>
    <w:rsid w:val="00B3615D"/>
    <w:rsid w:val="00B36239"/>
    <w:rsid w:val="00B36B3C"/>
    <w:rsid w:val="00B36F8E"/>
    <w:rsid w:val="00B40F23"/>
    <w:rsid w:val="00B41D37"/>
    <w:rsid w:val="00B4322B"/>
    <w:rsid w:val="00B43E17"/>
    <w:rsid w:val="00B464D1"/>
    <w:rsid w:val="00B47774"/>
    <w:rsid w:val="00B4792A"/>
    <w:rsid w:val="00B5062B"/>
    <w:rsid w:val="00B50CBA"/>
    <w:rsid w:val="00B50DB8"/>
    <w:rsid w:val="00B513FF"/>
    <w:rsid w:val="00B521BE"/>
    <w:rsid w:val="00B52298"/>
    <w:rsid w:val="00B529A4"/>
    <w:rsid w:val="00B52AF5"/>
    <w:rsid w:val="00B52E2B"/>
    <w:rsid w:val="00B53CD6"/>
    <w:rsid w:val="00B54687"/>
    <w:rsid w:val="00B54E2C"/>
    <w:rsid w:val="00B550B2"/>
    <w:rsid w:val="00B55B29"/>
    <w:rsid w:val="00B574B0"/>
    <w:rsid w:val="00B574C0"/>
    <w:rsid w:val="00B57E33"/>
    <w:rsid w:val="00B6036E"/>
    <w:rsid w:val="00B608B1"/>
    <w:rsid w:val="00B62FFE"/>
    <w:rsid w:val="00B64409"/>
    <w:rsid w:val="00B6505D"/>
    <w:rsid w:val="00B66A91"/>
    <w:rsid w:val="00B66D2B"/>
    <w:rsid w:val="00B6767A"/>
    <w:rsid w:val="00B704B7"/>
    <w:rsid w:val="00B7214F"/>
    <w:rsid w:val="00B72159"/>
    <w:rsid w:val="00B72EB5"/>
    <w:rsid w:val="00B737C4"/>
    <w:rsid w:val="00B7407A"/>
    <w:rsid w:val="00B77784"/>
    <w:rsid w:val="00B77950"/>
    <w:rsid w:val="00B77E9C"/>
    <w:rsid w:val="00B80455"/>
    <w:rsid w:val="00B825EE"/>
    <w:rsid w:val="00B82FA7"/>
    <w:rsid w:val="00B83AEB"/>
    <w:rsid w:val="00B84CA2"/>
    <w:rsid w:val="00B85D2F"/>
    <w:rsid w:val="00B872CF"/>
    <w:rsid w:val="00B91ED5"/>
    <w:rsid w:val="00B95B67"/>
    <w:rsid w:val="00B96563"/>
    <w:rsid w:val="00B9745F"/>
    <w:rsid w:val="00B976FB"/>
    <w:rsid w:val="00BA0F2B"/>
    <w:rsid w:val="00BA1572"/>
    <w:rsid w:val="00BA3356"/>
    <w:rsid w:val="00BA5C9C"/>
    <w:rsid w:val="00BA7270"/>
    <w:rsid w:val="00BA7F60"/>
    <w:rsid w:val="00BB0200"/>
    <w:rsid w:val="00BB0277"/>
    <w:rsid w:val="00BB04C2"/>
    <w:rsid w:val="00BB058C"/>
    <w:rsid w:val="00BB19F2"/>
    <w:rsid w:val="00BB2DCB"/>
    <w:rsid w:val="00BB2E96"/>
    <w:rsid w:val="00BB3841"/>
    <w:rsid w:val="00BB59BF"/>
    <w:rsid w:val="00BB682B"/>
    <w:rsid w:val="00BB689B"/>
    <w:rsid w:val="00BB6A28"/>
    <w:rsid w:val="00BB6F04"/>
    <w:rsid w:val="00BB71DE"/>
    <w:rsid w:val="00BC068B"/>
    <w:rsid w:val="00BC0C5C"/>
    <w:rsid w:val="00BC0F3E"/>
    <w:rsid w:val="00BC1002"/>
    <w:rsid w:val="00BC158E"/>
    <w:rsid w:val="00BC15A6"/>
    <w:rsid w:val="00BC1856"/>
    <w:rsid w:val="00BC3003"/>
    <w:rsid w:val="00BC3AC9"/>
    <w:rsid w:val="00BC5BED"/>
    <w:rsid w:val="00BC5DFA"/>
    <w:rsid w:val="00BD1394"/>
    <w:rsid w:val="00BD2F59"/>
    <w:rsid w:val="00BD351A"/>
    <w:rsid w:val="00BD7E32"/>
    <w:rsid w:val="00BE0869"/>
    <w:rsid w:val="00BE2ED3"/>
    <w:rsid w:val="00BE401F"/>
    <w:rsid w:val="00BE6187"/>
    <w:rsid w:val="00BE7019"/>
    <w:rsid w:val="00BF159B"/>
    <w:rsid w:val="00BF1CC6"/>
    <w:rsid w:val="00BF39C4"/>
    <w:rsid w:val="00BF52B9"/>
    <w:rsid w:val="00BF5F96"/>
    <w:rsid w:val="00BF6800"/>
    <w:rsid w:val="00BF707A"/>
    <w:rsid w:val="00C006A4"/>
    <w:rsid w:val="00C010F8"/>
    <w:rsid w:val="00C0232C"/>
    <w:rsid w:val="00C02374"/>
    <w:rsid w:val="00C0278B"/>
    <w:rsid w:val="00C04ED1"/>
    <w:rsid w:val="00C05086"/>
    <w:rsid w:val="00C0572E"/>
    <w:rsid w:val="00C05AD5"/>
    <w:rsid w:val="00C11EAA"/>
    <w:rsid w:val="00C12970"/>
    <w:rsid w:val="00C1338A"/>
    <w:rsid w:val="00C1354A"/>
    <w:rsid w:val="00C1366B"/>
    <w:rsid w:val="00C14CBE"/>
    <w:rsid w:val="00C16106"/>
    <w:rsid w:val="00C163A4"/>
    <w:rsid w:val="00C166D4"/>
    <w:rsid w:val="00C17350"/>
    <w:rsid w:val="00C176C5"/>
    <w:rsid w:val="00C20C02"/>
    <w:rsid w:val="00C21989"/>
    <w:rsid w:val="00C219AB"/>
    <w:rsid w:val="00C22FC7"/>
    <w:rsid w:val="00C2427F"/>
    <w:rsid w:val="00C3053E"/>
    <w:rsid w:val="00C306FA"/>
    <w:rsid w:val="00C32B6C"/>
    <w:rsid w:val="00C32CA3"/>
    <w:rsid w:val="00C32FA6"/>
    <w:rsid w:val="00C340CC"/>
    <w:rsid w:val="00C3464D"/>
    <w:rsid w:val="00C35700"/>
    <w:rsid w:val="00C358FF"/>
    <w:rsid w:val="00C359A8"/>
    <w:rsid w:val="00C35AD7"/>
    <w:rsid w:val="00C35E6B"/>
    <w:rsid w:val="00C36F8D"/>
    <w:rsid w:val="00C37971"/>
    <w:rsid w:val="00C40024"/>
    <w:rsid w:val="00C402FB"/>
    <w:rsid w:val="00C40C6E"/>
    <w:rsid w:val="00C4192A"/>
    <w:rsid w:val="00C43546"/>
    <w:rsid w:val="00C45CDA"/>
    <w:rsid w:val="00C5074D"/>
    <w:rsid w:val="00C5123E"/>
    <w:rsid w:val="00C51CC2"/>
    <w:rsid w:val="00C51CCF"/>
    <w:rsid w:val="00C5458D"/>
    <w:rsid w:val="00C54B68"/>
    <w:rsid w:val="00C54FCC"/>
    <w:rsid w:val="00C554D4"/>
    <w:rsid w:val="00C55DBF"/>
    <w:rsid w:val="00C562BF"/>
    <w:rsid w:val="00C568D5"/>
    <w:rsid w:val="00C57A8C"/>
    <w:rsid w:val="00C57C74"/>
    <w:rsid w:val="00C6040C"/>
    <w:rsid w:val="00C62B22"/>
    <w:rsid w:val="00C63436"/>
    <w:rsid w:val="00C645C1"/>
    <w:rsid w:val="00C64C47"/>
    <w:rsid w:val="00C65CE5"/>
    <w:rsid w:val="00C66A81"/>
    <w:rsid w:val="00C67041"/>
    <w:rsid w:val="00C67F59"/>
    <w:rsid w:val="00C70592"/>
    <w:rsid w:val="00C7206F"/>
    <w:rsid w:val="00C73102"/>
    <w:rsid w:val="00C7378A"/>
    <w:rsid w:val="00C74AEE"/>
    <w:rsid w:val="00C74F36"/>
    <w:rsid w:val="00C75845"/>
    <w:rsid w:val="00C75D5A"/>
    <w:rsid w:val="00C800C3"/>
    <w:rsid w:val="00C8247E"/>
    <w:rsid w:val="00C84B33"/>
    <w:rsid w:val="00C8621C"/>
    <w:rsid w:val="00C90A1F"/>
    <w:rsid w:val="00C914FB"/>
    <w:rsid w:val="00C91B94"/>
    <w:rsid w:val="00C91D87"/>
    <w:rsid w:val="00C93807"/>
    <w:rsid w:val="00C93815"/>
    <w:rsid w:val="00C9384D"/>
    <w:rsid w:val="00C94372"/>
    <w:rsid w:val="00C96E62"/>
    <w:rsid w:val="00C97114"/>
    <w:rsid w:val="00C97351"/>
    <w:rsid w:val="00C97F6D"/>
    <w:rsid w:val="00CA2A19"/>
    <w:rsid w:val="00CA2B63"/>
    <w:rsid w:val="00CA3699"/>
    <w:rsid w:val="00CA67AF"/>
    <w:rsid w:val="00CA6F44"/>
    <w:rsid w:val="00CA72AA"/>
    <w:rsid w:val="00CA7D65"/>
    <w:rsid w:val="00CB0A36"/>
    <w:rsid w:val="00CB18F9"/>
    <w:rsid w:val="00CB1CB1"/>
    <w:rsid w:val="00CB3897"/>
    <w:rsid w:val="00CB4A2E"/>
    <w:rsid w:val="00CB5140"/>
    <w:rsid w:val="00CB5F5D"/>
    <w:rsid w:val="00CB6A8A"/>
    <w:rsid w:val="00CC04CB"/>
    <w:rsid w:val="00CC0AE4"/>
    <w:rsid w:val="00CC115B"/>
    <w:rsid w:val="00CC1F28"/>
    <w:rsid w:val="00CC27C0"/>
    <w:rsid w:val="00CC32D1"/>
    <w:rsid w:val="00CC3EFC"/>
    <w:rsid w:val="00CC3F86"/>
    <w:rsid w:val="00CC6DA3"/>
    <w:rsid w:val="00CC79B6"/>
    <w:rsid w:val="00CD008D"/>
    <w:rsid w:val="00CD033E"/>
    <w:rsid w:val="00CD1766"/>
    <w:rsid w:val="00CD2B85"/>
    <w:rsid w:val="00CD3779"/>
    <w:rsid w:val="00CD4FD6"/>
    <w:rsid w:val="00CD59D6"/>
    <w:rsid w:val="00CD665F"/>
    <w:rsid w:val="00CD66FC"/>
    <w:rsid w:val="00CD670D"/>
    <w:rsid w:val="00CD7191"/>
    <w:rsid w:val="00CE1201"/>
    <w:rsid w:val="00CE18A6"/>
    <w:rsid w:val="00CE1A52"/>
    <w:rsid w:val="00CE1FA7"/>
    <w:rsid w:val="00CE2C44"/>
    <w:rsid w:val="00CE48CF"/>
    <w:rsid w:val="00CE5719"/>
    <w:rsid w:val="00CE5C44"/>
    <w:rsid w:val="00CE5EF9"/>
    <w:rsid w:val="00CE6841"/>
    <w:rsid w:val="00CF25D5"/>
    <w:rsid w:val="00CF2E77"/>
    <w:rsid w:val="00CF5A8A"/>
    <w:rsid w:val="00CF5C88"/>
    <w:rsid w:val="00CF619B"/>
    <w:rsid w:val="00CF64A0"/>
    <w:rsid w:val="00CF659F"/>
    <w:rsid w:val="00CF6B6D"/>
    <w:rsid w:val="00CF7447"/>
    <w:rsid w:val="00D0079F"/>
    <w:rsid w:val="00D00BFE"/>
    <w:rsid w:val="00D0453D"/>
    <w:rsid w:val="00D05439"/>
    <w:rsid w:val="00D0608F"/>
    <w:rsid w:val="00D06EAB"/>
    <w:rsid w:val="00D07976"/>
    <w:rsid w:val="00D10589"/>
    <w:rsid w:val="00D108FF"/>
    <w:rsid w:val="00D113EC"/>
    <w:rsid w:val="00D120F6"/>
    <w:rsid w:val="00D13E9E"/>
    <w:rsid w:val="00D16C59"/>
    <w:rsid w:val="00D1785E"/>
    <w:rsid w:val="00D17C43"/>
    <w:rsid w:val="00D2059D"/>
    <w:rsid w:val="00D207B6"/>
    <w:rsid w:val="00D21239"/>
    <w:rsid w:val="00D21937"/>
    <w:rsid w:val="00D21C65"/>
    <w:rsid w:val="00D2224C"/>
    <w:rsid w:val="00D23523"/>
    <w:rsid w:val="00D23B0F"/>
    <w:rsid w:val="00D24605"/>
    <w:rsid w:val="00D24A31"/>
    <w:rsid w:val="00D25E1F"/>
    <w:rsid w:val="00D26890"/>
    <w:rsid w:val="00D2692A"/>
    <w:rsid w:val="00D27D96"/>
    <w:rsid w:val="00D3274D"/>
    <w:rsid w:val="00D33610"/>
    <w:rsid w:val="00D3438C"/>
    <w:rsid w:val="00D34A6A"/>
    <w:rsid w:val="00D3529E"/>
    <w:rsid w:val="00D366B3"/>
    <w:rsid w:val="00D377C5"/>
    <w:rsid w:val="00D37BC8"/>
    <w:rsid w:val="00D40939"/>
    <w:rsid w:val="00D40B10"/>
    <w:rsid w:val="00D4128B"/>
    <w:rsid w:val="00D43176"/>
    <w:rsid w:val="00D43C22"/>
    <w:rsid w:val="00D45247"/>
    <w:rsid w:val="00D45757"/>
    <w:rsid w:val="00D459C4"/>
    <w:rsid w:val="00D46D2C"/>
    <w:rsid w:val="00D47694"/>
    <w:rsid w:val="00D47D42"/>
    <w:rsid w:val="00D50DAB"/>
    <w:rsid w:val="00D52D8F"/>
    <w:rsid w:val="00D53263"/>
    <w:rsid w:val="00D53E90"/>
    <w:rsid w:val="00D552A0"/>
    <w:rsid w:val="00D6245C"/>
    <w:rsid w:val="00D631A3"/>
    <w:rsid w:val="00D63388"/>
    <w:rsid w:val="00D63C03"/>
    <w:rsid w:val="00D6404E"/>
    <w:rsid w:val="00D64EF3"/>
    <w:rsid w:val="00D65EAE"/>
    <w:rsid w:val="00D66FA7"/>
    <w:rsid w:val="00D70BB3"/>
    <w:rsid w:val="00D70F9A"/>
    <w:rsid w:val="00D71A84"/>
    <w:rsid w:val="00D72BD2"/>
    <w:rsid w:val="00D72E83"/>
    <w:rsid w:val="00D73211"/>
    <w:rsid w:val="00D7359D"/>
    <w:rsid w:val="00D73AF7"/>
    <w:rsid w:val="00D7401B"/>
    <w:rsid w:val="00D7476A"/>
    <w:rsid w:val="00D75631"/>
    <w:rsid w:val="00D75D2F"/>
    <w:rsid w:val="00D7657D"/>
    <w:rsid w:val="00D76BCC"/>
    <w:rsid w:val="00D76E01"/>
    <w:rsid w:val="00D77A6B"/>
    <w:rsid w:val="00D80D19"/>
    <w:rsid w:val="00D8157E"/>
    <w:rsid w:val="00D81974"/>
    <w:rsid w:val="00D81F18"/>
    <w:rsid w:val="00D83ADD"/>
    <w:rsid w:val="00D84414"/>
    <w:rsid w:val="00D8529A"/>
    <w:rsid w:val="00D853B9"/>
    <w:rsid w:val="00D864CC"/>
    <w:rsid w:val="00D90525"/>
    <w:rsid w:val="00D90FC3"/>
    <w:rsid w:val="00D91881"/>
    <w:rsid w:val="00D9243C"/>
    <w:rsid w:val="00D92BA4"/>
    <w:rsid w:val="00D93987"/>
    <w:rsid w:val="00D93C2E"/>
    <w:rsid w:val="00D949DE"/>
    <w:rsid w:val="00D96822"/>
    <w:rsid w:val="00D96846"/>
    <w:rsid w:val="00D97315"/>
    <w:rsid w:val="00D97409"/>
    <w:rsid w:val="00D974ED"/>
    <w:rsid w:val="00DA0437"/>
    <w:rsid w:val="00DA0D9D"/>
    <w:rsid w:val="00DA1619"/>
    <w:rsid w:val="00DA1EEB"/>
    <w:rsid w:val="00DA4EF9"/>
    <w:rsid w:val="00DA5DA6"/>
    <w:rsid w:val="00DA7516"/>
    <w:rsid w:val="00DB00CF"/>
    <w:rsid w:val="00DB0A83"/>
    <w:rsid w:val="00DB2AEC"/>
    <w:rsid w:val="00DB2DDA"/>
    <w:rsid w:val="00DB3D27"/>
    <w:rsid w:val="00DB3D3A"/>
    <w:rsid w:val="00DB5E48"/>
    <w:rsid w:val="00DB6416"/>
    <w:rsid w:val="00DB66C2"/>
    <w:rsid w:val="00DB6FC7"/>
    <w:rsid w:val="00DB7649"/>
    <w:rsid w:val="00DB78D1"/>
    <w:rsid w:val="00DC10E1"/>
    <w:rsid w:val="00DC16EC"/>
    <w:rsid w:val="00DC1CA2"/>
    <w:rsid w:val="00DC269A"/>
    <w:rsid w:val="00DC376D"/>
    <w:rsid w:val="00DC3F3E"/>
    <w:rsid w:val="00DC4086"/>
    <w:rsid w:val="00DC450A"/>
    <w:rsid w:val="00DC5221"/>
    <w:rsid w:val="00DC6077"/>
    <w:rsid w:val="00DC7273"/>
    <w:rsid w:val="00DC73FF"/>
    <w:rsid w:val="00DC7AB6"/>
    <w:rsid w:val="00DD0091"/>
    <w:rsid w:val="00DD0BC8"/>
    <w:rsid w:val="00DD124A"/>
    <w:rsid w:val="00DD2AB6"/>
    <w:rsid w:val="00DD46A8"/>
    <w:rsid w:val="00DD5657"/>
    <w:rsid w:val="00DD57E8"/>
    <w:rsid w:val="00DD5BDD"/>
    <w:rsid w:val="00DD69A5"/>
    <w:rsid w:val="00DD6C79"/>
    <w:rsid w:val="00DD738C"/>
    <w:rsid w:val="00DE028B"/>
    <w:rsid w:val="00DE29C3"/>
    <w:rsid w:val="00DE36FE"/>
    <w:rsid w:val="00DE5BFE"/>
    <w:rsid w:val="00DE5FB3"/>
    <w:rsid w:val="00DE608F"/>
    <w:rsid w:val="00DE637E"/>
    <w:rsid w:val="00DF2298"/>
    <w:rsid w:val="00DF427B"/>
    <w:rsid w:val="00DF4F7B"/>
    <w:rsid w:val="00DF5B41"/>
    <w:rsid w:val="00E00307"/>
    <w:rsid w:val="00E004F3"/>
    <w:rsid w:val="00E030FF"/>
    <w:rsid w:val="00E03238"/>
    <w:rsid w:val="00E057B8"/>
    <w:rsid w:val="00E06AA8"/>
    <w:rsid w:val="00E075F2"/>
    <w:rsid w:val="00E103FE"/>
    <w:rsid w:val="00E10424"/>
    <w:rsid w:val="00E10435"/>
    <w:rsid w:val="00E104E0"/>
    <w:rsid w:val="00E1235B"/>
    <w:rsid w:val="00E12D3A"/>
    <w:rsid w:val="00E16730"/>
    <w:rsid w:val="00E16853"/>
    <w:rsid w:val="00E202DE"/>
    <w:rsid w:val="00E21A30"/>
    <w:rsid w:val="00E2221B"/>
    <w:rsid w:val="00E23DC4"/>
    <w:rsid w:val="00E23FE7"/>
    <w:rsid w:val="00E24C0F"/>
    <w:rsid w:val="00E261BA"/>
    <w:rsid w:val="00E26E21"/>
    <w:rsid w:val="00E2794D"/>
    <w:rsid w:val="00E30D0D"/>
    <w:rsid w:val="00E3113B"/>
    <w:rsid w:val="00E3176F"/>
    <w:rsid w:val="00E318F5"/>
    <w:rsid w:val="00E34E78"/>
    <w:rsid w:val="00E35812"/>
    <w:rsid w:val="00E37B54"/>
    <w:rsid w:val="00E42D03"/>
    <w:rsid w:val="00E4332A"/>
    <w:rsid w:val="00E433F2"/>
    <w:rsid w:val="00E438E8"/>
    <w:rsid w:val="00E439D8"/>
    <w:rsid w:val="00E43A9D"/>
    <w:rsid w:val="00E465A6"/>
    <w:rsid w:val="00E468F6"/>
    <w:rsid w:val="00E46C76"/>
    <w:rsid w:val="00E50ABF"/>
    <w:rsid w:val="00E50FD6"/>
    <w:rsid w:val="00E520EF"/>
    <w:rsid w:val="00E523AB"/>
    <w:rsid w:val="00E52BF3"/>
    <w:rsid w:val="00E538EE"/>
    <w:rsid w:val="00E6066E"/>
    <w:rsid w:val="00E6075E"/>
    <w:rsid w:val="00E60E6D"/>
    <w:rsid w:val="00E62466"/>
    <w:rsid w:val="00E62D7E"/>
    <w:rsid w:val="00E64049"/>
    <w:rsid w:val="00E6492B"/>
    <w:rsid w:val="00E65693"/>
    <w:rsid w:val="00E65DAB"/>
    <w:rsid w:val="00E66181"/>
    <w:rsid w:val="00E67296"/>
    <w:rsid w:val="00E70725"/>
    <w:rsid w:val="00E709F6"/>
    <w:rsid w:val="00E70EEC"/>
    <w:rsid w:val="00E71512"/>
    <w:rsid w:val="00E715DD"/>
    <w:rsid w:val="00E71E65"/>
    <w:rsid w:val="00E728D1"/>
    <w:rsid w:val="00E73470"/>
    <w:rsid w:val="00E73A68"/>
    <w:rsid w:val="00E73FE9"/>
    <w:rsid w:val="00E74291"/>
    <w:rsid w:val="00E753CD"/>
    <w:rsid w:val="00E77247"/>
    <w:rsid w:val="00E77EB8"/>
    <w:rsid w:val="00E810A4"/>
    <w:rsid w:val="00E810F5"/>
    <w:rsid w:val="00E816EC"/>
    <w:rsid w:val="00E81FA4"/>
    <w:rsid w:val="00E82179"/>
    <w:rsid w:val="00E82715"/>
    <w:rsid w:val="00E8313A"/>
    <w:rsid w:val="00E8513E"/>
    <w:rsid w:val="00E86710"/>
    <w:rsid w:val="00E87CFD"/>
    <w:rsid w:val="00E91153"/>
    <w:rsid w:val="00E9128E"/>
    <w:rsid w:val="00E92178"/>
    <w:rsid w:val="00E931A6"/>
    <w:rsid w:val="00E93911"/>
    <w:rsid w:val="00E93CDF"/>
    <w:rsid w:val="00E948B9"/>
    <w:rsid w:val="00E97067"/>
    <w:rsid w:val="00E973D6"/>
    <w:rsid w:val="00E97CD2"/>
    <w:rsid w:val="00EA11E2"/>
    <w:rsid w:val="00EA11FE"/>
    <w:rsid w:val="00EA26F1"/>
    <w:rsid w:val="00EA408D"/>
    <w:rsid w:val="00EA427E"/>
    <w:rsid w:val="00EA49A6"/>
    <w:rsid w:val="00EA4E22"/>
    <w:rsid w:val="00EA76CD"/>
    <w:rsid w:val="00EB0462"/>
    <w:rsid w:val="00EB1667"/>
    <w:rsid w:val="00EB1EED"/>
    <w:rsid w:val="00EB4FF2"/>
    <w:rsid w:val="00EB50CB"/>
    <w:rsid w:val="00EB6584"/>
    <w:rsid w:val="00EB79B5"/>
    <w:rsid w:val="00EC1A38"/>
    <w:rsid w:val="00EC286B"/>
    <w:rsid w:val="00EC30EE"/>
    <w:rsid w:val="00EC588F"/>
    <w:rsid w:val="00EC70FB"/>
    <w:rsid w:val="00EC732E"/>
    <w:rsid w:val="00ED02AA"/>
    <w:rsid w:val="00ED0E9B"/>
    <w:rsid w:val="00ED1B39"/>
    <w:rsid w:val="00ED3C81"/>
    <w:rsid w:val="00ED3ECD"/>
    <w:rsid w:val="00ED5209"/>
    <w:rsid w:val="00ED6BFD"/>
    <w:rsid w:val="00EE1EC7"/>
    <w:rsid w:val="00EE2460"/>
    <w:rsid w:val="00EE2D2D"/>
    <w:rsid w:val="00EE2FF7"/>
    <w:rsid w:val="00EE31D7"/>
    <w:rsid w:val="00EE3F7B"/>
    <w:rsid w:val="00EE5448"/>
    <w:rsid w:val="00EE6244"/>
    <w:rsid w:val="00EE66AE"/>
    <w:rsid w:val="00EE66C7"/>
    <w:rsid w:val="00EE69FA"/>
    <w:rsid w:val="00EE6C37"/>
    <w:rsid w:val="00EF0C1A"/>
    <w:rsid w:val="00EF18F1"/>
    <w:rsid w:val="00EF1A79"/>
    <w:rsid w:val="00EF20F9"/>
    <w:rsid w:val="00EF22AA"/>
    <w:rsid w:val="00EF29E0"/>
    <w:rsid w:val="00EF3A8B"/>
    <w:rsid w:val="00EF5793"/>
    <w:rsid w:val="00F0219E"/>
    <w:rsid w:val="00F0274B"/>
    <w:rsid w:val="00F032F2"/>
    <w:rsid w:val="00F03942"/>
    <w:rsid w:val="00F03F3D"/>
    <w:rsid w:val="00F040DA"/>
    <w:rsid w:val="00F04196"/>
    <w:rsid w:val="00F07D8D"/>
    <w:rsid w:val="00F10AC2"/>
    <w:rsid w:val="00F1234E"/>
    <w:rsid w:val="00F15197"/>
    <w:rsid w:val="00F162DA"/>
    <w:rsid w:val="00F21271"/>
    <w:rsid w:val="00F234F1"/>
    <w:rsid w:val="00F24AA8"/>
    <w:rsid w:val="00F25CDF"/>
    <w:rsid w:val="00F26FF8"/>
    <w:rsid w:val="00F27764"/>
    <w:rsid w:val="00F30426"/>
    <w:rsid w:val="00F3068F"/>
    <w:rsid w:val="00F306F0"/>
    <w:rsid w:val="00F32741"/>
    <w:rsid w:val="00F338BC"/>
    <w:rsid w:val="00F35550"/>
    <w:rsid w:val="00F3630E"/>
    <w:rsid w:val="00F3686B"/>
    <w:rsid w:val="00F36A08"/>
    <w:rsid w:val="00F36D7C"/>
    <w:rsid w:val="00F37992"/>
    <w:rsid w:val="00F37A7B"/>
    <w:rsid w:val="00F40594"/>
    <w:rsid w:val="00F42B95"/>
    <w:rsid w:val="00F45107"/>
    <w:rsid w:val="00F454E8"/>
    <w:rsid w:val="00F46272"/>
    <w:rsid w:val="00F46DA1"/>
    <w:rsid w:val="00F46DED"/>
    <w:rsid w:val="00F46E41"/>
    <w:rsid w:val="00F5003D"/>
    <w:rsid w:val="00F5078E"/>
    <w:rsid w:val="00F515E7"/>
    <w:rsid w:val="00F53289"/>
    <w:rsid w:val="00F533F2"/>
    <w:rsid w:val="00F53454"/>
    <w:rsid w:val="00F54559"/>
    <w:rsid w:val="00F55683"/>
    <w:rsid w:val="00F55AE8"/>
    <w:rsid w:val="00F56A41"/>
    <w:rsid w:val="00F56FF3"/>
    <w:rsid w:val="00F573A0"/>
    <w:rsid w:val="00F60B28"/>
    <w:rsid w:val="00F61AA1"/>
    <w:rsid w:val="00F6398C"/>
    <w:rsid w:val="00F63A72"/>
    <w:rsid w:val="00F64BC6"/>
    <w:rsid w:val="00F65284"/>
    <w:rsid w:val="00F65801"/>
    <w:rsid w:val="00F670D8"/>
    <w:rsid w:val="00F67465"/>
    <w:rsid w:val="00F70CE7"/>
    <w:rsid w:val="00F70EB8"/>
    <w:rsid w:val="00F72260"/>
    <w:rsid w:val="00F72B82"/>
    <w:rsid w:val="00F736C1"/>
    <w:rsid w:val="00F753FB"/>
    <w:rsid w:val="00F8037D"/>
    <w:rsid w:val="00F80F37"/>
    <w:rsid w:val="00F819EF"/>
    <w:rsid w:val="00F81D30"/>
    <w:rsid w:val="00F82A1D"/>
    <w:rsid w:val="00F83166"/>
    <w:rsid w:val="00F83C1D"/>
    <w:rsid w:val="00F84187"/>
    <w:rsid w:val="00F85927"/>
    <w:rsid w:val="00F867F1"/>
    <w:rsid w:val="00F90E7E"/>
    <w:rsid w:val="00F933D6"/>
    <w:rsid w:val="00F94153"/>
    <w:rsid w:val="00F947C0"/>
    <w:rsid w:val="00F9599C"/>
    <w:rsid w:val="00F97246"/>
    <w:rsid w:val="00F979F1"/>
    <w:rsid w:val="00FA044D"/>
    <w:rsid w:val="00FA0DF1"/>
    <w:rsid w:val="00FA24A5"/>
    <w:rsid w:val="00FA3443"/>
    <w:rsid w:val="00FA38AF"/>
    <w:rsid w:val="00FA469B"/>
    <w:rsid w:val="00FA57EB"/>
    <w:rsid w:val="00FA6BFC"/>
    <w:rsid w:val="00FA7D5B"/>
    <w:rsid w:val="00FB12CA"/>
    <w:rsid w:val="00FB2F1A"/>
    <w:rsid w:val="00FB4488"/>
    <w:rsid w:val="00FB5598"/>
    <w:rsid w:val="00FB5DFB"/>
    <w:rsid w:val="00FB617D"/>
    <w:rsid w:val="00FB6939"/>
    <w:rsid w:val="00FB6EA6"/>
    <w:rsid w:val="00FB7437"/>
    <w:rsid w:val="00FB7BC3"/>
    <w:rsid w:val="00FC309A"/>
    <w:rsid w:val="00FC32FA"/>
    <w:rsid w:val="00FC33C8"/>
    <w:rsid w:val="00FC4654"/>
    <w:rsid w:val="00FC4E9E"/>
    <w:rsid w:val="00FC689C"/>
    <w:rsid w:val="00FC764E"/>
    <w:rsid w:val="00FD1D17"/>
    <w:rsid w:val="00FD1E71"/>
    <w:rsid w:val="00FD703C"/>
    <w:rsid w:val="00FE1F18"/>
    <w:rsid w:val="00FE2940"/>
    <w:rsid w:val="00FE3317"/>
    <w:rsid w:val="00FE4651"/>
    <w:rsid w:val="00FE5B5A"/>
    <w:rsid w:val="00FE5C1D"/>
    <w:rsid w:val="00FE6509"/>
    <w:rsid w:val="00FE6647"/>
    <w:rsid w:val="00FE6D61"/>
    <w:rsid w:val="00FF1B2E"/>
    <w:rsid w:val="00FF1C58"/>
    <w:rsid w:val="00FF3EB4"/>
    <w:rsid w:val="00FF3F1C"/>
    <w:rsid w:val="00FF5F4D"/>
    <w:rsid w:val="00FF6420"/>
    <w:rsid w:val="00FF721A"/>
    <w:rsid w:val="025171E5"/>
    <w:rsid w:val="02DBAB18"/>
    <w:rsid w:val="03F3D045"/>
    <w:rsid w:val="04C28E3F"/>
    <w:rsid w:val="057E694C"/>
    <w:rsid w:val="075DBE01"/>
    <w:rsid w:val="0769D917"/>
    <w:rsid w:val="07C99A14"/>
    <w:rsid w:val="0812FAC3"/>
    <w:rsid w:val="09B0315E"/>
    <w:rsid w:val="0C402356"/>
    <w:rsid w:val="0C62E7D9"/>
    <w:rsid w:val="0C90CB84"/>
    <w:rsid w:val="0D414477"/>
    <w:rsid w:val="0DBA0655"/>
    <w:rsid w:val="0DE168F2"/>
    <w:rsid w:val="0EA0DE13"/>
    <w:rsid w:val="0F1662C5"/>
    <w:rsid w:val="0F981024"/>
    <w:rsid w:val="10B59024"/>
    <w:rsid w:val="10E94D2D"/>
    <w:rsid w:val="113F1174"/>
    <w:rsid w:val="11D1E083"/>
    <w:rsid w:val="130C6A5B"/>
    <w:rsid w:val="13D23C95"/>
    <w:rsid w:val="13F01AED"/>
    <w:rsid w:val="14977C2C"/>
    <w:rsid w:val="169AD015"/>
    <w:rsid w:val="16C55D5F"/>
    <w:rsid w:val="171162DE"/>
    <w:rsid w:val="17AC76C4"/>
    <w:rsid w:val="18343117"/>
    <w:rsid w:val="18F78C41"/>
    <w:rsid w:val="1A7015B6"/>
    <w:rsid w:val="1A94DA11"/>
    <w:rsid w:val="1C11C595"/>
    <w:rsid w:val="1C5B6986"/>
    <w:rsid w:val="1D4039B1"/>
    <w:rsid w:val="1E4B64AA"/>
    <w:rsid w:val="1F028610"/>
    <w:rsid w:val="1F3FF2FC"/>
    <w:rsid w:val="205B1CBB"/>
    <w:rsid w:val="2149066B"/>
    <w:rsid w:val="240C1FC5"/>
    <w:rsid w:val="247F6AFB"/>
    <w:rsid w:val="255D4F03"/>
    <w:rsid w:val="25C01954"/>
    <w:rsid w:val="29906B12"/>
    <w:rsid w:val="2BEBC35B"/>
    <w:rsid w:val="2C7BC972"/>
    <w:rsid w:val="2CADD9DB"/>
    <w:rsid w:val="2DBE3865"/>
    <w:rsid w:val="2FB0CFF9"/>
    <w:rsid w:val="30650339"/>
    <w:rsid w:val="30F41CAF"/>
    <w:rsid w:val="31726C83"/>
    <w:rsid w:val="32D67143"/>
    <w:rsid w:val="34CFAA6A"/>
    <w:rsid w:val="3552E4D0"/>
    <w:rsid w:val="3648EB27"/>
    <w:rsid w:val="37DBA032"/>
    <w:rsid w:val="39909E42"/>
    <w:rsid w:val="39AB29F9"/>
    <w:rsid w:val="39CE7045"/>
    <w:rsid w:val="3B0881B4"/>
    <w:rsid w:val="3B762418"/>
    <w:rsid w:val="3D6F02E1"/>
    <w:rsid w:val="3DA8F0E1"/>
    <w:rsid w:val="3DED92A8"/>
    <w:rsid w:val="3EA6FBC7"/>
    <w:rsid w:val="3ED73D90"/>
    <w:rsid w:val="3EDA9630"/>
    <w:rsid w:val="4295388A"/>
    <w:rsid w:val="430FEC0F"/>
    <w:rsid w:val="44651BB7"/>
    <w:rsid w:val="455FECE4"/>
    <w:rsid w:val="465B6957"/>
    <w:rsid w:val="46D0DB97"/>
    <w:rsid w:val="4767D4BC"/>
    <w:rsid w:val="47810A14"/>
    <w:rsid w:val="485F8E57"/>
    <w:rsid w:val="489DE8CD"/>
    <w:rsid w:val="48FD6CEF"/>
    <w:rsid w:val="4AC89455"/>
    <w:rsid w:val="4B8607A9"/>
    <w:rsid w:val="4D654F5A"/>
    <w:rsid w:val="4D9D97E9"/>
    <w:rsid w:val="4DD42661"/>
    <w:rsid w:val="4E7D5CB5"/>
    <w:rsid w:val="4EE2CCD4"/>
    <w:rsid w:val="4FCA8760"/>
    <w:rsid w:val="50A2A394"/>
    <w:rsid w:val="51074DC8"/>
    <w:rsid w:val="52B8BA20"/>
    <w:rsid w:val="52F8E946"/>
    <w:rsid w:val="539FE319"/>
    <w:rsid w:val="5487F8DF"/>
    <w:rsid w:val="55AA2994"/>
    <w:rsid w:val="5B072444"/>
    <w:rsid w:val="5B16119B"/>
    <w:rsid w:val="5B5E1D99"/>
    <w:rsid w:val="5B91E715"/>
    <w:rsid w:val="5BE951FF"/>
    <w:rsid w:val="5D5D6A8D"/>
    <w:rsid w:val="5E597009"/>
    <w:rsid w:val="5F34F217"/>
    <w:rsid w:val="5F39A3AE"/>
    <w:rsid w:val="621B3FB1"/>
    <w:rsid w:val="62C42201"/>
    <w:rsid w:val="63CE6628"/>
    <w:rsid w:val="642FC373"/>
    <w:rsid w:val="645BF30E"/>
    <w:rsid w:val="65072EA2"/>
    <w:rsid w:val="6560E2A1"/>
    <w:rsid w:val="659A1E8C"/>
    <w:rsid w:val="65AA4C71"/>
    <w:rsid w:val="6605170E"/>
    <w:rsid w:val="66797A3F"/>
    <w:rsid w:val="667A09AD"/>
    <w:rsid w:val="678AABA7"/>
    <w:rsid w:val="67FA6F55"/>
    <w:rsid w:val="68DB3CF2"/>
    <w:rsid w:val="68FBD105"/>
    <w:rsid w:val="6988E91C"/>
    <w:rsid w:val="6A908AA5"/>
    <w:rsid w:val="6ADDA1D9"/>
    <w:rsid w:val="6B166486"/>
    <w:rsid w:val="6B5056E7"/>
    <w:rsid w:val="6B5DD8F3"/>
    <w:rsid w:val="6BDD68C2"/>
    <w:rsid w:val="6CCA1B12"/>
    <w:rsid w:val="6CCC5D8C"/>
    <w:rsid w:val="6D91BE37"/>
    <w:rsid w:val="6E1EEF52"/>
    <w:rsid w:val="6F32DE4A"/>
    <w:rsid w:val="70A5AF07"/>
    <w:rsid w:val="7386EC10"/>
    <w:rsid w:val="739C059E"/>
    <w:rsid w:val="73C377D8"/>
    <w:rsid w:val="73F78F9C"/>
    <w:rsid w:val="74326808"/>
    <w:rsid w:val="7604FCA7"/>
    <w:rsid w:val="762A2730"/>
    <w:rsid w:val="76526015"/>
    <w:rsid w:val="76834880"/>
    <w:rsid w:val="7696B918"/>
    <w:rsid w:val="76D829EC"/>
    <w:rsid w:val="7734F4CC"/>
    <w:rsid w:val="774609AD"/>
    <w:rsid w:val="7777A9C8"/>
    <w:rsid w:val="779C6389"/>
    <w:rsid w:val="78182DE1"/>
    <w:rsid w:val="781A9E4F"/>
    <w:rsid w:val="78873A81"/>
    <w:rsid w:val="7CD41609"/>
    <w:rsid w:val="7D27A72C"/>
    <w:rsid w:val="7D3F0EB4"/>
    <w:rsid w:val="7D7625F2"/>
    <w:rsid w:val="7D807ACA"/>
    <w:rsid w:val="7E48E297"/>
    <w:rsid w:val="7FE4B23C"/>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678D98"/>
  <w15:docId w15:val="{32D5D622-6DE2-4EF6-90F7-5A71304D0B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059D"/>
    <w:pPr>
      <w:spacing w:after="200" w:line="280" w:lineRule="atLeast"/>
    </w:pPr>
    <w:rPr>
      <w:sz w:val="20"/>
    </w:rPr>
  </w:style>
  <w:style w:type="paragraph" w:styleId="Overskrift1">
    <w:name w:val="heading 1"/>
    <w:basedOn w:val="Normal"/>
    <w:next w:val="Normal"/>
    <w:link w:val="Overskrift1Tegn"/>
    <w:uiPriority w:val="9"/>
    <w:qFormat/>
    <w:rsid w:val="00764FE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D2059D"/>
    <w:pPr>
      <w:spacing w:after="240" w:line="276" w:lineRule="auto"/>
      <w:outlineLvl w:val="1"/>
    </w:pPr>
    <w:rPr>
      <w:rFonts w:ascii="Calibri" w:hAnsi="Calibri" w:cs="Calibri"/>
      <w:sz w:val="36"/>
      <w:szCs w:val="36"/>
    </w:rPr>
  </w:style>
  <w:style w:type="paragraph" w:styleId="Overskrift3">
    <w:name w:val="heading 3"/>
    <w:basedOn w:val="Normal"/>
    <w:next w:val="Normal"/>
    <w:link w:val="Overskrift3Tegn"/>
    <w:uiPriority w:val="9"/>
    <w:unhideWhenUsed/>
    <w:qFormat/>
    <w:rsid w:val="00D2059D"/>
    <w:pPr>
      <w:spacing w:after="240" w:line="276" w:lineRule="auto"/>
      <w:outlineLvl w:val="2"/>
    </w:pPr>
    <w:rPr>
      <w:rFonts w:ascii="Calibri" w:hAnsi="Calibri" w:cs="Calibri"/>
      <w:i/>
      <w:iCs/>
      <w:sz w:val="28"/>
      <w:szCs w:val="28"/>
    </w:rPr>
  </w:style>
  <w:style w:type="paragraph" w:styleId="Overskrift4">
    <w:name w:val="heading 4"/>
    <w:basedOn w:val="Normal"/>
    <w:next w:val="Normal"/>
    <w:link w:val="Overskrift4Tegn"/>
    <w:uiPriority w:val="9"/>
    <w:semiHidden/>
    <w:unhideWhenUsed/>
    <w:qFormat/>
    <w:rsid w:val="00764FE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Overskrift5">
    <w:name w:val="heading 5"/>
    <w:basedOn w:val="Normal"/>
    <w:next w:val="Normal"/>
    <w:link w:val="Overskrift5Tegn"/>
    <w:uiPriority w:val="9"/>
    <w:semiHidden/>
    <w:unhideWhenUsed/>
    <w:qFormat/>
    <w:rsid w:val="00764FEC"/>
    <w:pPr>
      <w:keepNext/>
      <w:keepLines/>
      <w:spacing w:before="40" w:after="0"/>
      <w:outlineLvl w:val="4"/>
    </w:pPr>
    <w:rPr>
      <w:rFonts w:asciiTheme="majorHAnsi" w:eastAsiaTheme="majorEastAsia" w:hAnsiTheme="majorHAnsi" w:cstheme="majorBidi"/>
      <w:color w:val="2F5496" w:themeColor="accent1" w:themeShade="BF"/>
    </w:rPr>
  </w:style>
  <w:style w:type="paragraph" w:styleId="Overskrift6">
    <w:name w:val="heading 6"/>
    <w:basedOn w:val="Normal"/>
    <w:next w:val="Normal"/>
    <w:link w:val="Overskrift6Tegn"/>
    <w:uiPriority w:val="9"/>
    <w:semiHidden/>
    <w:unhideWhenUsed/>
    <w:qFormat/>
    <w:rsid w:val="00764FEC"/>
    <w:pPr>
      <w:keepNext/>
      <w:keepLines/>
      <w:spacing w:before="40" w:after="0"/>
      <w:outlineLvl w:val="5"/>
    </w:pPr>
    <w:rPr>
      <w:rFonts w:asciiTheme="majorHAnsi" w:eastAsiaTheme="majorEastAsia" w:hAnsiTheme="majorHAnsi" w:cstheme="majorBidi"/>
      <w:color w:val="1F3763" w:themeColor="accent1" w:themeShade="7F"/>
    </w:rPr>
  </w:style>
  <w:style w:type="paragraph" w:styleId="Overskrift7">
    <w:name w:val="heading 7"/>
    <w:basedOn w:val="Normal"/>
    <w:next w:val="Normal"/>
    <w:link w:val="Overskrift7Tegn"/>
    <w:uiPriority w:val="9"/>
    <w:semiHidden/>
    <w:unhideWhenUsed/>
    <w:qFormat/>
    <w:rsid w:val="00764FEC"/>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Overskrift8">
    <w:name w:val="heading 8"/>
    <w:basedOn w:val="Normal"/>
    <w:next w:val="Normal"/>
    <w:link w:val="Overskrift8Tegn"/>
    <w:uiPriority w:val="9"/>
    <w:semiHidden/>
    <w:unhideWhenUsed/>
    <w:qFormat/>
    <w:rsid w:val="00764FE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764FE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typeiafsn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030597"/>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030597"/>
  </w:style>
  <w:style w:type="paragraph" w:styleId="Sidefod">
    <w:name w:val="footer"/>
    <w:basedOn w:val="Normal"/>
    <w:link w:val="SidefodTegn"/>
    <w:uiPriority w:val="99"/>
    <w:unhideWhenUsed/>
    <w:rsid w:val="00030597"/>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030597"/>
  </w:style>
  <w:style w:type="character" w:customStyle="1" w:styleId="Overskrift2Tegn">
    <w:name w:val="Overskrift 2 Tegn"/>
    <w:basedOn w:val="Standardskrifttypeiafsnit"/>
    <w:link w:val="Overskrift2"/>
    <w:uiPriority w:val="9"/>
    <w:rsid w:val="00D2059D"/>
    <w:rPr>
      <w:rFonts w:ascii="Calibri" w:hAnsi="Calibri" w:cs="Calibri"/>
      <w:sz w:val="36"/>
      <w:szCs w:val="36"/>
    </w:rPr>
  </w:style>
  <w:style w:type="character" w:customStyle="1" w:styleId="Overskrift3Tegn">
    <w:name w:val="Overskrift 3 Tegn"/>
    <w:basedOn w:val="Standardskrifttypeiafsnit"/>
    <w:link w:val="Overskrift3"/>
    <w:uiPriority w:val="9"/>
    <w:rsid w:val="00D2059D"/>
    <w:rPr>
      <w:rFonts w:ascii="Calibri" w:hAnsi="Calibri" w:cs="Calibri"/>
      <w:i/>
      <w:iCs/>
      <w:sz w:val="28"/>
      <w:szCs w:val="28"/>
    </w:rPr>
  </w:style>
  <w:style w:type="paragraph" w:styleId="Listeafsnit">
    <w:name w:val="List Paragraph"/>
    <w:basedOn w:val="Normal"/>
    <w:uiPriority w:val="34"/>
    <w:qFormat/>
    <w:rsid w:val="00D2059D"/>
    <w:pPr>
      <w:ind w:left="720"/>
      <w:contextualSpacing/>
    </w:pPr>
    <w:rPr>
      <w:sz w:val="18"/>
    </w:rPr>
  </w:style>
  <w:style w:type="character" w:styleId="Hyperlink">
    <w:name w:val="Hyperlink"/>
    <w:basedOn w:val="Standardskrifttypeiafsnit"/>
    <w:uiPriority w:val="99"/>
    <w:unhideWhenUsed/>
    <w:rsid w:val="00D2059D"/>
    <w:rPr>
      <w:color w:val="0563C1" w:themeColor="hyperlink"/>
      <w:u w:val="single"/>
    </w:rPr>
  </w:style>
  <w:style w:type="table" w:styleId="Tabel-Gitter">
    <w:name w:val="Table Grid"/>
    <w:basedOn w:val="Tabel-Normal"/>
    <w:uiPriority w:val="59"/>
    <w:rsid w:val="00D2059D"/>
    <w:pPr>
      <w:spacing w:after="0" w:line="240" w:lineRule="auto"/>
    </w:pPr>
    <w:rPr>
      <w:rFonts w:ascii="Arial" w:eastAsia="Arial" w:hAnsi="Arial" w:cs="Arial"/>
      <w:sz w:val="20"/>
      <w:szCs w:val="20"/>
      <w:lang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2059D"/>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styleId="Afsenderadresse">
    <w:name w:val="envelope return"/>
    <w:basedOn w:val="Normal"/>
    <w:uiPriority w:val="99"/>
    <w:semiHidden/>
    <w:unhideWhenUsed/>
    <w:rsid w:val="00764FEC"/>
    <w:pPr>
      <w:spacing w:after="0" w:line="240" w:lineRule="auto"/>
    </w:pPr>
    <w:rPr>
      <w:rFonts w:asciiTheme="majorHAnsi" w:eastAsiaTheme="majorEastAsia" w:hAnsiTheme="majorHAnsi" w:cstheme="majorBidi"/>
      <w:szCs w:val="20"/>
    </w:rPr>
  </w:style>
  <w:style w:type="paragraph" w:styleId="Almindeligtekst">
    <w:name w:val="Plain Text"/>
    <w:basedOn w:val="Normal"/>
    <w:link w:val="AlmindeligtekstTegn"/>
    <w:uiPriority w:val="99"/>
    <w:semiHidden/>
    <w:unhideWhenUsed/>
    <w:rsid w:val="00764FEC"/>
    <w:pPr>
      <w:spacing w:after="0"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764FEC"/>
    <w:rPr>
      <w:rFonts w:ascii="Consolas" w:hAnsi="Consolas"/>
      <w:sz w:val="21"/>
      <w:szCs w:val="21"/>
    </w:rPr>
  </w:style>
  <w:style w:type="paragraph" w:styleId="Bibliografi">
    <w:name w:val="Bibliography"/>
    <w:basedOn w:val="Normal"/>
    <w:next w:val="Normal"/>
    <w:uiPriority w:val="37"/>
    <w:semiHidden/>
    <w:unhideWhenUsed/>
    <w:rsid w:val="00764FEC"/>
  </w:style>
  <w:style w:type="paragraph" w:styleId="Billedtekst">
    <w:name w:val="caption"/>
    <w:basedOn w:val="Normal"/>
    <w:next w:val="Normal"/>
    <w:uiPriority w:val="35"/>
    <w:semiHidden/>
    <w:unhideWhenUsed/>
    <w:qFormat/>
    <w:rsid w:val="00764FEC"/>
    <w:pPr>
      <w:spacing w:line="240" w:lineRule="auto"/>
    </w:pPr>
    <w:rPr>
      <w:i/>
      <w:iCs/>
      <w:color w:val="44546A" w:themeColor="text2"/>
      <w:sz w:val="18"/>
      <w:szCs w:val="18"/>
    </w:rPr>
  </w:style>
  <w:style w:type="paragraph" w:styleId="Bloktekst">
    <w:name w:val="Block Text"/>
    <w:basedOn w:val="Normal"/>
    <w:uiPriority w:val="99"/>
    <w:semiHidden/>
    <w:unhideWhenUsed/>
    <w:rsid w:val="00764FEC"/>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Brevhoved">
    <w:name w:val="Message Header"/>
    <w:basedOn w:val="Normal"/>
    <w:link w:val="BrevhovedTegn"/>
    <w:uiPriority w:val="99"/>
    <w:semiHidden/>
    <w:unhideWhenUsed/>
    <w:rsid w:val="00764FE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764FEC"/>
    <w:rPr>
      <w:rFonts w:asciiTheme="majorHAnsi" w:eastAsiaTheme="majorEastAsia" w:hAnsiTheme="majorHAnsi" w:cstheme="majorBidi"/>
      <w:sz w:val="24"/>
      <w:szCs w:val="24"/>
      <w:shd w:val="pct20" w:color="auto" w:fill="auto"/>
    </w:rPr>
  </w:style>
  <w:style w:type="paragraph" w:styleId="Brdtekst">
    <w:name w:val="Body Text"/>
    <w:basedOn w:val="Normal"/>
    <w:link w:val="BrdtekstTegn"/>
    <w:uiPriority w:val="99"/>
    <w:semiHidden/>
    <w:unhideWhenUsed/>
    <w:rsid w:val="00764FEC"/>
    <w:pPr>
      <w:spacing w:after="120"/>
    </w:pPr>
  </w:style>
  <w:style w:type="character" w:customStyle="1" w:styleId="BrdtekstTegn">
    <w:name w:val="Brødtekst Tegn"/>
    <w:basedOn w:val="Standardskrifttypeiafsnit"/>
    <w:link w:val="Brdtekst"/>
    <w:uiPriority w:val="99"/>
    <w:semiHidden/>
    <w:rsid w:val="00764FEC"/>
    <w:rPr>
      <w:sz w:val="20"/>
    </w:rPr>
  </w:style>
  <w:style w:type="paragraph" w:styleId="Brdtekst-frstelinjeindrykning1">
    <w:name w:val="Body Text First Indent"/>
    <w:basedOn w:val="Brdtekst"/>
    <w:link w:val="Brdtekst-frstelinjeindrykning1Tegn"/>
    <w:uiPriority w:val="99"/>
    <w:semiHidden/>
    <w:unhideWhenUsed/>
    <w:rsid w:val="00764FEC"/>
    <w:pPr>
      <w:spacing w:after="200"/>
      <w:ind w:firstLine="360"/>
    </w:pPr>
  </w:style>
  <w:style w:type="character" w:customStyle="1" w:styleId="Brdtekst-frstelinjeindrykning1Tegn">
    <w:name w:val="Brødtekst - førstelinjeindrykning 1 Tegn"/>
    <w:basedOn w:val="BrdtekstTegn"/>
    <w:link w:val="Brdtekst-frstelinjeindrykning1"/>
    <w:uiPriority w:val="99"/>
    <w:semiHidden/>
    <w:rsid w:val="00764FEC"/>
    <w:rPr>
      <w:sz w:val="20"/>
    </w:rPr>
  </w:style>
  <w:style w:type="paragraph" w:styleId="Brdtekstindrykning">
    <w:name w:val="Body Text Indent"/>
    <w:basedOn w:val="Normal"/>
    <w:link w:val="BrdtekstindrykningTegn"/>
    <w:uiPriority w:val="99"/>
    <w:semiHidden/>
    <w:unhideWhenUsed/>
    <w:rsid w:val="00764FEC"/>
    <w:pPr>
      <w:spacing w:after="120"/>
      <w:ind w:left="283"/>
    </w:pPr>
  </w:style>
  <w:style w:type="character" w:customStyle="1" w:styleId="BrdtekstindrykningTegn">
    <w:name w:val="Brødtekstindrykning Tegn"/>
    <w:basedOn w:val="Standardskrifttypeiafsnit"/>
    <w:link w:val="Brdtekstindrykning"/>
    <w:uiPriority w:val="99"/>
    <w:semiHidden/>
    <w:rsid w:val="00764FEC"/>
    <w:rPr>
      <w:sz w:val="20"/>
    </w:rPr>
  </w:style>
  <w:style w:type="paragraph" w:styleId="Brdtekst-frstelinjeindrykning2">
    <w:name w:val="Body Text First Indent 2"/>
    <w:basedOn w:val="Brdtekstindrykning"/>
    <w:link w:val="Brdtekst-frstelinjeindrykning2Tegn"/>
    <w:uiPriority w:val="99"/>
    <w:semiHidden/>
    <w:unhideWhenUsed/>
    <w:rsid w:val="00764FEC"/>
    <w:pPr>
      <w:spacing w:after="20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764FEC"/>
    <w:rPr>
      <w:sz w:val="20"/>
    </w:rPr>
  </w:style>
  <w:style w:type="paragraph" w:styleId="Brdtekst2">
    <w:name w:val="Body Text 2"/>
    <w:basedOn w:val="Normal"/>
    <w:link w:val="Brdtekst2Tegn"/>
    <w:uiPriority w:val="99"/>
    <w:semiHidden/>
    <w:unhideWhenUsed/>
    <w:rsid w:val="00764FEC"/>
    <w:pPr>
      <w:spacing w:after="120" w:line="480" w:lineRule="auto"/>
    </w:pPr>
  </w:style>
  <w:style w:type="character" w:customStyle="1" w:styleId="Brdtekst2Tegn">
    <w:name w:val="Brødtekst 2 Tegn"/>
    <w:basedOn w:val="Standardskrifttypeiafsnit"/>
    <w:link w:val="Brdtekst2"/>
    <w:uiPriority w:val="99"/>
    <w:semiHidden/>
    <w:rsid w:val="00764FEC"/>
    <w:rPr>
      <w:sz w:val="20"/>
    </w:rPr>
  </w:style>
  <w:style w:type="paragraph" w:styleId="Brdtekst3">
    <w:name w:val="Body Text 3"/>
    <w:basedOn w:val="Normal"/>
    <w:link w:val="Brdtekst3Tegn"/>
    <w:uiPriority w:val="99"/>
    <w:semiHidden/>
    <w:unhideWhenUsed/>
    <w:rsid w:val="00764FEC"/>
    <w:pPr>
      <w:spacing w:after="120"/>
    </w:pPr>
    <w:rPr>
      <w:sz w:val="16"/>
      <w:szCs w:val="16"/>
    </w:rPr>
  </w:style>
  <w:style w:type="character" w:customStyle="1" w:styleId="Brdtekst3Tegn">
    <w:name w:val="Brødtekst 3 Tegn"/>
    <w:basedOn w:val="Standardskrifttypeiafsnit"/>
    <w:link w:val="Brdtekst3"/>
    <w:uiPriority w:val="99"/>
    <w:semiHidden/>
    <w:rsid w:val="00764FEC"/>
    <w:rPr>
      <w:sz w:val="16"/>
      <w:szCs w:val="16"/>
    </w:rPr>
  </w:style>
  <w:style w:type="paragraph" w:styleId="Brdtekstindrykning2">
    <w:name w:val="Body Text Indent 2"/>
    <w:basedOn w:val="Normal"/>
    <w:link w:val="Brdtekstindrykning2Tegn"/>
    <w:uiPriority w:val="99"/>
    <w:semiHidden/>
    <w:unhideWhenUsed/>
    <w:rsid w:val="00764FEC"/>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764FEC"/>
    <w:rPr>
      <w:sz w:val="20"/>
    </w:rPr>
  </w:style>
  <w:style w:type="paragraph" w:styleId="Brdtekstindrykning3">
    <w:name w:val="Body Text Indent 3"/>
    <w:basedOn w:val="Normal"/>
    <w:link w:val="Brdtekstindrykning3Tegn"/>
    <w:uiPriority w:val="99"/>
    <w:semiHidden/>
    <w:unhideWhenUsed/>
    <w:rsid w:val="00764FEC"/>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764FEC"/>
    <w:rPr>
      <w:sz w:val="16"/>
      <w:szCs w:val="16"/>
    </w:rPr>
  </w:style>
  <w:style w:type="paragraph" w:styleId="Citat">
    <w:name w:val="Quote"/>
    <w:basedOn w:val="Normal"/>
    <w:next w:val="Normal"/>
    <w:link w:val="CitatTegn"/>
    <w:uiPriority w:val="29"/>
    <w:qFormat/>
    <w:rsid w:val="00764FEC"/>
    <w:pPr>
      <w:spacing w:before="200" w:after="160"/>
      <w:ind w:left="864" w:right="864"/>
      <w:jc w:val="center"/>
    </w:pPr>
    <w:rPr>
      <w:i/>
      <w:iCs/>
      <w:color w:val="404040" w:themeColor="text1" w:themeTint="BF"/>
    </w:rPr>
  </w:style>
  <w:style w:type="character" w:customStyle="1" w:styleId="CitatTegn">
    <w:name w:val="Citat Tegn"/>
    <w:basedOn w:val="Standardskrifttypeiafsnit"/>
    <w:link w:val="Citat"/>
    <w:uiPriority w:val="29"/>
    <w:rsid w:val="00764FEC"/>
    <w:rPr>
      <w:i/>
      <w:iCs/>
      <w:color w:val="404040" w:themeColor="text1" w:themeTint="BF"/>
      <w:sz w:val="20"/>
    </w:rPr>
  </w:style>
  <w:style w:type="paragraph" w:styleId="Citatoverskrift">
    <w:name w:val="toa heading"/>
    <w:basedOn w:val="Normal"/>
    <w:next w:val="Normal"/>
    <w:uiPriority w:val="99"/>
    <w:semiHidden/>
    <w:unhideWhenUsed/>
    <w:rsid w:val="00764FEC"/>
    <w:pPr>
      <w:spacing w:before="120"/>
    </w:pPr>
    <w:rPr>
      <w:rFonts w:asciiTheme="majorHAnsi" w:eastAsiaTheme="majorEastAsia" w:hAnsiTheme="majorHAnsi" w:cstheme="majorBidi"/>
      <w:b/>
      <w:bCs/>
      <w:sz w:val="24"/>
      <w:szCs w:val="24"/>
    </w:rPr>
  </w:style>
  <w:style w:type="paragraph" w:styleId="Citatsamling">
    <w:name w:val="table of authorities"/>
    <w:basedOn w:val="Normal"/>
    <w:next w:val="Normal"/>
    <w:uiPriority w:val="99"/>
    <w:semiHidden/>
    <w:unhideWhenUsed/>
    <w:rsid w:val="00764FEC"/>
    <w:pPr>
      <w:spacing w:after="0"/>
      <w:ind w:left="200" w:hanging="200"/>
    </w:pPr>
  </w:style>
  <w:style w:type="paragraph" w:styleId="Dato">
    <w:name w:val="Date"/>
    <w:basedOn w:val="Normal"/>
    <w:next w:val="Normal"/>
    <w:link w:val="DatoTegn"/>
    <w:uiPriority w:val="99"/>
    <w:semiHidden/>
    <w:unhideWhenUsed/>
    <w:rsid w:val="00764FEC"/>
  </w:style>
  <w:style w:type="character" w:customStyle="1" w:styleId="DatoTegn">
    <w:name w:val="Dato Tegn"/>
    <w:basedOn w:val="Standardskrifttypeiafsnit"/>
    <w:link w:val="Dato"/>
    <w:uiPriority w:val="99"/>
    <w:semiHidden/>
    <w:rsid w:val="00764FEC"/>
    <w:rPr>
      <w:sz w:val="20"/>
    </w:rPr>
  </w:style>
  <w:style w:type="paragraph" w:styleId="Dokumentoversigt">
    <w:name w:val="Document Map"/>
    <w:basedOn w:val="Normal"/>
    <w:link w:val="DokumentoversigtTegn"/>
    <w:uiPriority w:val="99"/>
    <w:semiHidden/>
    <w:unhideWhenUsed/>
    <w:rsid w:val="00764FEC"/>
    <w:pPr>
      <w:spacing w:after="0" w:line="240" w:lineRule="auto"/>
    </w:pPr>
    <w:rPr>
      <w:rFonts w:ascii="Segoe UI" w:hAnsi="Segoe UI" w:cs="Segoe UI"/>
      <w:sz w:val="16"/>
      <w:szCs w:val="16"/>
    </w:rPr>
  </w:style>
  <w:style w:type="character" w:customStyle="1" w:styleId="DokumentoversigtTegn">
    <w:name w:val="Dokumentoversigt Tegn"/>
    <w:basedOn w:val="Standardskrifttypeiafsnit"/>
    <w:link w:val="Dokumentoversigt"/>
    <w:uiPriority w:val="99"/>
    <w:semiHidden/>
    <w:rsid w:val="00764FEC"/>
    <w:rPr>
      <w:rFonts w:ascii="Segoe UI" w:hAnsi="Segoe UI" w:cs="Segoe UI"/>
      <w:sz w:val="16"/>
      <w:szCs w:val="16"/>
    </w:rPr>
  </w:style>
  <w:style w:type="paragraph" w:styleId="Fodnotetekst">
    <w:name w:val="footnote text"/>
    <w:basedOn w:val="Normal"/>
    <w:link w:val="FodnotetekstTegn"/>
    <w:uiPriority w:val="99"/>
    <w:unhideWhenUsed/>
    <w:rsid w:val="00764FEC"/>
    <w:pPr>
      <w:spacing w:after="0" w:line="240" w:lineRule="auto"/>
    </w:pPr>
    <w:rPr>
      <w:szCs w:val="20"/>
    </w:rPr>
  </w:style>
  <w:style w:type="character" w:customStyle="1" w:styleId="FodnotetekstTegn">
    <w:name w:val="Fodnotetekst Tegn"/>
    <w:basedOn w:val="Standardskrifttypeiafsnit"/>
    <w:link w:val="Fodnotetekst"/>
    <w:uiPriority w:val="99"/>
    <w:rsid w:val="00764FEC"/>
    <w:rPr>
      <w:sz w:val="20"/>
      <w:szCs w:val="20"/>
    </w:rPr>
  </w:style>
  <w:style w:type="paragraph" w:styleId="FormateretHTML">
    <w:name w:val="HTML Preformatted"/>
    <w:basedOn w:val="Normal"/>
    <w:link w:val="FormateretHTMLTegn"/>
    <w:uiPriority w:val="99"/>
    <w:semiHidden/>
    <w:unhideWhenUsed/>
    <w:rsid w:val="00764FEC"/>
    <w:pPr>
      <w:spacing w:after="0" w:line="240" w:lineRule="auto"/>
    </w:pPr>
    <w:rPr>
      <w:rFonts w:ascii="Consolas" w:hAnsi="Consolas"/>
      <w:szCs w:val="20"/>
    </w:rPr>
  </w:style>
  <w:style w:type="character" w:customStyle="1" w:styleId="FormateretHTMLTegn">
    <w:name w:val="Formateret HTML Tegn"/>
    <w:basedOn w:val="Standardskrifttypeiafsnit"/>
    <w:link w:val="FormateretHTML"/>
    <w:uiPriority w:val="99"/>
    <w:semiHidden/>
    <w:rsid w:val="00764FEC"/>
    <w:rPr>
      <w:rFonts w:ascii="Consolas" w:hAnsi="Consolas"/>
      <w:sz w:val="20"/>
      <w:szCs w:val="20"/>
    </w:rPr>
  </w:style>
  <w:style w:type="paragraph" w:styleId="HTML-adresse">
    <w:name w:val="HTML Address"/>
    <w:basedOn w:val="Normal"/>
    <w:link w:val="HTML-adresseTegn"/>
    <w:uiPriority w:val="99"/>
    <w:semiHidden/>
    <w:unhideWhenUsed/>
    <w:rsid w:val="00764FEC"/>
    <w:pPr>
      <w:spacing w:after="0" w:line="240" w:lineRule="auto"/>
    </w:pPr>
    <w:rPr>
      <w:i/>
      <w:iCs/>
    </w:rPr>
  </w:style>
  <w:style w:type="character" w:customStyle="1" w:styleId="HTML-adresseTegn">
    <w:name w:val="HTML-adresse Tegn"/>
    <w:basedOn w:val="Standardskrifttypeiafsnit"/>
    <w:link w:val="HTML-adresse"/>
    <w:uiPriority w:val="99"/>
    <w:semiHidden/>
    <w:rsid w:val="00764FEC"/>
    <w:rPr>
      <w:i/>
      <w:iCs/>
      <w:sz w:val="20"/>
    </w:rPr>
  </w:style>
  <w:style w:type="paragraph" w:styleId="Indeks1">
    <w:name w:val="index 1"/>
    <w:basedOn w:val="Normal"/>
    <w:next w:val="Normal"/>
    <w:autoRedefine/>
    <w:uiPriority w:val="99"/>
    <w:semiHidden/>
    <w:unhideWhenUsed/>
    <w:rsid w:val="00764FEC"/>
    <w:pPr>
      <w:spacing w:after="0" w:line="240" w:lineRule="auto"/>
      <w:ind w:left="200" w:hanging="200"/>
    </w:pPr>
  </w:style>
  <w:style w:type="paragraph" w:styleId="Indeks2">
    <w:name w:val="index 2"/>
    <w:basedOn w:val="Normal"/>
    <w:next w:val="Normal"/>
    <w:autoRedefine/>
    <w:uiPriority w:val="99"/>
    <w:semiHidden/>
    <w:unhideWhenUsed/>
    <w:rsid w:val="00764FEC"/>
    <w:pPr>
      <w:spacing w:after="0" w:line="240" w:lineRule="auto"/>
      <w:ind w:left="400" w:hanging="200"/>
    </w:pPr>
  </w:style>
  <w:style w:type="paragraph" w:styleId="Indeks3">
    <w:name w:val="index 3"/>
    <w:basedOn w:val="Normal"/>
    <w:next w:val="Normal"/>
    <w:autoRedefine/>
    <w:uiPriority w:val="99"/>
    <w:semiHidden/>
    <w:unhideWhenUsed/>
    <w:rsid w:val="00764FEC"/>
    <w:pPr>
      <w:spacing w:after="0" w:line="240" w:lineRule="auto"/>
      <w:ind w:left="600" w:hanging="200"/>
    </w:pPr>
  </w:style>
  <w:style w:type="paragraph" w:styleId="Indeks4">
    <w:name w:val="index 4"/>
    <w:basedOn w:val="Normal"/>
    <w:next w:val="Normal"/>
    <w:autoRedefine/>
    <w:uiPriority w:val="99"/>
    <w:semiHidden/>
    <w:unhideWhenUsed/>
    <w:rsid w:val="00764FEC"/>
    <w:pPr>
      <w:spacing w:after="0" w:line="240" w:lineRule="auto"/>
      <w:ind w:left="800" w:hanging="200"/>
    </w:pPr>
  </w:style>
  <w:style w:type="paragraph" w:styleId="Indeks5">
    <w:name w:val="index 5"/>
    <w:basedOn w:val="Normal"/>
    <w:next w:val="Normal"/>
    <w:autoRedefine/>
    <w:uiPriority w:val="99"/>
    <w:semiHidden/>
    <w:unhideWhenUsed/>
    <w:rsid w:val="00764FEC"/>
    <w:pPr>
      <w:spacing w:after="0" w:line="240" w:lineRule="auto"/>
      <w:ind w:left="1000" w:hanging="200"/>
    </w:pPr>
  </w:style>
  <w:style w:type="paragraph" w:styleId="Indeks6">
    <w:name w:val="index 6"/>
    <w:basedOn w:val="Normal"/>
    <w:next w:val="Normal"/>
    <w:autoRedefine/>
    <w:uiPriority w:val="99"/>
    <w:semiHidden/>
    <w:unhideWhenUsed/>
    <w:rsid w:val="00764FEC"/>
    <w:pPr>
      <w:spacing w:after="0" w:line="240" w:lineRule="auto"/>
      <w:ind w:left="1200" w:hanging="200"/>
    </w:pPr>
  </w:style>
  <w:style w:type="paragraph" w:styleId="Indeks7">
    <w:name w:val="index 7"/>
    <w:basedOn w:val="Normal"/>
    <w:next w:val="Normal"/>
    <w:autoRedefine/>
    <w:uiPriority w:val="99"/>
    <w:semiHidden/>
    <w:unhideWhenUsed/>
    <w:rsid w:val="00764FEC"/>
    <w:pPr>
      <w:spacing w:after="0" w:line="240" w:lineRule="auto"/>
      <w:ind w:left="1400" w:hanging="200"/>
    </w:pPr>
  </w:style>
  <w:style w:type="paragraph" w:styleId="Indeks8">
    <w:name w:val="index 8"/>
    <w:basedOn w:val="Normal"/>
    <w:next w:val="Normal"/>
    <w:autoRedefine/>
    <w:uiPriority w:val="99"/>
    <w:semiHidden/>
    <w:unhideWhenUsed/>
    <w:rsid w:val="00764FEC"/>
    <w:pPr>
      <w:spacing w:after="0" w:line="240" w:lineRule="auto"/>
      <w:ind w:left="1600" w:hanging="200"/>
    </w:pPr>
  </w:style>
  <w:style w:type="paragraph" w:styleId="Indeks9">
    <w:name w:val="index 9"/>
    <w:basedOn w:val="Normal"/>
    <w:next w:val="Normal"/>
    <w:autoRedefine/>
    <w:uiPriority w:val="99"/>
    <w:semiHidden/>
    <w:unhideWhenUsed/>
    <w:rsid w:val="00764FEC"/>
    <w:pPr>
      <w:spacing w:after="0" w:line="240" w:lineRule="auto"/>
      <w:ind w:left="1800" w:hanging="200"/>
    </w:pPr>
  </w:style>
  <w:style w:type="paragraph" w:styleId="Indeksoverskrift">
    <w:name w:val="index heading"/>
    <w:basedOn w:val="Normal"/>
    <w:next w:val="Indeks1"/>
    <w:uiPriority w:val="99"/>
    <w:semiHidden/>
    <w:unhideWhenUsed/>
    <w:rsid w:val="00764FEC"/>
    <w:rPr>
      <w:rFonts w:asciiTheme="majorHAnsi" w:eastAsiaTheme="majorEastAsia" w:hAnsiTheme="majorHAnsi" w:cstheme="majorBidi"/>
      <w:b/>
      <w:bCs/>
    </w:rPr>
  </w:style>
  <w:style w:type="paragraph" w:styleId="Indholdsfortegnelse1">
    <w:name w:val="toc 1"/>
    <w:basedOn w:val="Normal"/>
    <w:next w:val="Normal"/>
    <w:autoRedefine/>
    <w:uiPriority w:val="39"/>
    <w:semiHidden/>
    <w:unhideWhenUsed/>
    <w:rsid w:val="00764FEC"/>
    <w:pPr>
      <w:spacing w:after="100"/>
    </w:pPr>
  </w:style>
  <w:style w:type="paragraph" w:styleId="Indholdsfortegnelse2">
    <w:name w:val="toc 2"/>
    <w:basedOn w:val="Normal"/>
    <w:next w:val="Normal"/>
    <w:autoRedefine/>
    <w:uiPriority w:val="39"/>
    <w:semiHidden/>
    <w:unhideWhenUsed/>
    <w:rsid w:val="00764FEC"/>
    <w:pPr>
      <w:spacing w:after="100"/>
      <w:ind w:left="200"/>
    </w:pPr>
  </w:style>
  <w:style w:type="paragraph" w:styleId="Indholdsfortegnelse3">
    <w:name w:val="toc 3"/>
    <w:basedOn w:val="Normal"/>
    <w:next w:val="Normal"/>
    <w:autoRedefine/>
    <w:uiPriority w:val="39"/>
    <w:semiHidden/>
    <w:unhideWhenUsed/>
    <w:rsid w:val="00764FEC"/>
    <w:pPr>
      <w:spacing w:after="100"/>
      <w:ind w:left="400"/>
    </w:pPr>
  </w:style>
  <w:style w:type="paragraph" w:styleId="Indholdsfortegnelse4">
    <w:name w:val="toc 4"/>
    <w:basedOn w:val="Normal"/>
    <w:next w:val="Normal"/>
    <w:autoRedefine/>
    <w:uiPriority w:val="39"/>
    <w:semiHidden/>
    <w:unhideWhenUsed/>
    <w:rsid w:val="00764FEC"/>
    <w:pPr>
      <w:spacing w:after="100"/>
      <w:ind w:left="600"/>
    </w:pPr>
  </w:style>
  <w:style w:type="paragraph" w:styleId="Indholdsfortegnelse5">
    <w:name w:val="toc 5"/>
    <w:basedOn w:val="Normal"/>
    <w:next w:val="Normal"/>
    <w:autoRedefine/>
    <w:uiPriority w:val="39"/>
    <w:semiHidden/>
    <w:unhideWhenUsed/>
    <w:rsid w:val="00764FEC"/>
    <w:pPr>
      <w:spacing w:after="100"/>
      <w:ind w:left="800"/>
    </w:pPr>
  </w:style>
  <w:style w:type="paragraph" w:styleId="Indholdsfortegnelse6">
    <w:name w:val="toc 6"/>
    <w:basedOn w:val="Normal"/>
    <w:next w:val="Normal"/>
    <w:autoRedefine/>
    <w:uiPriority w:val="39"/>
    <w:semiHidden/>
    <w:unhideWhenUsed/>
    <w:rsid w:val="00764FEC"/>
    <w:pPr>
      <w:spacing w:after="100"/>
      <w:ind w:left="1000"/>
    </w:pPr>
  </w:style>
  <w:style w:type="paragraph" w:styleId="Indholdsfortegnelse7">
    <w:name w:val="toc 7"/>
    <w:basedOn w:val="Normal"/>
    <w:next w:val="Normal"/>
    <w:autoRedefine/>
    <w:uiPriority w:val="39"/>
    <w:semiHidden/>
    <w:unhideWhenUsed/>
    <w:rsid w:val="00764FEC"/>
    <w:pPr>
      <w:spacing w:after="100"/>
      <w:ind w:left="1200"/>
    </w:pPr>
  </w:style>
  <w:style w:type="paragraph" w:styleId="Indholdsfortegnelse8">
    <w:name w:val="toc 8"/>
    <w:basedOn w:val="Normal"/>
    <w:next w:val="Normal"/>
    <w:autoRedefine/>
    <w:uiPriority w:val="39"/>
    <w:semiHidden/>
    <w:unhideWhenUsed/>
    <w:rsid w:val="00764FEC"/>
    <w:pPr>
      <w:spacing w:after="100"/>
      <w:ind w:left="1400"/>
    </w:pPr>
  </w:style>
  <w:style w:type="paragraph" w:styleId="Indholdsfortegnelse9">
    <w:name w:val="toc 9"/>
    <w:basedOn w:val="Normal"/>
    <w:next w:val="Normal"/>
    <w:autoRedefine/>
    <w:uiPriority w:val="39"/>
    <w:semiHidden/>
    <w:unhideWhenUsed/>
    <w:rsid w:val="00764FEC"/>
    <w:pPr>
      <w:spacing w:after="100"/>
      <w:ind w:left="1600"/>
    </w:pPr>
  </w:style>
  <w:style w:type="paragraph" w:styleId="Ingenafstand">
    <w:name w:val="No Spacing"/>
    <w:uiPriority w:val="1"/>
    <w:qFormat/>
    <w:rsid w:val="00764FEC"/>
    <w:pPr>
      <w:spacing w:after="0" w:line="240" w:lineRule="auto"/>
    </w:pPr>
    <w:rPr>
      <w:sz w:val="20"/>
    </w:rPr>
  </w:style>
  <w:style w:type="paragraph" w:styleId="Kommentartekst">
    <w:name w:val="annotation text"/>
    <w:basedOn w:val="Normal"/>
    <w:link w:val="KommentartekstTegn"/>
    <w:uiPriority w:val="99"/>
    <w:unhideWhenUsed/>
    <w:rsid w:val="00764FEC"/>
    <w:pPr>
      <w:spacing w:line="240" w:lineRule="auto"/>
    </w:pPr>
    <w:rPr>
      <w:szCs w:val="20"/>
    </w:rPr>
  </w:style>
  <w:style w:type="character" w:customStyle="1" w:styleId="KommentartekstTegn">
    <w:name w:val="Kommentartekst Tegn"/>
    <w:basedOn w:val="Standardskrifttypeiafsnit"/>
    <w:link w:val="Kommentartekst"/>
    <w:uiPriority w:val="99"/>
    <w:rsid w:val="00764FEC"/>
    <w:rPr>
      <w:sz w:val="20"/>
      <w:szCs w:val="20"/>
    </w:rPr>
  </w:style>
  <w:style w:type="paragraph" w:styleId="Kommentaremne">
    <w:name w:val="annotation subject"/>
    <w:basedOn w:val="Kommentartekst"/>
    <w:next w:val="Kommentartekst"/>
    <w:link w:val="KommentaremneTegn"/>
    <w:uiPriority w:val="99"/>
    <w:semiHidden/>
    <w:unhideWhenUsed/>
    <w:rsid w:val="00764FEC"/>
    <w:rPr>
      <w:b/>
      <w:bCs/>
    </w:rPr>
  </w:style>
  <w:style w:type="character" w:customStyle="1" w:styleId="KommentaremneTegn">
    <w:name w:val="Kommentaremne Tegn"/>
    <w:basedOn w:val="KommentartekstTegn"/>
    <w:link w:val="Kommentaremne"/>
    <w:uiPriority w:val="99"/>
    <w:semiHidden/>
    <w:rsid w:val="00764FEC"/>
    <w:rPr>
      <w:b/>
      <w:bCs/>
      <w:sz w:val="20"/>
      <w:szCs w:val="20"/>
    </w:rPr>
  </w:style>
  <w:style w:type="paragraph" w:styleId="Liste">
    <w:name w:val="List"/>
    <w:basedOn w:val="Normal"/>
    <w:uiPriority w:val="99"/>
    <w:semiHidden/>
    <w:unhideWhenUsed/>
    <w:rsid w:val="00764FEC"/>
    <w:pPr>
      <w:ind w:left="283" w:hanging="283"/>
      <w:contextualSpacing/>
    </w:pPr>
  </w:style>
  <w:style w:type="paragraph" w:styleId="Liste2">
    <w:name w:val="List 2"/>
    <w:basedOn w:val="Normal"/>
    <w:uiPriority w:val="99"/>
    <w:semiHidden/>
    <w:unhideWhenUsed/>
    <w:rsid w:val="00764FEC"/>
    <w:pPr>
      <w:ind w:left="566" w:hanging="283"/>
      <w:contextualSpacing/>
    </w:pPr>
  </w:style>
  <w:style w:type="paragraph" w:styleId="Liste3">
    <w:name w:val="List 3"/>
    <w:basedOn w:val="Normal"/>
    <w:uiPriority w:val="99"/>
    <w:semiHidden/>
    <w:unhideWhenUsed/>
    <w:rsid w:val="00764FEC"/>
    <w:pPr>
      <w:ind w:left="849" w:hanging="283"/>
      <w:contextualSpacing/>
    </w:pPr>
  </w:style>
  <w:style w:type="paragraph" w:styleId="Liste4">
    <w:name w:val="List 4"/>
    <w:basedOn w:val="Normal"/>
    <w:uiPriority w:val="99"/>
    <w:semiHidden/>
    <w:unhideWhenUsed/>
    <w:rsid w:val="00764FEC"/>
    <w:pPr>
      <w:ind w:left="1132" w:hanging="283"/>
      <w:contextualSpacing/>
    </w:pPr>
  </w:style>
  <w:style w:type="paragraph" w:styleId="Liste5">
    <w:name w:val="List 5"/>
    <w:basedOn w:val="Normal"/>
    <w:uiPriority w:val="99"/>
    <w:semiHidden/>
    <w:unhideWhenUsed/>
    <w:rsid w:val="00764FEC"/>
    <w:pPr>
      <w:ind w:left="1415" w:hanging="283"/>
      <w:contextualSpacing/>
    </w:pPr>
  </w:style>
  <w:style w:type="paragraph" w:styleId="Listeoverfigurer">
    <w:name w:val="table of figures"/>
    <w:basedOn w:val="Normal"/>
    <w:next w:val="Normal"/>
    <w:uiPriority w:val="99"/>
    <w:semiHidden/>
    <w:unhideWhenUsed/>
    <w:rsid w:val="00764FEC"/>
    <w:pPr>
      <w:spacing w:after="0"/>
    </w:pPr>
  </w:style>
  <w:style w:type="paragraph" w:styleId="Mailsignatur">
    <w:name w:val="E-mail Signature"/>
    <w:basedOn w:val="Normal"/>
    <w:link w:val="MailsignaturTegn"/>
    <w:uiPriority w:val="99"/>
    <w:semiHidden/>
    <w:unhideWhenUsed/>
    <w:rsid w:val="00764FEC"/>
    <w:pPr>
      <w:spacing w:after="0" w:line="240" w:lineRule="auto"/>
    </w:pPr>
  </w:style>
  <w:style w:type="character" w:customStyle="1" w:styleId="MailsignaturTegn">
    <w:name w:val="Mailsignatur Tegn"/>
    <w:basedOn w:val="Standardskrifttypeiafsnit"/>
    <w:link w:val="Mailsignatur"/>
    <w:uiPriority w:val="99"/>
    <w:semiHidden/>
    <w:rsid w:val="00764FEC"/>
    <w:rPr>
      <w:sz w:val="20"/>
    </w:rPr>
  </w:style>
  <w:style w:type="paragraph" w:styleId="Makrotekst">
    <w:name w:val="macro"/>
    <w:link w:val="MakrotekstTegn"/>
    <w:uiPriority w:val="99"/>
    <w:semiHidden/>
    <w:unhideWhenUsed/>
    <w:rsid w:val="00764FEC"/>
    <w:pPr>
      <w:tabs>
        <w:tab w:val="left" w:pos="480"/>
        <w:tab w:val="left" w:pos="960"/>
        <w:tab w:val="left" w:pos="1440"/>
        <w:tab w:val="left" w:pos="1920"/>
        <w:tab w:val="left" w:pos="2400"/>
        <w:tab w:val="left" w:pos="2880"/>
        <w:tab w:val="left" w:pos="3360"/>
        <w:tab w:val="left" w:pos="3840"/>
        <w:tab w:val="left" w:pos="4320"/>
      </w:tabs>
      <w:spacing w:after="0" w:line="280" w:lineRule="atLeast"/>
    </w:pPr>
    <w:rPr>
      <w:rFonts w:ascii="Consolas" w:hAnsi="Consolas"/>
      <w:sz w:val="20"/>
      <w:szCs w:val="20"/>
    </w:rPr>
  </w:style>
  <w:style w:type="character" w:customStyle="1" w:styleId="MakrotekstTegn">
    <w:name w:val="Makrotekst Tegn"/>
    <w:basedOn w:val="Standardskrifttypeiafsnit"/>
    <w:link w:val="Makrotekst"/>
    <w:uiPriority w:val="99"/>
    <w:semiHidden/>
    <w:rsid w:val="00764FEC"/>
    <w:rPr>
      <w:rFonts w:ascii="Consolas" w:hAnsi="Consolas"/>
      <w:sz w:val="20"/>
      <w:szCs w:val="20"/>
    </w:rPr>
  </w:style>
  <w:style w:type="paragraph" w:styleId="Markeringsbobletekst">
    <w:name w:val="Balloon Text"/>
    <w:basedOn w:val="Normal"/>
    <w:link w:val="MarkeringsbobletekstTegn"/>
    <w:uiPriority w:val="99"/>
    <w:semiHidden/>
    <w:unhideWhenUsed/>
    <w:rsid w:val="00764FE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764FEC"/>
    <w:rPr>
      <w:rFonts w:ascii="Segoe UI" w:hAnsi="Segoe UI" w:cs="Segoe UI"/>
      <w:sz w:val="18"/>
      <w:szCs w:val="18"/>
    </w:rPr>
  </w:style>
  <w:style w:type="paragraph" w:styleId="Modtageradresse">
    <w:name w:val="envelope address"/>
    <w:basedOn w:val="Normal"/>
    <w:uiPriority w:val="99"/>
    <w:semiHidden/>
    <w:unhideWhenUsed/>
    <w:rsid w:val="00764FEC"/>
    <w:pPr>
      <w:framePr w:w="7920" w:h="1980" w:hRule="exact" w:hSpace="141"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Normalindrykning">
    <w:name w:val="Normal Indent"/>
    <w:basedOn w:val="Normal"/>
    <w:uiPriority w:val="99"/>
    <w:semiHidden/>
    <w:unhideWhenUsed/>
    <w:rsid w:val="00764FEC"/>
    <w:pPr>
      <w:ind w:left="1304"/>
    </w:pPr>
  </w:style>
  <w:style w:type="paragraph" w:styleId="Noteoverskrift">
    <w:name w:val="Note Heading"/>
    <w:basedOn w:val="Normal"/>
    <w:next w:val="Normal"/>
    <w:link w:val="NoteoverskriftTegn"/>
    <w:uiPriority w:val="99"/>
    <w:semiHidden/>
    <w:unhideWhenUsed/>
    <w:rsid w:val="00764FEC"/>
    <w:pPr>
      <w:spacing w:after="0" w:line="240" w:lineRule="auto"/>
    </w:pPr>
  </w:style>
  <w:style w:type="character" w:customStyle="1" w:styleId="NoteoverskriftTegn">
    <w:name w:val="Noteoverskrift Tegn"/>
    <w:basedOn w:val="Standardskrifttypeiafsnit"/>
    <w:link w:val="Noteoverskrift"/>
    <w:uiPriority w:val="99"/>
    <w:semiHidden/>
    <w:rsid w:val="00764FEC"/>
    <w:rPr>
      <w:sz w:val="20"/>
    </w:rPr>
  </w:style>
  <w:style w:type="paragraph" w:styleId="Opstilling-forts">
    <w:name w:val="List Continue"/>
    <w:basedOn w:val="Normal"/>
    <w:uiPriority w:val="99"/>
    <w:semiHidden/>
    <w:unhideWhenUsed/>
    <w:rsid w:val="00764FEC"/>
    <w:pPr>
      <w:spacing w:after="120"/>
      <w:ind w:left="283"/>
      <w:contextualSpacing/>
    </w:pPr>
  </w:style>
  <w:style w:type="paragraph" w:styleId="Opstilling-forts2">
    <w:name w:val="List Continue 2"/>
    <w:basedOn w:val="Normal"/>
    <w:uiPriority w:val="99"/>
    <w:semiHidden/>
    <w:unhideWhenUsed/>
    <w:rsid w:val="00764FEC"/>
    <w:pPr>
      <w:spacing w:after="120"/>
      <w:ind w:left="566"/>
      <w:contextualSpacing/>
    </w:pPr>
  </w:style>
  <w:style w:type="paragraph" w:styleId="Opstilling-forts3">
    <w:name w:val="List Continue 3"/>
    <w:basedOn w:val="Normal"/>
    <w:uiPriority w:val="99"/>
    <w:semiHidden/>
    <w:unhideWhenUsed/>
    <w:rsid w:val="00764FEC"/>
    <w:pPr>
      <w:spacing w:after="120"/>
      <w:ind w:left="849"/>
      <w:contextualSpacing/>
    </w:pPr>
  </w:style>
  <w:style w:type="paragraph" w:styleId="Opstilling-forts4">
    <w:name w:val="List Continue 4"/>
    <w:basedOn w:val="Normal"/>
    <w:uiPriority w:val="99"/>
    <w:semiHidden/>
    <w:unhideWhenUsed/>
    <w:rsid w:val="00764FEC"/>
    <w:pPr>
      <w:spacing w:after="120"/>
      <w:ind w:left="1132"/>
      <w:contextualSpacing/>
    </w:pPr>
  </w:style>
  <w:style w:type="paragraph" w:styleId="Opstilling-forts5">
    <w:name w:val="List Continue 5"/>
    <w:basedOn w:val="Normal"/>
    <w:uiPriority w:val="99"/>
    <w:semiHidden/>
    <w:unhideWhenUsed/>
    <w:rsid w:val="00764FEC"/>
    <w:pPr>
      <w:spacing w:after="120"/>
      <w:ind w:left="1415"/>
      <w:contextualSpacing/>
    </w:pPr>
  </w:style>
  <w:style w:type="paragraph" w:styleId="Opstilling-punkttegn">
    <w:name w:val="List Bullet"/>
    <w:basedOn w:val="Normal"/>
    <w:uiPriority w:val="99"/>
    <w:semiHidden/>
    <w:unhideWhenUsed/>
    <w:rsid w:val="00764FEC"/>
    <w:pPr>
      <w:numPr>
        <w:numId w:val="1"/>
      </w:numPr>
      <w:contextualSpacing/>
    </w:pPr>
  </w:style>
  <w:style w:type="paragraph" w:styleId="Opstilling-punkttegn2">
    <w:name w:val="List Bullet 2"/>
    <w:basedOn w:val="Normal"/>
    <w:uiPriority w:val="99"/>
    <w:semiHidden/>
    <w:unhideWhenUsed/>
    <w:rsid w:val="00764FEC"/>
    <w:pPr>
      <w:numPr>
        <w:numId w:val="2"/>
      </w:numPr>
      <w:contextualSpacing/>
    </w:pPr>
  </w:style>
  <w:style w:type="paragraph" w:styleId="Opstilling-punkttegn3">
    <w:name w:val="List Bullet 3"/>
    <w:basedOn w:val="Normal"/>
    <w:uiPriority w:val="99"/>
    <w:semiHidden/>
    <w:unhideWhenUsed/>
    <w:rsid w:val="00764FEC"/>
    <w:pPr>
      <w:numPr>
        <w:numId w:val="3"/>
      </w:numPr>
      <w:contextualSpacing/>
    </w:pPr>
  </w:style>
  <w:style w:type="paragraph" w:styleId="Opstilling-punkttegn4">
    <w:name w:val="List Bullet 4"/>
    <w:basedOn w:val="Normal"/>
    <w:uiPriority w:val="99"/>
    <w:semiHidden/>
    <w:unhideWhenUsed/>
    <w:rsid w:val="00764FEC"/>
    <w:pPr>
      <w:numPr>
        <w:numId w:val="4"/>
      </w:numPr>
      <w:contextualSpacing/>
    </w:pPr>
  </w:style>
  <w:style w:type="paragraph" w:styleId="Opstilling-punkttegn5">
    <w:name w:val="List Bullet 5"/>
    <w:basedOn w:val="Normal"/>
    <w:uiPriority w:val="99"/>
    <w:semiHidden/>
    <w:unhideWhenUsed/>
    <w:rsid w:val="00764FEC"/>
    <w:pPr>
      <w:numPr>
        <w:numId w:val="5"/>
      </w:numPr>
      <w:contextualSpacing/>
    </w:pPr>
  </w:style>
  <w:style w:type="paragraph" w:styleId="Opstilling-talellerbogst">
    <w:name w:val="List Number"/>
    <w:basedOn w:val="Normal"/>
    <w:uiPriority w:val="99"/>
    <w:semiHidden/>
    <w:unhideWhenUsed/>
    <w:rsid w:val="00764FEC"/>
    <w:pPr>
      <w:numPr>
        <w:numId w:val="6"/>
      </w:numPr>
      <w:contextualSpacing/>
    </w:pPr>
  </w:style>
  <w:style w:type="paragraph" w:styleId="Opstilling-talellerbogst2">
    <w:name w:val="List Number 2"/>
    <w:basedOn w:val="Normal"/>
    <w:uiPriority w:val="99"/>
    <w:semiHidden/>
    <w:unhideWhenUsed/>
    <w:rsid w:val="00764FEC"/>
    <w:pPr>
      <w:numPr>
        <w:numId w:val="7"/>
      </w:numPr>
      <w:contextualSpacing/>
    </w:pPr>
  </w:style>
  <w:style w:type="paragraph" w:styleId="Opstilling-talellerbogst3">
    <w:name w:val="List Number 3"/>
    <w:basedOn w:val="Normal"/>
    <w:uiPriority w:val="99"/>
    <w:semiHidden/>
    <w:unhideWhenUsed/>
    <w:rsid w:val="00764FEC"/>
    <w:pPr>
      <w:numPr>
        <w:numId w:val="8"/>
      </w:numPr>
      <w:contextualSpacing/>
    </w:pPr>
  </w:style>
  <w:style w:type="paragraph" w:styleId="Opstilling-talellerbogst4">
    <w:name w:val="List Number 4"/>
    <w:basedOn w:val="Normal"/>
    <w:uiPriority w:val="99"/>
    <w:semiHidden/>
    <w:unhideWhenUsed/>
    <w:rsid w:val="00764FEC"/>
    <w:pPr>
      <w:numPr>
        <w:numId w:val="9"/>
      </w:numPr>
      <w:contextualSpacing/>
    </w:pPr>
  </w:style>
  <w:style w:type="paragraph" w:styleId="Opstilling-talellerbogst5">
    <w:name w:val="List Number 5"/>
    <w:basedOn w:val="Normal"/>
    <w:uiPriority w:val="99"/>
    <w:semiHidden/>
    <w:unhideWhenUsed/>
    <w:rsid w:val="00764FEC"/>
    <w:pPr>
      <w:numPr>
        <w:numId w:val="10"/>
      </w:numPr>
      <w:contextualSpacing/>
    </w:pPr>
  </w:style>
  <w:style w:type="character" w:customStyle="1" w:styleId="Overskrift1Tegn">
    <w:name w:val="Overskrift 1 Tegn"/>
    <w:basedOn w:val="Standardskrifttypeiafsnit"/>
    <w:link w:val="Overskrift1"/>
    <w:uiPriority w:val="9"/>
    <w:rsid w:val="00764FEC"/>
    <w:rPr>
      <w:rFonts w:asciiTheme="majorHAnsi" w:eastAsiaTheme="majorEastAsia" w:hAnsiTheme="majorHAnsi" w:cstheme="majorBidi"/>
      <w:color w:val="2F5496" w:themeColor="accent1" w:themeShade="BF"/>
      <w:sz w:val="32"/>
      <w:szCs w:val="32"/>
    </w:rPr>
  </w:style>
  <w:style w:type="paragraph" w:styleId="Overskrift">
    <w:name w:val="TOC Heading"/>
    <w:basedOn w:val="Overskrift1"/>
    <w:next w:val="Normal"/>
    <w:uiPriority w:val="39"/>
    <w:semiHidden/>
    <w:unhideWhenUsed/>
    <w:qFormat/>
    <w:rsid w:val="00764FEC"/>
    <w:pPr>
      <w:outlineLvl w:val="9"/>
    </w:pPr>
  </w:style>
  <w:style w:type="character" w:customStyle="1" w:styleId="Overskrift4Tegn">
    <w:name w:val="Overskrift 4 Tegn"/>
    <w:basedOn w:val="Standardskrifttypeiafsnit"/>
    <w:link w:val="Overskrift4"/>
    <w:uiPriority w:val="9"/>
    <w:semiHidden/>
    <w:rsid w:val="00764FEC"/>
    <w:rPr>
      <w:rFonts w:asciiTheme="majorHAnsi" w:eastAsiaTheme="majorEastAsia" w:hAnsiTheme="majorHAnsi" w:cstheme="majorBidi"/>
      <w:i/>
      <w:iCs/>
      <w:color w:val="2F5496" w:themeColor="accent1" w:themeShade="BF"/>
      <w:sz w:val="20"/>
    </w:rPr>
  </w:style>
  <w:style w:type="character" w:customStyle="1" w:styleId="Overskrift5Tegn">
    <w:name w:val="Overskrift 5 Tegn"/>
    <w:basedOn w:val="Standardskrifttypeiafsnit"/>
    <w:link w:val="Overskrift5"/>
    <w:uiPriority w:val="9"/>
    <w:semiHidden/>
    <w:rsid w:val="00764FEC"/>
    <w:rPr>
      <w:rFonts w:asciiTheme="majorHAnsi" w:eastAsiaTheme="majorEastAsia" w:hAnsiTheme="majorHAnsi" w:cstheme="majorBidi"/>
      <w:color w:val="2F5496" w:themeColor="accent1" w:themeShade="BF"/>
      <w:sz w:val="20"/>
    </w:rPr>
  </w:style>
  <w:style w:type="character" w:customStyle="1" w:styleId="Overskrift6Tegn">
    <w:name w:val="Overskrift 6 Tegn"/>
    <w:basedOn w:val="Standardskrifttypeiafsnit"/>
    <w:link w:val="Overskrift6"/>
    <w:uiPriority w:val="9"/>
    <w:semiHidden/>
    <w:rsid w:val="00764FEC"/>
    <w:rPr>
      <w:rFonts w:asciiTheme="majorHAnsi" w:eastAsiaTheme="majorEastAsia" w:hAnsiTheme="majorHAnsi" w:cstheme="majorBidi"/>
      <w:color w:val="1F3763" w:themeColor="accent1" w:themeShade="7F"/>
      <w:sz w:val="20"/>
    </w:rPr>
  </w:style>
  <w:style w:type="character" w:customStyle="1" w:styleId="Overskrift7Tegn">
    <w:name w:val="Overskrift 7 Tegn"/>
    <w:basedOn w:val="Standardskrifttypeiafsnit"/>
    <w:link w:val="Overskrift7"/>
    <w:uiPriority w:val="9"/>
    <w:semiHidden/>
    <w:rsid w:val="00764FEC"/>
    <w:rPr>
      <w:rFonts w:asciiTheme="majorHAnsi" w:eastAsiaTheme="majorEastAsia" w:hAnsiTheme="majorHAnsi" w:cstheme="majorBidi"/>
      <w:i/>
      <w:iCs/>
      <w:color w:val="1F3763" w:themeColor="accent1" w:themeShade="7F"/>
      <w:sz w:val="20"/>
    </w:rPr>
  </w:style>
  <w:style w:type="character" w:customStyle="1" w:styleId="Overskrift8Tegn">
    <w:name w:val="Overskrift 8 Tegn"/>
    <w:basedOn w:val="Standardskrifttypeiafsnit"/>
    <w:link w:val="Overskrift8"/>
    <w:uiPriority w:val="9"/>
    <w:semiHidden/>
    <w:rsid w:val="00764FEC"/>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typeiafsnit"/>
    <w:link w:val="Overskrift9"/>
    <w:uiPriority w:val="9"/>
    <w:semiHidden/>
    <w:rsid w:val="00764FEC"/>
    <w:rPr>
      <w:rFonts w:asciiTheme="majorHAnsi" w:eastAsiaTheme="majorEastAsia" w:hAnsiTheme="majorHAnsi" w:cstheme="majorBidi"/>
      <w:i/>
      <w:iCs/>
      <w:color w:val="272727" w:themeColor="text1" w:themeTint="D8"/>
      <w:sz w:val="21"/>
      <w:szCs w:val="21"/>
    </w:rPr>
  </w:style>
  <w:style w:type="paragraph" w:styleId="Sluthilsen">
    <w:name w:val="Closing"/>
    <w:basedOn w:val="Normal"/>
    <w:link w:val="SluthilsenTegn"/>
    <w:uiPriority w:val="99"/>
    <w:semiHidden/>
    <w:unhideWhenUsed/>
    <w:rsid w:val="00764FEC"/>
    <w:pPr>
      <w:spacing w:after="0" w:line="240" w:lineRule="auto"/>
      <w:ind w:left="4252"/>
    </w:pPr>
  </w:style>
  <w:style w:type="character" w:customStyle="1" w:styleId="SluthilsenTegn">
    <w:name w:val="Sluthilsen Tegn"/>
    <w:basedOn w:val="Standardskrifttypeiafsnit"/>
    <w:link w:val="Sluthilsen"/>
    <w:uiPriority w:val="99"/>
    <w:semiHidden/>
    <w:rsid w:val="00764FEC"/>
    <w:rPr>
      <w:sz w:val="20"/>
    </w:rPr>
  </w:style>
  <w:style w:type="paragraph" w:styleId="Slutnotetekst">
    <w:name w:val="endnote text"/>
    <w:basedOn w:val="Normal"/>
    <w:link w:val="SlutnotetekstTegn"/>
    <w:uiPriority w:val="99"/>
    <w:semiHidden/>
    <w:unhideWhenUsed/>
    <w:rsid w:val="00764FEC"/>
    <w:pPr>
      <w:spacing w:after="0" w:line="240" w:lineRule="auto"/>
    </w:pPr>
    <w:rPr>
      <w:szCs w:val="20"/>
    </w:rPr>
  </w:style>
  <w:style w:type="character" w:customStyle="1" w:styleId="SlutnotetekstTegn">
    <w:name w:val="Slutnotetekst Tegn"/>
    <w:basedOn w:val="Standardskrifttypeiafsnit"/>
    <w:link w:val="Slutnotetekst"/>
    <w:uiPriority w:val="99"/>
    <w:semiHidden/>
    <w:rsid w:val="00764FEC"/>
    <w:rPr>
      <w:sz w:val="20"/>
      <w:szCs w:val="20"/>
    </w:rPr>
  </w:style>
  <w:style w:type="paragraph" w:styleId="Starthilsen">
    <w:name w:val="Salutation"/>
    <w:basedOn w:val="Normal"/>
    <w:next w:val="Normal"/>
    <w:link w:val="StarthilsenTegn"/>
    <w:uiPriority w:val="99"/>
    <w:semiHidden/>
    <w:unhideWhenUsed/>
    <w:rsid w:val="00764FEC"/>
  </w:style>
  <w:style w:type="character" w:customStyle="1" w:styleId="StarthilsenTegn">
    <w:name w:val="Starthilsen Tegn"/>
    <w:basedOn w:val="Standardskrifttypeiafsnit"/>
    <w:link w:val="Starthilsen"/>
    <w:uiPriority w:val="99"/>
    <w:semiHidden/>
    <w:rsid w:val="00764FEC"/>
    <w:rPr>
      <w:sz w:val="20"/>
    </w:rPr>
  </w:style>
  <w:style w:type="paragraph" w:styleId="Strktcitat">
    <w:name w:val="Intense Quote"/>
    <w:basedOn w:val="Normal"/>
    <w:next w:val="Normal"/>
    <w:link w:val="StrktcitatTegn"/>
    <w:uiPriority w:val="30"/>
    <w:qFormat/>
    <w:rsid w:val="00764FE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StrktcitatTegn">
    <w:name w:val="Stærkt citat Tegn"/>
    <w:basedOn w:val="Standardskrifttypeiafsnit"/>
    <w:link w:val="Strktcitat"/>
    <w:uiPriority w:val="30"/>
    <w:rsid w:val="00764FEC"/>
    <w:rPr>
      <w:i/>
      <w:iCs/>
      <w:color w:val="4472C4" w:themeColor="accent1"/>
      <w:sz w:val="20"/>
    </w:rPr>
  </w:style>
  <w:style w:type="paragraph" w:styleId="Titel">
    <w:name w:val="Title"/>
    <w:basedOn w:val="Normal"/>
    <w:next w:val="Normal"/>
    <w:link w:val="TitelTegn"/>
    <w:uiPriority w:val="10"/>
    <w:qFormat/>
    <w:rsid w:val="00764FE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764FEC"/>
    <w:rPr>
      <w:rFonts w:asciiTheme="majorHAnsi" w:eastAsiaTheme="majorEastAsia" w:hAnsiTheme="majorHAnsi" w:cstheme="majorBidi"/>
      <w:spacing w:val="-10"/>
      <w:kern w:val="28"/>
      <w:sz w:val="56"/>
      <w:szCs w:val="56"/>
    </w:rPr>
  </w:style>
  <w:style w:type="paragraph" w:styleId="Underskrift">
    <w:name w:val="Signature"/>
    <w:basedOn w:val="Normal"/>
    <w:link w:val="UnderskriftTegn"/>
    <w:uiPriority w:val="99"/>
    <w:semiHidden/>
    <w:unhideWhenUsed/>
    <w:rsid w:val="00764FEC"/>
    <w:pPr>
      <w:spacing w:after="0" w:line="240" w:lineRule="auto"/>
      <w:ind w:left="4252"/>
    </w:pPr>
  </w:style>
  <w:style w:type="character" w:customStyle="1" w:styleId="UnderskriftTegn">
    <w:name w:val="Underskrift Tegn"/>
    <w:basedOn w:val="Standardskrifttypeiafsnit"/>
    <w:link w:val="Underskrift"/>
    <w:uiPriority w:val="99"/>
    <w:semiHidden/>
    <w:rsid w:val="00764FEC"/>
    <w:rPr>
      <w:sz w:val="20"/>
    </w:rPr>
  </w:style>
  <w:style w:type="paragraph" w:styleId="Undertitel">
    <w:name w:val="Subtitle"/>
    <w:basedOn w:val="Normal"/>
    <w:next w:val="Normal"/>
    <w:link w:val="UndertitelTegn"/>
    <w:uiPriority w:val="11"/>
    <w:qFormat/>
    <w:rsid w:val="00764FEC"/>
    <w:pPr>
      <w:numPr>
        <w:ilvl w:val="1"/>
      </w:numPr>
      <w:spacing w:after="160"/>
    </w:pPr>
    <w:rPr>
      <w:rFonts w:eastAsiaTheme="minorEastAsia"/>
      <w:color w:val="5A5A5A" w:themeColor="text1" w:themeTint="A5"/>
      <w:spacing w:val="15"/>
      <w:sz w:val="22"/>
    </w:rPr>
  </w:style>
  <w:style w:type="character" w:customStyle="1" w:styleId="UndertitelTegn">
    <w:name w:val="Undertitel Tegn"/>
    <w:basedOn w:val="Standardskrifttypeiafsnit"/>
    <w:link w:val="Undertitel"/>
    <w:uiPriority w:val="11"/>
    <w:rsid w:val="00764FEC"/>
    <w:rPr>
      <w:rFonts w:eastAsiaTheme="minorEastAsia"/>
      <w:color w:val="5A5A5A" w:themeColor="text1" w:themeTint="A5"/>
      <w:spacing w:val="15"/>
    </w:rPr>
  </w:style>
  <w:style w:type="character" w:customStyle="1" w:styleId="Ulstomtale1">
    <w:name w:val="Uløst omtale1"/>
    <w:basedOn w:val="Standardskrifttypeiafsnit"/>
    <w:uiPriority w:val="99"/>
    <w:semiHidden/>
    <w:unhideWhenUsed/>
    <w:rsid w:val="005B1788"/>
    <w:rPr>
      <w:color w:val="605E5C"/>
      <w:shd w:val="clear" w:color="auto" w:fill="E1DFDD"/>
    </w:rPr>
  </w:style>
  <w:style w:type="character" w:styleId="Kommentarhenvisning">
    <w:name w:val="annotation reference"/>
    <w:basedOn w:val="Standardskrifttypeiafsnit"/>
    <w:uiPriority w:val="99"/>
    <w:semiHidden/>
    <w:unhideWhenUsed/>
    <w:rsid w:val="006E6481"/>
    <w:rPr>
      <w:sz w:val="16"/>
      <w:szCs w:val="16"/>
    </w:rPr>
  </w:style>
  <w:style w:type="character" w:customStyle="1" w:styleId="cf01">
    <w:name w:val="cf01"/>
    <w:basedOn w:val="Standardskrifttypeiafsnit"/>
    <w:rsid w:val="00B4322B"/>
    <w:rPr>
      <w:rFonts w:ascii="Segoe UI" w:hAnsi="Segoe UI" w:cs="Segoe UI" w:hint="default"/>
      <w:sz w:val="18"/>
      <w:szCs w:val="18"/>
    </w:rPr>
  </w:style>
  <w:style w:type="paragraph" w:customStyle="1" w:styleId="paragraph">
    <w:name w:val="paragraph"/>
    <w:basedOn w:val="Normal"/>
    <w:rsid w:val="009535F3"/>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normaltextrun">
    <w:name w:val="normaltextrun"/>
    <w:basedOn w:val="Standardskrifttypeiafsnit"/>
    <w:rsid w:val="009535F3"/>
  </w:style>
  <w:style w:type="character" w:customStyle="1" w:styleId="eop">
    <w:name w:val="eop"/>
    <w:basedOn w:val="Standardskrifttypeiafsnit"/>
    <w:rsid w:val="009535F3"/>
  </w:style>
  <w:style w:type="paragraph" w:customStyle="1" w:styleId="pf0">
    <w:name w:val="pf0"/>
    <w:basedOn w:val="Normal"/>
    <w:rsid w:val="00935A39"/>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Fodnotehenvisning">
    <w:name w:val="footnote reference"/>
    <w:basedOn w:val="Standardskrifttypeiafsnit"/>
    <w:uiPriority w:val="99"/>
    <w:semiHidden/>
    <w:unhideWhenUsed/>
    <w:rsid w:val="000E3A2A"/>
    <w:rPr>
      <w:vertAlign w:val="superscript"/>
    </w:rPr>
  </w:style>
  <w:style w:type="character" w:styleId="BesgtLink">
    <w:name w:val="FollowedHyperlink"/>
    <w:basedOn w:val="Standardskrifttypeiafsnit"/>
    <w:uiPriority w:val="99"/>
    <w:semiHidden/>
    <w:unhideWhenUsed/>
    <w:rsid w:val="00D97315"/>
    <w:rPr>
      <w:color w:val="954F72" w:themeColor="followedHyperlink"/>
      <w:u w:val="single"/>
    </w:rPr>
  </w:style>
  <w:style w:type="character" w:customStyle="1" w:styleId="spellingerror">
    <w:name w:val="spellingerror"/>
    <w:basedOn w:val="Standardskrifttypeiafsnit"/>
    <w:rsid w:val="00091CE0"/>
  </w:style>
  <w:style w:type="character" w:styleId="Fremhv">
    <w:name w:val="Emphasis"/>
    <w:basedOn w:val="Standardskrifttypeiafsnit"/>
    <w:uiPriority w:val="20"/>
    <w:qFormat/>
    <w:rsid w:val="00580DAD"/>
    <w:rPr>
      <w:i/>
      <w:iCs/>
    </w:rPr>
  </w:style>
  <w:style w:type="character" w:customStyle="1" w:styleId="Omtal1">
    <w:name w:val="Omtal1"/>
    <w:basedOn w:val="Standardskrifttypeiafsnit"/>
    <w:uiPriority w:val="99"/>
    <w:unhideWhenUsed/>
    <w:rsid w:val="00897665"/>
    <w:rPr>
      <w:color w:val="2B579A"/>
      <w:shd w:val="clear" w:color="auto" w:fill="E1DFDD"/>
    </w:rPr>
  </w:style>
  <w:style w:type="paragraph" w:styleId="Korrektur">
    <w:name w:val="Revision"/>
    <w:hidden/>
    <w:uiPriority w:val="99"/>
    <w:semiHidden/>
    <w:rsid w:val="003C65AE"/>
    <w:pPr>
      <w:spacing w:after="0" w:line="240" w:lineRule="auto"/>
    </w:pPr>
    <w:rPr>
      <w:sz w:val="20"/>
    </w:rPr>
  </w:style>
  <w:style w:type="character" w:styleId="Ulstomtale">
    <w:name w:val="Unresolved Mention"/>
    <w:basedOn w:val="Standardskrifttypeiafsnit"/>
    <w:uiPriority w:val="99"/>
    <w:semiHidden/>
    <w:unhideWhenUsed/>
    <w:rsid w:val="00762E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01984">
      <w:bodyDiv w:val="1"/>
      <w:marLeft w:val="0"/>
      <w:marRight w:val="0"/>
      <w:marTop w:val="0"/>
      <w:marBottom w:val="0"/>
      <w:divBdr>
        <w:top w:val="none" w:sz="0" w:space="0" w:color="auto"/>
        <w:left w:val="none" w:sz="0" w:space="0" w:color="auto"/>
        <w:bottom w:val="none" w:sz="0" w:space="0" w:color="auto"/>
        <w:right w:val="none" w:sz="0" w:space="0" w:color="auto"/>
      </w:divBdr>
    </w:div>
    <w:div w:id="60566152">
      <w:bodyDiv w:val="1"/>
      <w:marLeft w:val="0"/>
      <w:marRight w:val="0"/>
      <w:marTop w:val="0"/>
      <w:marBottom w:val="0"/>
      <w:divBdr>
        <w:top w:val="none" w:sz="0" w:space="0" w:color="auto"/>
        <w:left w:val="none" w:sz="0" w:space="0" w:color="auto"/>
        <w:bottom w:val="none" w:sz="0" w:space="0" w:color="auto"/>
        <w:right w:val="none" w:sz="0" w:space="0" w:color="auto"/>
      </w:divBdr>
    </w:div>
    <w:div w:id="87166764">
      <w:bodyDiv w:val="1"/>
      <w:marLeft w:val="0"/>
      <w:marRight w:val="0"/>
      <w:marTop w:val="0"/>
      <w:marBottom w:val="0"/>
      <w:divBdr>
        <w:top w:val="none" w:sz="0" w:space="0" w:color="auto"/>
        <w:left w:val="none" w:sz="0" w:space="0" w:color="auto"/>
        <w:bottom w:val="none" w:sz="0" w:space="0" w:color="auto"/>
        <w:right w:val="none" w:sz="0" w:space="0" w:color="auto"/>
      </w:divBdr>
      <w:divsChild>
        <w:div w:id="10991748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379547">
      <w:bodyDiv w:val="1"/>
      <w:marLeft w:val="0"/>
      <w:marRight w:val="0"/>
      <w:marTop w:val="0"/>
      <w:marBottom w:val="0"/>
      <w:divBdr>
        <w:top w:val="none" w:sz="0" w:space="0" w:color="auto"/>
        <w:left w:val="none" w:sz="0" w:space="0" w:color="auto"/>
        <w:bottom w:val="none" w:sz="0" w:space="0" w:color="auto"/>
        <w:right w:val="none" w:sz="0" w:space="0" w:color="auto"/>
      </w:divBdr>
    </w:div>
    <w:div w:id="124199714">
      <w:bodyDiv w:val="1"/>
      <w:marLeft w:val="0"/>
      <w:marRight w:val="0"/>
      <w:marTop w:val="0"/>
      <w:marBottom w:val="0"/>
      <w:divBdr>
        <w:top w:val="none" w:sz="0" w:space="0" w:color="auto"/>
        <w:left w:val="none" w:sz="0" w:space="0" w:color="auto"/>
        <w:bottom w:val="none" w:sz="0" w:space="0" w:color="auto"/>
        <w:right w:val="none" w:sz="0" w:space="0" w:color="auto"/>
      </w:divBdr>
    </w:div>
    <w:div w:id="180558593">
      <w:bodyDiv w:val="1"/>
      <w:marLeft w:val="0"/>
      <w:marRight w:val="0"/>
      <w:marTop w:val="0"/>
      <w:marBottom w:val="0"/>
      <w:divBdr>
        <w:top w:val="none" w:sz="0" w:space="0" w:color="auto"/>
        <w:left w:val="none" w:sz="0" w:space="0" w:color="auto"/>
        <w:bottom w:val="none" w:sz="0" w:space="0" w:color="auto"/>
        <w:right w:val="none" w:sz="0" w:space="0" w:color="auto"/>
      </w:divBdr>
    </w:div>
    <w:div w:id="216091507">
      <w:bodyDiv w:val="1"/>
      <w:marLeft w:val="0"/>
      <w:marRight w:val="0"/>
      <w:marTop w:val="0"/>
      <w:marBottom w:val="0"/>
      <w:divBdr>
        <w:top w:val="none" w:sz="0" w:space="0" w:color="auto"/>
        <w:left w:val="none" w:sz="0" w:space="0" w:color="auto"/>
        <w:bottom w:val="none" w:sz="0" w:space="0" w:color="auto"/>
        <w:right w:val="none" w:sz="0" w:space="0" w:color="auto"/>
      </w:divBdr>
    </w:div>
    <w:div w:id="221330217">
      <w:bodyDiv w:val="1"/>
      <w:marLeft w:val="0"/>
      <w:marRight w:val="0"/>
      <w:marTop w:val="0"/>
      <w:marBottom w:val="0"/>
      <w:divBdr>
        <w:top w:val="none" w:sz="0" w:space="0" w:color="auto"/>
        <w:left w:val="none" w:sz="0" w:space="0" w:color="auto"/>
        <w:bottom w:val="none" w:sz="0" w:space="0" w:color="auto"/>
        <w:right w:val="none" w:sz="0" w:space="0" w:color="auto"/>
      </w:divBdr>
    </w:div>
    <w:div w:id="230820426">
      <w:bodyDiv w:val="1"/>
      <w:marLeft w:val="0"/>
      <w:marRight w:val="0"/>
      <w:marTop w:val="0"/>
      <w:marBottom w:val="0"/>
      <w:divBdr>
        <w:top w:val="none" w:sz="0" w:space="0" w:color="auto"/>
        <w:left w:val="none" w:sz="0" w:space="0" w:color="auto"/>
        <w:bottom w:val="none" w:sz="0" w:space="0" w:color="auto"/>
        <w:right w:val="none" w:sz="0" w:space="0" w:color="auto"/>
      </w:divBdr>
    </w:div>
    <w:div w:id="278494002">
      <w:bodyDiv w:val="1"/>
      <w:marLeft w:val="0"/>
      <w:marRight w:val="0"/>
      <w:marTop w:val="0"/>
      <w:marBottom w:val="0"/>
      <w:divBdr>
        <w:top w:val="none" w:sz="0" w:space="0" w:color="auto"/>
        <w:left w:val="none" w:sz="0" w:space="0" w:color="auto"/>
        <w:bottom w:val="none" w:sz="0" w:space="0" w:color="auto"/>
        <w:right w:val="none" w:sz="0" w:space="0" w:color="auto"/>
      </w:divBdr>
      <w:divsChild>
        <w:div w:id="1389299352">
          <w:marLeft w:val="0"/>
          <w:marRight w:val="0"/>
          <w:marTop w:val="0"/>
          <w:marBottom w:val="0"/>
          <w:divBdr>
            <w:top w:val="none" w:sz="0" w:space="0" w:color="auto"/>
            <w:left w:val="none" w:sz="0" w:space="0" w:color="auto"/>
            <w:bottom w:val="none" w:sz="0" w:space="0" w:color="auto"/>
            <w:right w:val="none" w:sz="0" w:space="0" w:color="auto"/>
          </w:divBdr>
          <w:divsChild>
            <w:div w:id="451217607">
              <w:marLeft w:val="0"/>
              <w:marRight w:val="0"/>
              <w:marTop w:val="0"/>
              <w:marBottom w:val="0"/>
              <w:divBdr>
                <w:top w:val="none" w:sz="0" w:space="0" w:color="auto"/>
                <w:left w:val="none" w:sz="0" w:space="0" w:color="auto"/>
                <w:bottom w:val="none" w:sz="0" w:space="0" w:color="auto"/>
                <w:right w:val="none" w:sz="0" w:space="0" w:color="auto"/>
              </w:divBdr>
              <w:divsChild>
                <w:div w:id="2110347704">
                  <w:marLeft w:val="0"/>
                  <w:marRight w:val="0"/>
                  <w:marTop w:val="0"/>
                  <w:marBottom w:val="0"/>
                  <w:divBdr>
                    <w:top w:val="none" w:sz="0" w:space="0" w:color="auto"/>
                    <w:left w:val="none" w:sz="0" w:space="0" w:color="auto"/>
                    <w:bottom w:val="none" w:sz="0" w:space="0" w:color="auto"/>
                    <w:right w:val="none" w:sz="0" w:space="0" w:color="auto"/>
                  </w:divBdr>
                  <w:divsChild>
                    <w:div w:id="688605826">
                      <w:marLeft w:val="0"/>
                      <w:marRight w:val="0"/>
                      <w:marTop w:val="0"/>
                      <w:marBottom w:val="0"/>
                      <w:divBdr>
                        <w:top w:val="none" w:sz="0" w:space="0" w:color="auto"/>
                        <w:left w:val="none" w:sz="0" w:space="0" w:color="auto"/>
                        <w:bottom w:val="none" w:sz="0" w:space="0" w:color="auto"/>
                        <w:right w:val="none" w:sz="0" w:space="0" w:color="auto"/>
                      </w:divBdr>
                      <w:divsChild>
                        <w:div w:id="1728796776">
                          <w:marLeft w:val="0"/>
                          <w:marRight w:val="0"/>
                          <w:marTop w:val="0"/>
                          <w:marBottom w:val="0"/>
                          <w:divBdr>
                            <w:top w:val="none" w:sz="0" w:space="0" w:color="auto"/>
                            <w:left w:val="none" w:sz="0" w:space="0" w:color="auto"/>
                            <w:bottom w:val="none" w:sz="0" w:space="0" w:color="auto"/>
                            <w:right w:val="none" w:sz="0" w:space="0" w:color="auto"/>
                          </w:divBdr>
                          <w:divsChild>
                            <w:div w:id="94156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851336">
      <w:bodyDiv w:val="1"/>
      <w:marLeft w:val="0"/>
      <w:marRight w:val="0"/>
      <w:marTop w:val="0"/>
      <w:marBottom w:val="0"/>
      <w:divBdr>
        <w:top w:val="none" w:sz="0" w:space="0" w:color="auto"/>
        <w:left w:val="none" w:sz="0" w:space="0" w:color="auto"/>
        <w:bottom w:val="none" w:sz="0" w:space="0" w:color="auto"/>
        <w:right w:val="none" w:sz="0" w:space="0" w:color="auto"/>
      </w:divBdr>
    </w:div>
    <w:div w:id="301615271">
      <w:bodyDiv w:val="1"/>
      <w:marLeft w:val="0"/>
      <w:marRight w:val="0"/>
      <w:marTop w:val="0"/>
      <w:marBottom w:val="0"/>
      <w:divBdr>
        <w:top w:val="none" w:sz="0" w:space="0" w:color="auto"/>
        <w:left w:val="none" w:sz="0" w:space="0" w:color="auto"/>
        <w:bottom w:val="none" w:sz="0" w:space="0" w:color="auto"/>
        <w:right w:val="none" w:sz="0" w:space="0" w:color="auto"/>
      </w:divBdr>
    </w:div>
    <w:div w:id="306210335">
      <w:bodyDiv w:val="1"/>
      <w:marLeft w:val="0"/>
      <w:marRight w:val="0"/>
      <w:marTop w:val="0"/>
      <w:marBottom w:val="0"/>
      <w:divBdr>
        <w:top w:val="none" w:sz="0" w:space="0" w:color="auto"/>
        <w:left w:val="none" w:sz="0" w:space="0" w:color="auto"/>
        <w:bottom w:val="none" w:sz="0" w:space="0" w:color="auto"/>
        <w:right w:val="none" w:sz="0" w:space="0" w:color="auto"/>
      </w:divBdr>
    </w:div>
    <w:div w:id="320737236">
      <w:bodyDiv w:val="1"/>
      <w:marLeft w:val="0"/>
      <w:marRight w:val="0"/>
      <w:marTop w:val="0"/>
      <w:marBottom w:val="0"/>
      <w:divBdr>
        <w:top w:val="none" w:sz="0" w:space="0" w:color="auto"/>
        <w:left w:val="none" w:sz="0" w:space="0" w:color="auto"/>
        <w:bottom w:val="none" w:sz="0" w:space="0" w:color="auto"/>
        <w:right w:val="none" w:sz="0" w:space="0" w:color="auto"/>
      </w:divBdr>
    </w:div>
    <w:div w:id="354038653">
      <w:bodyDiv w:val="1"/>
      <w:marLeft w:val="0"/>
      <w:marRight w:val="0"/>
      <w:marTop w:val="0"/>
      <w:marBottom w:val="0"/>
      <w:divBdr>
        <w:top w:val="none" w:sz="0" w:space="0" w:color="auto"/>
        <w:left w:val="none" w:sz="0" w:space="0" w:color="auto"/>
        <w:bottom w:val="none" w:sz="0" w:space="0" w:color="auto"/>
        <w:right w:val="none" w:sz="0" w:space="0" w:color="auto"/>
      </w:divBdr>
    </w:div>
    <w:div w:id="356008939">
      <w:bodyDiv w:val="1"/>
      <w:marLeft w:val="0"/>
      <w:marRight w:val="0"/>
      <w:marTop w:val="0"/>
      <w:marBottom w:val="0"/>
      <w:divBdr>
        <w:top w:val="none" w:sz="0" w:space="0" w:color="auto"/>
        <w:left w:val="none" w:sz="0" w:space="0" w:color="auto"/>
        <w:bottom w:val="none" w:sz="0" w:space="0" w:color="auto"/>
        <w:right w:val="none" w:sz="0" w:space="0" w:color="auto"/>
      </w:divBdr>
    </w:div>
    <w:div w:id="394206474">
      <w:bodyDiv w:val="1"/>
      <w:marLeft w:val="0"/>
      <w:marRight w:val="0"/>
      <w:marTop w:val="0"/>
      <w:marBottom w:val="0"/>
      <w:divBdr>
        <w:top w:val="none" w:sz="0" w:space="0" w:color="auto"/>
        <w:left w:val="none" w:sz="0" w:space="0" w:color="auto"/>
        <w:bottom w:val="none" w:sz="0" w:space="0" w:color="auto"/>
        <w:right w:val="none" w:sz="0" w:space="0" w:color="auto"/>
      </w:divBdr>
    </w:div>
    <w:div w:id="457144141">
      <w:bodyDiv w:val="1"/>
      <w:marLeft w:val="0"/>
      <w:marRight w:val="0"/>
      <w:marTop w:val="0"/>
      <w:marBottom w:val="0"/>
      <w:divBdr>
        <w:top w:val="none" w:sz="0" w:space="0" w:color="auto"/>
        <w:left w:val="none" w:sz="0" w:space="0" w:color="auto"/>
        <w:bottom w:val="none" w:sz="0" w:space="0" w:color="auto"/>
        <w:right w:val="none" w:sz="0" w:space="0" w:color="auto"/>
      </w:divBdr>
    </w:div>
    <w:div w:id="474563458">
      <w:bodyDiv w:val="1"/>
      <w:marLeft w:val="0"/>
      <w:marRight w:val="0"/>
      <w:marTop w:val="0"/>
      <w:marBottom w:val="0"/>
      <w:divBdr>
        <w:top w:val="none" w:sz="0" w:space="0" w:color="auto"/>
        <w:left w:val="none" w:sz="0" w:space="0" w:color="auto"/>
        <w:bottom w:val="none" w:sz="0" w:space="0" w:color="auto"/>
        <w:right w:val="none" w:sz="0" w:space="0" w:color="auto"/>
      </w:divBdr>
    </w:div>
    <w:div w:id="498228530">
      <w:bodyDiv w:val="1"/>
      <w:marLeft w:val="0"/>
      <w:marRight w:val="0"/>
      <w:marTop w:val="0"/>
      <w:marBottom w:val="0"/>
      <w:divBdr>
        <w:top w:val="none" w:sz="0" w:space="0" w:color="auto"/>
        <w:left w:val="none" w:sz="0" w:space="0" w:color="auto"/>
        <w:bottom w:val="none" w:sz="0" w:space="0" w:color="auto"/>
        <w:right w:val="none" w:sz="0" w:space="0" w:color="auto"/>
      </w:divBdr>
    </w:div>
    <w:div w:id="523397911">
      <w:bodyDiv w:val="1"/>
      <w:marLeft w:val="0"/>
      <w:marRight w:val="0"/>
      <w:marTop w:val="0"/>
      <w:marBottom w:val="0"/>
      <w:divBdr>
        <w:top w:val="none" w:sz="0" w:space="0" w:color="auto"/>
        <w:left w:val="none" w:sz="0" w:space="0" w:color="auto"/>
        <w:bottom w:val="none" w:sz="0" w:space="0" w:color="auto"/>
        <w:right w:val="none" w:sz="0" w:space="0" w:color="auto"/>
      </w:divBdr>
    </w:div>
    <w:div w:id="530189070">
      <w:bodyDiv w:val="1"/>
      <w:marLeft w:val="0"/>
      <w:marRight w:val="0"/>
      <w:marTop w:val="0"/>
      <w:marBottom w:val="0"/>
      <w:divBdr>
        <w:top w:val="none" w:sz="0" w:space="0" w:color="auto"/>
        <w:left w:val="none" w:sz="0" w:space="0" w:color="auto"/>
        <w:bottom w:val="none" w:sz="0" w:space="0" w:color="auto"/>
        <w:right w:val="none" w:sz="0" w:space="0" w:color="auto"/>
      </w:divBdr>
    </w:div>
    <w:div w:id="536740151">
      <w:bodyDiv w:val="1"/>
      <w:marLeft w:val="0"/>
      <w:marRight w:val="0"/>
      <w:marTop w:val="0"/>
      <w:marBottom w:val="0"/>
      <w:divBdr>
        <w:top w:val="none" w:sz="0" w:space="0" w:color="auto"/>
        <w:left w:val="none" w:sz="0" w:space="0" w:color="auto"/>
        <w:bottom w:val="none" w:sz="0" w:space="0" w:color="auto"/>
        <w:right w:val="none" w:sz="0" w:space="0" w:color="auto"/>
      </w:divBdr>
    </w:div>
    <w:div w:id="550387133">
      <w:bodyDiv w:val="1"/>
      <w:marLeft w:val="0"/>
      <w:marRight w:val="0"/>
      <w:marTop w:val="0"/>
      <w:marBottom w:val="0"/>
      <w:divBdr>
        <w:top w:val="none" w:sz="0" w:space="0" w:color="auto"/>
        <w:left w:val="none" w:sz="0" w:space="0" w:color="auto"/>
        <w:bottom w:val="none" w:sz="0" w:space="0" w:color="auto"/>
        <w:right w:val="none" w:sz="0" w:space="0" w:color="auto"/>
      </w:divBdr>
    </w:div>
    <w:div w:id="602809218">
      <w:bodyDiv w:val="1"/>
      <w:marLeft w:val="0"/>
      <w:marRight w:val="0"/>
      <w:marTop w:val="0"/>
      <w:marBottom w:val="0"/>
      <w:divBdr>
        <w:top w:val="none" w:sz="0" w:space="0" w:color="auto"/>
        <w:left w:val="none" w:sz="0" w:space="0" w:color="auto"/>
        <w:bottom w:val="none" w:sz="0" w:space="0" w:color="auto"/>
        <w:right w:val="none" w:sz="0" w:space="0" w:color="auto"/>
      </w:divBdr>
    </w:div>
    <w:div w:id="699205201">
      <w:bodyDiv w:val="1"/>
      <w:marLeft w:val="0"/>
      <w:marRight w:val="0"/>
      <w:marTop w:val="0"/>
      <w:marBottom w:val="0"/>
      <w:divBdr>
        <w:top w:val="none" w:sz="0" w:space="0" w:color="auto"/>
        <w:left w:val="none" w:sz="0" w:space="0" w:color="auto"/>
        <w:bottom w:val="none" w:sz="0" w:space="0" w:color="auto"/>
        <w:right w:val="none" w:sz="0" w:space="0" w:color="auto"/>
      </w:divBdr>
    </w:div>
    <w:div w:id="706098743">
      <w:bodyDiv w:val="1"/>
      <w:marLeft w:val="0"/>
      <w:marRight w:val="0"/>
      <w:marTop w:val="0"/>
      <w:marBottom w:val="0"/>
      <w:divBdr>
        <w:top w:val="none" w:sz="0" w:space="0" w:color="auto"/>
        <w:left w:val="none" w:sz="0" w:space="0" w:color="auto"/>
        <w:bottom w:val="none" w:sz="0" w:space="0" w:color="auto"/>
        <w:right w:val="none" w:sz="0" w:space="0" w:color="auto"/>
      </w:divBdr>
      <w:divsChild>
        <w:div w:id="1543246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2509006">
      <w:bodyDiv w:val="1"/>
      <w:marLeft w:val="0"/>
      <w:marRight w:val="0"/>
      <w:marTop w:val="0"/>
      <w:marBottom w:val="0"/>
      <w:divBdr>
        <w:top w:val="none" w:sz="0" w:space="0" w:color="auto"/>
        <w:left w:val="none" w:sz="0" w:space="0" w:color="auto"/>
        <w:bottom w:val="none" w:sz="0" w:space="0" w:color="auto"/>
        <w:right w:val="none" w:sz="0" w:space="0" w:color="auto"/>
      </w:divBdr>
    </w:div>
    <w:div w:id="738136081">
      <w:bodyDiv w:val="1"/>
      <w:marLeft w:val="0"/>
      <w:marRight w:val="0"/>
      <w:marTop w:val="0"/>
      <w:marBottom w:val="0"/>
      <w:divBdr>
        <w:top w:val="none" w:sz="0" w:space="0" w:color="auto"/>
        <w:left w:val="none" w:sz="0" w:space="0" w:color="auto"/>
        <w:bottom w:val="none" w:sz="0" w:space="0" w:color="auto"/>
        <w:right w:val="none" w:sz="0" w:space="0" w:color="auto"/>
      </w:divBdr>
    </w:div>
    <w:div w:id="836919682">
      <w:bodyDiv w:val="1"/>
      <w:marLeft w:val="0"/>
      <w:marRight w:val="0"/>
      <w:marTop w:val="0"/>
      <w:marBottom w:val="0"/>
      <w:divBdr>
        <w:top w:val="none" w:sz="0" w:space="0" w:color="auto"/>
        <w:left w:val="none" w:sz="0" w:space="0" w:color="auto"/>
        <w:bottom w:val="none" w:sz="0" w:space="0" w:color="auto"/>
        <w:right w:val="none" w:sz="0" w:space="0" w:color="auto"/>
      </w:divBdr>
      <w:divsChild>
        <w:div w:id="233978499">
          <w:marLeft w:val="0"/>
          <w:marRight w:val="0"/>
          <w:marTop w:val="0"/>
          <w:marBottom w:val="0"/>
          <w:divBdr>
            <w:top w:val="none" w:sz="0" w:space="0" w:color="auto"/>
            <w:left w:val="none" w:sz="0" w:space="0" w:color="auto"/>
            <w:bottom w:val="none" w:sz="0" w:space="0" w:color="auto"/>
            <w:right w:val="none" w:sz="0" w:space="0" w:color="auto"/>
          </w:divBdr>
        </w:div>
        <w:div w:id="1557660443">
          <w:marLeft w:val="0"/>
          <w:marRight w:val="0"/>
          <w:marTop w:val="0"/>
          <w:marBottom w:val="0"/>
          <w:divBdr>
            <w:top w:val="none" w:sz="0" w:space="0" w:color="auto"/>
            <w:left w:val="none" w:sz="0" w:space="0" w:color="auto"/>
            <w:bottom w:val="none" w:sz="0" w:space="0" w:color="auto"/>
            <w:right w:val="none" w:sz="0" w:space="0" w:color="auto"/>
          </w:divBdr>
        </w:div>
      </w:divsChild>
    </w:div>
    <w:div w:id="855652829">
      <w:bodyDiv w:val="1"/>
      <w:marLeft w:val="0"/>
      <w:marRight w:val="0"/>
      <w:marTop w:val="0"/>
      <w:marBottom w:val="0"/>
      <w:divBdr>
        <w:top w:val="none" w:sz="0" w:space="0" w:color="auto"/>
        <w:left w:val="none" w:sz="0" w:space="0" w:color="auto"/>
        <w:bottom w:val="none" w:sz="0" w:space="0" w:color="auto"/>
        <w:right w:val="none" w:sz="0" w:space="0" w:color="auto"/>
      </w:divBdr>
    </w:div>
    <w:div w:id="913667123">
      <w:bodyDiv w:val="1"/>
      <w:marLeft w:val="0"/>
      <w:marRight w:val="0"/>
      <w:marTop w:val="0"/>
      <w:marBottom w:val="0"/>
      <w:divBdr>
        <w:top w:val="none" w:sz="0" w:space="0" w:color="auto"/>
        <w:left w:val="none" w:sz="0" w:space="0" w:color="auto"/>
        <w:bottom w:val="none" w:sz="0" w:space="0" w:color="auto"/>
        <w:right w:val="none" w:sz="0" w:space="0" w:color="auto"/>
      </w:divBdr>
    </w:div>
    <w:div w:id="973215375">
      <w:bodyDiv w:val="1"/>
      <w:marLeft w:val="0"/>
      <w:marRight w:val="0"/>
      <w:marTop w:val="0"/>
      <w:marBottom w:val="0"/>
      <w:divBdr>
        <w:top w:val="none" w:sz="0" w:space="0" w:color="auto"/>
        <w:left w:val="none" w:sz="0" w:space="0" w:color="auto"/>
        <w:bottom w:val="none" w:sz="0" w:space="0" w:color="auto"/>
        <w:right w:val="none" w:sz="0" w:space="0" w:color="auto"/>
      </w:divBdr>
    </w:div>
    <w:div w:id="991761357">
      <w:bodyDiv w:val="1"/>
      <w:marLeft w:val="0"/>
      <w:marRight w:val="0"/>
      <w:marTop w:val="0"/>
      <w:marBottom w:val="0"/>
      <w:divBdr>
        <w:top w:val="none" w:sz="0" w:space="0" w:color="auto"/>
        <w:left w:val="none" w:sz="0" w:space="0" w:color="auto"/>
        <w:bottom w:val="none" w:sz="0" w:space="0" w:color="auto"/>
        <w:right w:val="none" w:sz="0" w:space="0" w:color="auto"/>
      </w:divBdr>
    </w:div>
    <w:div w:id="1053239507">
      <w:bodyDiv w:val="1"/>
      <w:marLeft w:val="0"/>
      <w:marRight w:val="0"/>
      <w:marTop w:val="0"/>
      <w:marBottom w:val="0"/>
      <w:divBdr>
        <w:top w:val="none" w:sz="0" w:space="0" w:color="auto"/>
        <w:left w:val="none" w:sz="0" w:space="0" w:color="auto"/>
        <w:bottom w:val="none" w:sz="0" w:space="0" w:color="auto"/>
        <w:right w:val="none" w:sz="0" w:space="0" w:color="auto"/>
      </w:divBdr>
    </w:div>
    <w:div w:id="1084687176">
      <w:bodyDiv w:val="1"/>
      <w:marLeft w:val="0"/>
      <w:marRight w:val="0"/>
      <w:marTop w:val="0"/>
      <w:marBottom w:val="0"/>
      <w:divBdr>
        <w:top w:val="none" w:sz="0" w:space="0" w:color="auto"/>
        <w:left w:val="none" w:sz="0" w:space="0" w:color="auto"/>
        <w:bottom w:val="none" w:sz="0" w:space="0" w:color="auto"/>
        <w:right w:val="none" w:sz="0" w:space="0" w:color="auto"/>
      </w:divBdr>
    </w:div>
    <w:div w:id="1148277543">
      <w:bodyDiv w:val="1"/>
      <w:marLeft w:val="0"/>
      <w:marRight w:val="0"/>
      <w:marTop w:val="0"/>
      <w:marBottom w:val="0"/>
      <w:divBdr>
        <w:top w:val="none" w:sz="0" w:space="0" w:color="auto"/>
        <w:left w:val="none" w:sz="0" w:space="0" w:color="auto"/>
        <w:bottom w:val="none" w:sz="0" w:space="0" w:color="auto"/>
        <w:right w:val="none" w:sz="0" w:space="0" w:color="auto"/>
      </w:divBdr>
    </w:div>
    <w:div w:id="1148864964">
      <w:bodyDiv w:val="1"/>
      <w:marLeft w:val="0"/>
      <w:marRight w:val="0"/>
      <w:marTop w:val="0"/>
      <w:marBottom w:val="0"/>
      <w:divBdr>
        <w:top w:val="none" w:sz="0" w:space="0" w:color="auto"/>
        <w:left w:val="none" w:sz="0" w:space="0" w:color="auto"/>
        <w:bottom w:val="none" w:sz="0" w:space="0" w:color="auto"/>
        <w:right w:val="none" w:sz="0" w:space="0" w:color="auto"/>
      </w:divBdr>
    </w:div>
    <w:div w:id="1179084639">
      <w:bodyDiv w:val="1"/>
      <w:marLeft w:val="0"/>
      <w:marRight w:val="0"/>
      <w:marTop w:val="0"/>
      <w:marBottom w:val="0"/>
      <w:divBdr>
        <w:top w:val="none" w:sz="0" w:space="0" w:color="auto"/>
        <w:left w:val="none" w:sz="0" w:space="0" w:color="auto"/>
        <w:bottom w:val="none" w:sz="0" w:space="0" w:color="auto"/>
        <w:right w:val="none" w:sz="0" w:space="0" w:color="auto"/>
      </w:divBdr>
    </w:div>
    <w:div w:id="1232734089">
      <w:bodyDiv w:val="1"/>
      <w:marLeft w:val="0"/>
      <w:marRight w:val="0"/>
      <w:marTop w:val="0"/>
      <w:marBottom w:val="0"/>
      <w:divBdr>
        <w:top w:val="none" w:sz="0" w:space="0" w:color="auto"/>
        <w:left w:val="none" w:sz="0" w:space="0" w:color="auto"/>
        <w:bottom w:val="none" w:sz="0" w:space="0" w:color="auto"/>
        <w:right w:val="none" w:sz="0" w:space="0" w:color="auto"/>
      </w:divBdr>
    </w:div>
    <w:div w:id="1277181904">
      <w:bodyDiv w:val="1"/>
      <w:marLeft w:val="0"/>
      <w:marRight w:val="0"/>
      <w:marTop w:val="0"/>
      <w:marBottom w:val="0"/>
      <w:divBdr>
        <w:top w:val="none" w:sz="0" w:space="0" w:color="auto"/>
        <w:left w:val="none" w:sz="0" w:space="0" w:color="auto"/>
        <w:bottom w:val="none" w:sz="0" w:space="0" w:color="auto"/>
        <w:right w:val="none" w:sz="0" w:space="0" w:color="auto"/>
      </w:divBdr>
    </w:div>
    <w:div w:id="1384938032">
      <w:bodyDiv w:val="1"/>
      <w:marLeft w:val="0"/>
      <w:marRight w:val="0"/>
      <w:marTop w:val="0"/>
      <w:marBottom w:val="0"/>
      <w:divBdr>
        <w:top w:val="none" w:sz="0" w:space="0" w:color="auto"/>
        <w:left w:val="none" w:sz="0" w:space="0" w:color="auto"/>
        <w:bottom w:val="none" w:sz="0" w:space="0" w:color="auto"/>
        <w:right w:val="none" w:sz="0" w:space="0" w:color="auto"/>
      </w:divBdr>
    </w:div>
    <w:div w:id="1385910158">
      <w:bodyDiv w:val="1"/>
      <w:marLeft w:val="0"/>
      <w:marRight w:val="0"/>
      <w:marTop w:val="0"/>
      <w:marBottom w:val="0"/>
      <w:divBdr>
        <w:top w:val="none" w:sz="0" w:space="0" w:color="auto"/>
        <w:left w:val="none" w:sz="0" w:space="0" w:color="auto"/>
        <w:bottom w:val="none" w:sz="0" w:space="0" w:color="auto"/>
        <w:right w:val="none" w:sz="0" w:space="0" w:color="auto"/>
      </w:divBdr>
    </w:div>
    <w:div w:id="1416703826">
      <w:bodyDiv w:val="1"/>
      <w:marLeft w:val="0"/>
      <w:marRight w:val="0"/>
      <w:marTop w:val="0"/>
      <w:marBottom w:val="0"/>
      <w:divBdr>
        <w:top w:val="none" w:sz="0" w:space="0" w:color="auto"/>
        <w:left w:val="none" w:sz="0" w:space="0" w:color="auto"/>
        <w:bottom w:val="none" w:sz="0" w:space="0" w:color="auto"/>
        <w:right w:val="none" w:sz="0" w:space="0" w:color="auto"/>
      </w:divBdr>
    </w:div>
    <w:div w:id="1425498128">
      <w:bodyDiv w:val="1"/>
      <w:marLeft w:val="0"/>
      <w:marRight w:val="0"/>
      <w:marTop w:val="0"/>
      <w:marBottom w:val="0"/>
      <w:divBdr>
        <w:top w:val="none" w:sz="0" w:space="0" w:color="auto"/>
        <w:left w:val="none" w:sz="0" w:space="0" w:color="auto"/>
        <w:bottom w:val="none" w:sz="0" w:space="0" w:color="auto"/>
        <w:right w:val="none" w:sz="0" w:space="0" w:color="auto"/>
      </w:divBdr>
    </w:div>
    <w:div w:id="1507745176">
      <w:bodyDiv w:val="1"/>
      <w:marLeft w:val="0"/>
      <w:marRight w:val="0"/>
      <w:marTop w:val="0"/>
      <w:marBottom w:val="0"/>
      <w:divBdr>
        <w:top w:val="none" w:sz="0" w:space="0" w:color="auto"/>
        <w:left w:val="none" w:sz="0" w:space="0" w:color="auto"/>
        <w:bottom w:val="none" w:sz="0" w:space="0" w:color="auto"/>
        <w:right w:val="none" w:sz="0" w:space="0" w:color="auto"/>
      </w:divBdr>
    </w:div>
    <w:div w:id="1540968036">
      <w:bodyDiv w:val="1"/>
      <w:marLeft w:val="0"/>
      <w:marRight w:val="0"/>
      <w:marTop w:val="0"/>
      <w:marBottom w:val="0"/>
      <w:divBdr>
        <w:top w:val="none" w:sz="0" w:space="0" w:color="auto"/>
        <w:left w:val="none" w:sz="0" w:space="0" w:color="auto"/>
        <w:bottom w:val="none" w:sz="0" w:space="0" w:color="auto"/>
        <w:right w:val="none" w:sz="0" w:space="0" w:color="auto"/>
      </w:divBdr>
    </w:div>
    <w:div w:id="1567298880">
      <w:bodyDiv w:val="1"/>
      <w:marLeft w:val="0"/>
      <w:marRight w:val="0"/>
      <w:marTop w:val="0"/>
      <w:marBottom w:val="0"/>
      <w:divBdr>
        <w:top w:val="none" w:sz="0" w:space="0" w:color="auto"/>
        <w:left w:val="none" w:sz="0" w:space="0" w:color="auto"/>
        <w:bottom w:val="none" w:sz="0" w:space="0" w:color="auto"/>
        <w:right w:val="none" w:sz="0" w:space="0" w:color="auto"/>
      </w:divBdr>
      <w:divsChild>
        <w:div w:id="71507263">
          <w:marLeft w:val="0"/>
          <w:marRight w:val="0"/>
          <w:marTop w:val="58"/>
          <w:marBottom w:val="0"/>
          <w:divBdr>
            <w:top w:val="none" w:sz="0" w:space="0" w:color="auto"/>
            <w:left w:val="none" w:sz="0" w:space="0" w:color="auto"/>
            <w:bottom w:val="none" w:sz="0" w:space="0" w:color="auto"/>
            <w:right w:val="none" w:sz="0" w:space="0" w:color="auto"/>
          </w:divBdr>
        </w:div>
        <w:div w:id="99568958">
          <w:marLeft w:val="0"/>
          <w:marRight w:val="0"/>
          <w:marTop w:val="58"/>
          <w:marBottom w:val="0"/>
          <w:divBdr>
            <w:top w:val="none" w:sz="0" w:space="0" w:color="auto"/>
            <w:left w:val="none" w:sz="0" w:space="0" w:color="auto"/>
            <w:bottom w:val="none" w:sz="0" w:space="0" w:color="auto"/>
            <w:right w:val="none" w:sz="0" w:space="0" w:color="auto"/>
          </w:divBdr>
        </w:div>
        <w:div w:id="136916642">
          <w:marLeft w:val="0"/>
          <w:marRight w:val="0"/>
          <w:marTop w:val="58"/>
          <w:marBottom w:val="0"/>
          <w:divBdr>
            <w:top w:val="none" w:sz="0" w:space="0" w:color="auto"/>
            <w:left w:val="none" w:sz="0" w:space="0" w:color="auto"/>
            <w:bottom w:val="none" w:sz="0" w:space="0" w:color="auto"/>
            <w:right w:val="none" w:sz="0" w:space="0" w:color="auto"/>
          </w:divBdr>
        </w:div>
        <w:div w:id="354578396">
          <w:marLeft w:val="0"/>
          <w:marRight w:val="0"/>
          <w:marTop w:val="58"/>
          <w:marBottom w:val="0"/>
          <w:divBdr>
            <w:top w:val="none" w:sz="0" w:space="0" w:color="auto"/>
            <w:left w:val="none" w:sz="0" w:space="0" w:color="auto"/>
            <w:bottom w:val="none" w:sz="0" w:space="0" w:color="auto"/>
            <w:right w:val="none" w:sz="0" w:space="0" w:color="auto"/>
          </w:divBdr>
        </w:div>
        <w:div w:id="469592804">
          <w:marLeft w:val="0"/>
          <w:marRight w:val="0"/>
          <w:marTop w:val="58"/>
          <w:marBottom w:val="0"/>
          <w:divBdr>
            <w:top w:val="none" w:sz="0" w:space="0" w:color="auto"/>
            <w:left w:val="none" w:sz="0" w:space="0" w:color="auto"/>
            <w:bottom w:val="none" w:sz="0" w:space="0" w:color="auto"/>
            <w:right w:val="none" w:sz="0" w:space="0" w:color="auto"/>
          </w:divBdr>
        </w:div>
        <w:div w:id="746851923">
          <w:marLeft w:val="0"/>
          <w:marRight w:val="0"/>
          <w:marTop w:val="58"/>
          <w:marBottom w:val="0"/>
          <w:divBdr>
            <w:top w:val="none" w:sz="0" w:space="0" w:color="auto"/>
            <w:left w:val="none" w:sz="0" w:space="0" w:color="auto"/>
            <w:bottom w:val="none" w:sz="0" w:space="0" w:color="auto"/>
            <w:right w:val="none" w:sz="0" w:space="0" w:color="auto"/>
          </w:divBdr>
        </w:div>
        <w:div w:id="1103767849">
          <w:marLeft w:val="0"/>
          <w:marRight w:val="0"/>
          <w:marTop w:val="58"/>
          <w:marBottom w:val="0"/>
          <w:divBdr>
            <w:top w:val="none" w:sz="0" w:space="0" w:color="auto"/>
            <w:left w:val="none" w:sz="0" w:space="0" w:color="auto"/>
            <w:bottom w:val="none" w:sz="0" w:space="0" w:color="auto"/>
            <w:right w:val="none" w:sz="0" w:space="0" w:color="auto"/>
          </w:divBdr>
        </w:div>
        <w:div w:id="1172449574">
          <w:marLeft w:val="0"/>
          <w:marRight w:val="0"/>
          <w:marTop w:val="58"/>
          <w:marBottom w:val="0"/>
          <w:divBdr>
            <w:top w:val="none" w:sz="0" w:space="0" w:color="auto"/>
            <w:left w:val="none" w:sz="0" w:space="0" w:color="auto"/>
            <w:bottom w:val="none" w:sz="0" w:space="0" w:color="auto"/>
            <w:right w:val="none" w:sz="0" w:space="0" w:color="auto"/>
          </w:divBdr>
        </w:div>
        <w:div w:id="1436168867">
          <w:marLeft w:val="0"/>
          <w:marRight w:val="0"/>
          <w:marTop w:val="58"/>
          <w:marBottom w:val="0"/>
          <w:divBdr>
            <w:top w:val="none" w:sz="0" w:space="0" w:color="auto"/>
            <w:left w:val="none" w:sz="0" w:space="0" w:color="auto"/>
            <w:bottom w:val="none" w:sz="0" w:space="0" w:color="auto"/>
            <w:right w:val="none" w:sz="0" w:space="0" w:color="auto"/>
          </w:divBdr>
        </w:div>
        <w:div w:id="1862087837">
          <w:marLeft w:val="0"/>
          <w:marRight w:val="0"/>
          <w:marTop w:val="58"/>
          <w:marBottom w:val="0"/>
          <w:divBdr>
            <w:top w:val="none" w:sz="0" w:space="0" w:color="auto"/>
            <w:left w:val="none" w:sz="0" w:space="0" w:color="auto"/>
            <w:bottom w:val="none" w:sz="0" w:space="0" w:color="auto"/>
            <w:right w:val="none" w:sz="0" w:space="0" w:color="auto"/>
          </w:divBdr>
        </w:div>
        <w:div w:id="1882940267">
          <w:marLeft w:val="0"/>
          <w:marRight w:val="0"/>
          <w:marTop w:val="58"/>
          <w:marBottom w:val="0"/>
          <w:divBdr>
            <w:top w:val="none" w:sz="0" w:space="0" w:color="auto"/>
            <w:left w:val="none" w:sz="0" w:space="0" w:color="auto"/>
            <w:bottom w:val="none" w:sz="0" w:space="0" w:color="auto"/>
            <w:right w:val="none" w:sz="0" w:space="0" w:color="auto"/>
          </w:divBdr>
        </w:div>
        <w:div w:id="2039894415">
          <w:marLeft w:val="0"/>
          <w:marRight w:val="0"/>
          <w:marTop w:val="58"/>
          <w:marBottom w:val="0"/>
          <w:divBdr>
            <w:top w:val="none" w:sz="0" w:space="0" w:color="auto"/>
            <w:left w:val="none" w:sz="0" w:space="0" w:color="auto"/>
            <w:bottom w:val="none" w:sz="0" w:space="0" w:color="auto"/>
            <w:right w:val="none" w:sz="0" w:space="0" w:color="auto"/>
          </w:divBdr>
        </w:div>
        <w:div w:id="2090534586">
          <w:marLeft w:val="0"/>
          <w:marRight w:val="0"/>
          <w:marTop w:val="58"/>
          <w:marBottom w:val="0"/>
          <w:divBdr>
            <w:top w:val="none" w:sz="0" w:space="0" w:color="auto"/>
            <w:left w:val="none" w:sz="0" w:space="0" w:color="auto"/>
            <w:bottom w:val="none" w:sz="0" w:space="0" w:color="auto"/>
            <w:right w:val="none" w:sz="0" w:space="0" w:color="auto"/>
          </w:divBdr>
        </w:div>
      </w:divsChild>
    </w:div>
    <w:div w:id="1571384428">
      <w:bodyDiv w:val="1"/>
      <w:marLeft w:val="0"/>
      <w:marRight w:val="0"/>
      <w:marTop w:val="0"/>
      <w:marBottom w:val="0"/>
      <w:divBdr>
        <w:top w:val="none" w:sz="0" w:space="0" w:color="auto"/>
        <w:left w:val="none" w:sz="0" w:space="0" w:color="auto"/>
        <w:bottom w:val="none" w:sz="0" w:space="0" w:color="auto"/>
        <w:right w:val="none" w:sz="0" w:space="0" w:color="auto"/>
      </w:divBdr>
    </w:div>
    <w:div w:id="1572538725">
      <w:bodyDiv w:val="1"/>
      <w:marLeft w:val="0"/>
      <w:marRight w:val="0"/>
      <w:marTop w:val="0"/>
      <w:marBottom w:val="0"/>
      <w:divBdr>
        <w:top w:val="none" w:sz="0" w:space="0" w:color="auto"/>
        <w:left w:val="none" w:sz="0" w:space="0" w:color="auto"/>
        <w:bottom w:val="none" w:sz="0" w:space="0" w:color="auto"/>
        <w:right w:val="none" w:sz="0" w:space="0" w:color="auto"/>
      </w:divBdr>
    </w:div>
    <w:div w:id="1581449846">
      <w:bodyDiv w:val="1"/>
      <w:marLeft w:val="0"/>
      <w:marRight w:val="0"/>
      <w:marTop w:val="0"/>
      <w:marBottom w:val="0"/>
      <w:divBdr>
        <w:top w:val="none" w:sz="0" w:space="0" w:color="auto"/>
        <w:left w:val="none" w:sz="0" w:space="0" w:color="auto"/>
        <w:bottom w:val="none" w:sz="0" w:space="0" w:color="auto"/>
        <w:right w:val="none" w:sz="0" w:space="0" w:color="auto"/>
      </w:divBdr>
      <w:divsChild>
        <w:div w:id="258828574">
          <w:marLeft w:val="0"/>
          <w:marRight w:val="0"/>
          <w:marTop w:val="0"/>
          <w:marBottom w:val="0"/>
          <w:divBdr>
            <w:top w:val="none" w:sz="0" w:space="0" w:color="auto"/>
            <w:left w:val="none" w:sz="0" w:space="0" w:color="auto"/>
            <w:bottom w:val="none" w:sz="0" w:space="0" w:color="auto"/>
            <w:right w:val="none" w:sz="0" w:space="0" w:color="auto"/>
          </w:divBdr>
          <w:divsChild>
            <w:div w:id="553783040">
              <w:marLeft w:val="0"/>
              <w:marRight w:val="0"/>
              <w:marTop w:val="0"/>
              <w:marBottom w:val="0"/>
              <w:divBdr>
                <w:top w:val="none" w:sz="0" w:space="0" w:color="auto"/>
                <w:left w:val="none" w:sz="0" w:space="0" w:color="auto"/>
                <w:bottom w:val="none" w:sz="0" w:space="0" w:color="auto"/>
                <w:right w:val="none" w:sz="0" w:space="0" w:color="auto"/>
              </w:divBdr>
              <w:divsChild>
                <w:div w:id="888147316">
                  <w:marLeft w:val="0"/>
                  <w:marRight w:val="0"/>
                  <w:marTop w:val="0"/>
                  <w:marBottom w:val="0"/>
                  <w:divBdr>
                    <w:top w:val="none" w:sz="0" w:space="0" w:color="auto"/>
                    <w:left w:val="none" w:sz="0" w:space="0" w:color="auto"/>
                    <w:bottom w:val="none" w:sz="0" w:space="0" w:color="auto"/>
                    <w:right w:val="none" w:sz="0" w:space="0" w:color="auto"/>
                  </w:divBdr>
                  <w:divsChild>
                    <w:div w:id="1232278797">
                      <w:marLeft w:val="0"/>
                      <w:marRight w:val="0"/>
                      <w:marTop w:val="0"/>
                      <w:marBottom w:val="0"/>
                      <w:divBdr>
                        <w:top w:val="none" w:sz="0" w:space="0" w:color="auto"/>
                        <w:left w:val="none" w:sz="0" w:space="0" w:color="auto"/>
                        <w:bottom w:val="none" w:sz="0" w:space="0" w:color="auto"/>
                        <w:right w:val="none" w:sz="0" w:space="0" w:color="auto"/>
                      </w:divBdr>
                      <w:divsChild>
                        <w:div w:id="1463573128">
                          <w:marLeft w:val="0"/>
                          <w:marRight w:val="0"/>
                          <w:marTop w:val="0"/>
                          <w:marBottom w:val="0"/>
                          <w:divBdr>
                            <w:top w:val="none" w:sz="0" w:space="0" w:color="auto"/>
                            <w:left w:val="none" w:sz="0" w:space="0" w:color="auto"/>
                            <w:bottom w:val="none" w:sz="0" w:space="0" w:color="auto"/>
                            <w:right w:val="none" w:sz="0" w:space="0" w:color="auto"/>
                          </w:divBdr>
                          <w:divsChild>
                            <w:div w:id="188398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7877838">
      <w:bodyDiv w:val="1"/>
      <w:marLeft w:val="0"/>
      <w:marRight w:val="0"/>
      <w:marTop w:val="0"/>
      <w:marBottom w:val="0"/>
      <w:divBdr>
        <w:top w:val="none" w:sz="0" w:space="0" w:color="auto"/>
        <w:left w:val="none" w:sz="0" w:space="0" w:color="auto"/>
        <w:bottom w:val="none" w:sz="0" w:space="0" w:color="auto"/>
        <w:right w:val="none" w:sz="0" w:space="0" w:color="auto"/>
      </w:divBdr>
    </w:div>
    <w:div w:id="1595016573">
      <w:bodyDiv w:val="1"/>
      <w:marLeft w:val="0"/>
      <w:marRight w:val="0"/>
      <w:marTop w:val="0"/>
      <w:marBottom w:val="0"/>
      <w:divBdr>
        <w:top w:val="none" w:sz="0" w:space="0" w:color="auto"/>
        <w:left w:val="none" w:sz="0" w:space="0" w:color="auto"/>
        <w:bottom w:val="none" w:sz="0" w:space="0" w:color="auto"/>
        <w:right w:val="none" w:sz="0" w:space="0" w:color="auto"/>
      </w:divBdr>
    </w:div>
    <w:div w:id="1698848949">
      <w:bodyDiv w:val="1"/>
      <w:marLeft w:val="0"/>
      <w:marRight w:val="0"/>
      <w:marTop w:val="0"/>
      <w:marBottom w:val="0"/>
      <w:divBdr>
        <w:top w:val="none" w:sz="0" w:space="0" w:color="auto"/>
        <w:left w:val="none" w:sz="0" w:space="0" w:color="auto"/>
        <w:bottom w:val="none" w:sz="0" w:space="0" w:color="auto"/>
        <w:right w:val="none" w:sz="0" w:space="0" w:color="auto"/>
      </w:divBdr>
    </w:div>
    <w:div w:id="1723359735">
      <w:bodyDiv w:val="1"/>
      <w:marLeft w:val="0"/>
      <w:marRight w:val="0"/>
      <w:marTop w:val="0"/>
      <w:marBottom w:val="0"/>
      <w:divBdr>
        <w:top w:val="none" w:sz="0" w:space="0" w:color="auto"/>
        <w:left w:val="none" w:sz="0" w:space="0" w:color="auto"/>
        <w:bottom w:val="none" w:sz="0" w:space="0" w:color="auto"/>
        <w:right w:val="none" w:sz="0" w:space="0" w:color="auto"/>
      </w:divBdr>
    </w:div>
    <w:div w:id="1735082284">
      <w:bodyDiv w:val="1"/>
      <w:marLeft w:val="0"/>
      <w:marRight w:val="0"/>
      <w:marTop w:val="0"/>
      <w:marBottom w:val="0"/>
      <w:divBdr>
        <w:top w:val="none" w:sz="0" w:space="0" w:color="auto"/>
        <w:left w:val="none" w:sz="0" w:space="0" w:color="auto"/>
        <w:bottom w:val="none" w:sz="0" w:space="0" w:color="auto"/>
        <w:right w:val="none" w:sz="0" w:space="0" w:color="auto"/>
      </w:divBdr>
      <w:divsChild>
        <w:div w:id="32924201">
          <w:marLeft w:val="0"/>
          <w:marRight w:val="0"/>
          <w:marTop w:val="0"/>
          <w:marBottom w:val="0"/>
          <w:divBdr>
            <w:top w:val="none" w:sz="0" w:space="0" w:color="auto"/>
            <w:left w:val="none" w:sz="0" w:space="0" w:color="auto"/>
            <w:bottom w:val="none" w:sz="0" w:space="0" w:color="auto"/>
            <w:right w:val="none" w:sz="0" w:space="0" w:color="auto"/>
          </w:divBdr>
          <w:divsChild>
            <w:div w:id="595406322">
              <w:marLeft w:val="360"/>
              <w:marRight w:val="0"/>
              <w:marTop w:val="0"/>
              <w:marBottom w:val="0"/>
              <w:divBdr>
                <w:top w:val="none" w:sz="0" w:space="0" w:color="auto"/>
                <w:left w:val="none" w:sz="0" w:space="0" w:color="auto"/>
                <w:bottom w:val="none" w:sz="0" w:space="0" w:color="auto"/>
                <w:right w:val="none" w:sz="0" w:space="0" w:color="auto"/>
              </w:divBdr>
            </w:div>
            <w:div w:id="889533670">
              <w:marLeft w:val="360"/>
              <w:marRight w:val="0"/>
              <w:marTop w:val="0"/>
              <w:marBottom w:val="0"/>
              <w:divBdr>
                <w:top w:val="none" w:sz="0" w:space="0" w:color="auto"/>
                <w:left w:val="none" w:sz="0" w:space="0" w:color="auto"/>
                <w:bottom w:val="none" w:sz="0" w:space="0" w:color="auto"/>
                <w:right w:val="none" w:sz="0" w:space="0" w:color="auto"/>
              </w:divBdr>
            </w:div>
            <w:div w:id="1113327436">
              <w:marLeft w:val="360"/>
              <w:marRight w:val="0"/>
              <w:marTop w:val="0"/>
              <w:marBottom w:val="0"/>
              <w:divBdr>
                <w:top w:val="none" w:sz="0" w:space="0" w:color="auto"/>
                <w:left w:val="none" w:sz="0" w:space="0" w:color="auto"/>
                <w:bottom w:val="none" w:sz="0" w:space="0" w:color="auto"/>
                <w:right w:val="none" w:sz="0" w:space="0" w:color="auto"/>
              </w:divBdr>
            </w:div>
            <w:div w:id="1237013121">
              <w:marLeft w:val="360"/>
              <w:marRight w:val="0"/>
              <w:marTop w:val="0"/>
              <w:marBottom w:val="0"/>
              <w:divBdr>
                <w:top w:val="none" w:sz="0" w:space="0" w:color="auto"/>
                <w:left w:val="none" w:sz="0" w:space="0" w:color="auto"/>
                <w:bottom w:val="none" w:sz="0" w:space="0" w:color="auto"/>
                <w:right w:val="none" w:sz="0" w:space="0" w:color="auto"/>
              </w:divBdr>
            </w:div>
            <w:div w:id="1402561724">
              <w:marLeft w:val="360"/>
              <w:marRight w:val="0"/>
              <w:marTop w:val="0"/>
              <w:marBottom w:val="0"/>
              <w:divBdr>
                <w:top w:val="none" w:sz="0" w:space="0" w:color="auto"/>
                <w:left w:val="none" w:sz="0" w:space="0" w:color="auto"/>
                <w:bottom w:val="none" w:sz="0" w:space="0" w:color="auto"/>
                <w:right w:val="none" w:sz="0" w:space="0" w:color="auto"/>
              </w:divBdr>
            </w:div>
            <w:div w:id="1818836367">
              <w:marLeft w:val="360"/>
              <w:marRight w:val="0"/>
              <w:marTop w:val="0"/>
              <w:marBottom w:val="0"/>
              <w:divBdr>
                <w:top w:val="none" w:sz="0" w:space="0" w:color="auto"/>
                <w:left w:val="none" w:sz="0" w:space="0" w:color="auto"/>
                <w:bottom w:val="none" w:sz="0" w:space="0" w:color="auto"/>
                <w:right w:val="none" w:sz="0" w:space="0" w:color="auto"/>
              </w:divBdr>
            </w:div>
            <w:div w:id="1826043260">
              <w:marLeft w:val="360"/>
              <w:marRight w:val="0"/>
              <w:marTop w:val="0"/>
              <w:marBottom w:val="0"/>
              <w:divBdr>
                <w:top w:val="none" w:sz="0" w:space="0" w:color="auto"/>
                <w:left w:val="none" w:sz="0" w:space="0" w:color="auto"/>
                <w:bottom w:val="none" w:sz="0" w:space="0" w:color="auto"/>
                <w:right w:val="none" w:sz="0" w:space="0" w:color="auto"/>
              </w:divBdr>
            </w:div>
            <w:div w:id="1978954205">
              <w:marLeft w:val="360"/>
              <w:marRight w:val="0"/>
              <w:marTop w:val="0"/>
              <w:marBottom w:val="0"/>
              <w:divBdr>
                <w:top w:val="none" w:sz="0" w:space="0" w:color="auto"/>
                <w:left w:val="none" w:sz="0" w:space="0" w:color="auto"/>
                <w:bottom w:val="none" w:sz="0" w:space="0" w:color="auto"/>
                <w:right w:val="none" w:sz="0" w:space="0" w:color="auto"/>
              </w:divBdr>
            </w:div>
            <w:div w:id="2051418811">
              <w:marLeft w:val="360"/>
              <w:marRight w:val="0"/>
              <w:marTop w:val="0"/>
              <w:marBottom w:val="0"/>
              <w:divBdr>
                <w:top w:val="none" w:sz="0" w:space="0" w:color="auto"/>
                <w:left w:val="none" w:sz="0" w:space="0" w:color="auto"/>
                <w:bottom w:val="none" w:sz="0" w:space="0" w:color="auto"/>
                <w:right w:val="none" w:sz="0" w:space="0" w:color="auto"/>
              </w:divBdr>
            </w:div>
          </w:divsChild>
        </w:div>
        <w:div w:id="37975155">
          <w:marLeft w:val="0"/>
          <w:marRight w:val="0"/>
          <w:marTop w:val="0"/>
          <w:marBottom w:val="0"/>
          <w:divBdr>
            <w:top w:val="none" w:sz="0" w:space="0" w:color="auto"/>
            <w:left w:val="none" w:sz="0" w:space="0" w:color="auto"/>
            <w:bottom w:val="none" w:sz="0" w:space="0" w:color="auto"/>
            <w:right w:val="none" w:sz="0" w:space="0" w:color="auto"/>
          </w:divBdr>
        </w:div>
        <w:div w:id="124855406">
          <w:marLeft w:val="0"/>
          <w:marRight w:val="0"/>
          <w:marTop w:val="0"/>
          <w:marBottom w:val="0"/>
          <w:divBdr>
            <w:top w:val="none" w:sz="0" w:space="0" w:color="auto"/>
            <w:left w:val="none" w:sz="0" w:space="0" w:color="auto"/>
            <w:bottom w:val="none" w:sz="0" w:space="0" w:color="auto"/>
            <w:right w:val="none" w:sz="0" w:space="0" w:color="auto"/>
          </w:divBdr>
        </w:div>
        <w:div w:id="247815769">
          <w:marLeft w:val="0"/>
          <w:marRight w:val="0"/>
          <w:marTop w:val="0"/>
          <w:marBottom w:val="0"/>
          <w:divBdr>
            <w:top w:val="none" w:sz="0" w:space="0" w:color="auto"/>
            <w:left w:val="none" w:sz="0" w:space="0" w:color="auto"/>
            <w:bottom w:val="none" w:sz="0" w:space="0" w:color="auto"/>
            <w:right w:val="none" w:sz="0" w:space="0" w:color="auto"/>
          </w:divBdr>
        </w:div>
        <w:div w:id="326371524">
          <w:marLeft w:val="0"/>
          <w:marRight w:val="0"/>
          <w:marTop w:val="0"/>
          <w:marBottom w:val="0"/>
          <w:divBdr>
            <w:top w:val="none" w:sz="0" w:space="0" w:color="auto"/>
            <w:left w:val="none" w:sz="0" w:space="0" w:color="auto"/>
            <w:bottom w:val="none" w:sz="0" w:space="0" w:color="auto"/>
            <w:right w:val="none" w:sz="0" w:space="0" w:color="auto"/>
          </w:divBdr>
        </w:div>
        <w:div w:id="386681408">
          <w:marLeft w:val="0"/>
          <w:marRight w:val="0"/>
          <w:marTop w:val="0"/>
          <w:marBottom w:val="0"/>
          <w:divBdr>
            <w:top w:val="none" w:sz="0" w:space="0" w:color="auto"/>
            <w:left w:val="none" w:sz="0" w:space="0" w:color="auto"/>
            <w:bottom w:val="none" w:sz="0" w:space="0" w:color="auto"/>
            <w:right w:val="none" w:sz="0" w:space="0" w:color="auto"/>
          </w:divBdr>
        </w:div>
        <w:div w:id="407386482">
          <w:marLeft w:val="0"/>
          <w:marRight w:val="0"/>
          <w:marTop w:val="0"/>
          <w:marBottom w:val="0"/>
          <w:divBdr>
            <w:top w:val="none" w:sz="0" w:space="0" w:color="auto"/>
            <w:left w:val="none" w:sz="0" w:space="0" w:color="auto"/>
            <w:bottom w:val="none" w:sz="0" w:space="0" w:color="auto"/>
            <w:right w:val="none" w:sz="0" w:space="0" w:color="auto"/>
          </w:divBdr>
        </w:div>
        <w:div w:id="421492784">
          <w:marLeft w:val="0"/>
          <w:marRight w:val="0"/>
          <w:marTop w:val="0"/>
          <w:marBottom w:val="0"/>
          <w:divBdr>
            <w:top w:val="none" w:sz="0" w:space="0" w:color="auto"/>
            <w:left w:val="none" w:sz="0" w:space="0" w:color="auto"/>
            <w:bottom w:val="none" w:sz="0" w:space="0" w:color="auto"/>
            <w:right w:val="none" w:sz="0" w:space="0" w:color="auto"/>
          </w:divBdr>
        </w:div>
        <w:div w:id="493424461">
          <w:marLeft w:val="0"/>
          <w:marRight w:val="0"/>
          <w:marTop w:val="0"/>
          <w:marBottom w:val="0"/>
          <w:divBdr>
            <w:top w:val="none" w:sz="0" w:space="0" w:color="auto"/>
            <w:left w:val="none" w:sz="0" w:space="0" w:color="auto"/>
            <w:bottom w:val="none" w:sz="0" w:space="0" w:color="auto"/>
            <w:right w:val="none" w:sz="0" w:space="0" w:color="auto"/>
          </w:divBdr>
          <w:divsChild>
            <w:div w:id="1350448890">
              <w:marLeft w:val="360"/>
              <w:marRight w:val="0"/>
              <w:marTop w:val="0"/>
              <w:marBottom w:val="0"/>
              <w:divBdr>
                <w:top w:val="none" w:sz="0" w:space="0" w:color="auto"/>
                <w:left w:val="none" w:sz="0" w:space="0" w:color="auto"/>
                <w:bottom w:val="none" w:sz="0" w:space="0" w:color="auto"/>
                <w:right w:val="none" w:sz="0" w:space="0" w:color="auto"/>
              </w:divBdr>
            </w:div>
          </w:divsChild>
        </w:div>
        <w:div w:id="646670097">
          <w:marLeft w:val="0"/>
          <w:marRight w:val="0"/>
          <w:marTop w:val="0"/>
          <w:marBottom w:val="0"/>
          <w:divBdr>
            <w:top w:val="none" w:sz="0" w:space="0" w:color="auto"/>
            <w:left w:val="none" w:sz="0" w:space="0" w:color="auto"/>
            <w:bottom w:val="none" w:sz="0" w:space="0" w:color="auto"/>
            <w:right w:val="none" w:sz="0" w:space="0" w:color="auto"/>
          </w:divBdr>
        </w:div>
        <w:div w:id="673147972">
          <w:marLeft w:val="0"/>
          <w:marRight w:val="0"/>
          <w:marTop w:val="0"/>
          <w:marBottom w:val="0"/>
          <w:divBdr>
            <w:top w:val="none" w:sz="0" w:space="0" w:color="auto"/>
            <w:left w:val="none" w:sz="0" w:space="0" w:color="auto"/>
            <w:bottom w:val="none" w:sz="0" w:space="0" w:color="auto"/>
            <w:right w:val="none" w:sz="0" w:space="0" w:color="auto"/>
          </w:divBdr>
        </w:div>
        <w:div w:id="946884460">
          <w:marLeft w:val="0"/>
          <w:marRight w:val="0"/>
          <w:marTop w:val="0"/>
          <w:marBottom w:val="0"/>
          <w:divBdr>
            <w:top w:val="none" w:sz="0" w:space="0" w:color="auto"/>
            <w:left w:val="none" w:sz="0" w:space="0" w:color="auto"/>
            <w:bottom w:val="none" w:sz="0" w:space="0" w:color="auto"/>
            <w:right w:val="none" w:sz="0" w:space="0" w:color="auto"/>
          </w:divBdr>
          <w:divsChild>
            <w:div w:id="1663198019">
              <w:marLeft w:val="360"/>
              <w:marRight w:val="0"/>
              <w:marTop w:val="0"/>
              <w:marBottom w:val="0"/>
              <w:divBdr>
                <w:top w:val="none" w:sz="0" w:space="0" w:color="auto"/>
                <w:left w:val="none" w:sz="0" w:space="0" w:color="auto"/>
                <w:bottom w:val="none" w:sz="0" w:space="0" w:color="auto"/>
                <w:right w:val="none" w:sz="0" w:space="0" w:color="auto"/>
              </w:divBdr>
            </w:div>
          </w:divsChild>
        </w:div>
        <w:div w:id="1014922946">
          <w:marLeft w:val="0"/>
          <w:marRight w:val="0"/>
          <w:marTop w:val="0"/>
          <w:marBottom w:val="0"/>
          <w:divBdr>
            <w:top w:val="none" w:sz="0" w:space="0" w:color="auto"/>
            <w:left w:val="none" w:sz="0" w:space="0" w:color="auto"/>
            <w:bottom w:val="none" w:sz="0" w:space="0" w:color="auto"/>
            <w:right w:val="none" w:sz="0" w:space="0" w:color="auto"/>
          </w:divBdr>
        </w:div>
        <w:div w:id="1317301445">
          <w:marLeft w:val="0"/>
          <w:marRight w:val="0"/>
          <w:marTop w:val="0"/>
          <w:marBottom w:val="0"/>
          <w:divBdr>
            <w:top w:val="none" w:sz="0" w:space="0" w:color="auto"/>
            <w:left w:val="none" w:sz="0" w:space="0" w:color="auto"/>
            <w:bottom w:val="none" w:sz="0" w:space="0" w:color="auto"/>
            <w:right w:val="none" w:sz="0" w:space="0" w:color="auto"/>
          </w:divBdr>
        </w:div>
        <w:div w:id="1503085834">
          <w:marLeft w:val="0"/>
          <w:marRight w:val="0"/>
          <w:marTop w:val="0"/>
          <w:marBottom w:val="0"/>
          <w:divBdr>
            <w:top w:val="none" w:sz="0" w:space="0" w:color="auto"/>
            <w:left w:val="none" w:sz="0" w:space="0" w:color="auto"/>
            <w:bottom w:val="none" w:sz="0" w:space="0" w:color="auto"/>
            <w:right w:val="none" w:sz="0" w:space="0" w:color="auto"/>
          </w:divBdr>
        </w:div>
        <w:div w:id="1587955333">
          <w:marLeft w:val="0"/>
          <w:marRight w:val="0"/>
          <w:marTop w:val="0"/>
          <w:marBottom w:val="0"/>
          <w:divBdr>
            <w:top w:val="none" w:sz="0" w:space="0" w:color="auto"/>
            <w:left w:val="none" w:sz="0" w:space="0" w:color="auto"/>
            <w:bottom w:val="none" w:sz="0" w:space="0" w:color="auto"/>
            <w:right w:val="none" w:sz="0" w:space="0" w:color="auto"/>
          </w:divBdr>
          <w:divsChild>
            <w:div w:id="1333872093">
              <w:marLeft w:val="360"/>
              <w:marRight w:val="0"/>
              <w:marTop w:val="0"/>
              <w:marBottom w:val="0"/>
              <w:divBdr>
                <w:top w:val="none" w:sz="0" w:space="0" w:color="auto"/>
                <w:left w:val="none" w:sz="0" w:space="0" w:color="auto"/>
                <w:bottom w:val="none" w:sz="0" w:space="0" w:color="auto"/>
                <w:right w:val="none" w:sz="0" w:space="0" w:color="auto"/>
              </w:divBdr>
            </w:div>
          </w:divsChild>
        </w:div>
        <w:div w:id="1736469313">
          <w:marLeft w:val="0"/>
          <w:marRight w:val="0"/>
          <w:marTop w:val="0"/>
          <w:marBottom w:val="0"/>
          <w:divBdr>
            <w:top w:val="none" w:sz="0" w:space="0" w:color="auto"/>
            <w:left w:val="none" w:sz="0" w:space="0" w:color="auto"/>
            <w:bottom w:val="none" w:sz="0" w:space="0" w:color="auto"/>
            <w:right w:val="none" w:sz="0" w:space="0" w:color="auto"/>
          </w:divBdr>
        </w:div>
        <w:div w:id="1792241941">
          <w:marLeft w:val="0"/>
          <w:marRight w:val="0"/>
          <w:marTop w:val="0"/>
          <w:marBottom w:val="0"/>
          <w:divBdr>
            <w:top w:val="none" w:sz="0" w:space="0" w:color="auto"/>
            <w:left w:val="none" w:sz="0" w:space="0" w:color="auto"/>
            <w:bottom w:val="none" w:sz="0" w:space="0" w:color="auto"/>
            <w:right w:val="none" w:sz="0" w:space="0" w:color="auto"/>
          </w:divBdr>
        </w:div>
        <w:div w:id="2017951161">
          <w:marLeft w:val="0"/>
          <w:marRight w:val="0"/>
          <w:marTop w:val="0"/>
          <w:marBottom w:val="0"/>
          <w:divBdr>
            <w:top w:val="none" w:sz="0" w:space="0" w:color="auto"/>
            <w:left w:val="none" w:sz="0" w:space="0" w:color="auto"/>
            <w:bottom w:val="none" w:sz="0" w:space="0" w:color="auto"/>
            <w:right w:val="none" w:sz="0" w:space="0" w:color="auto"/>
          </w:divBdr>
        </w:div>
        <w:div w:id="2092776679">
          <w:marLeft w:val="0"/>
          <w:marRight w:val="0"/>
          <w:marTop w:val="0"/>
          <w:marBottom w:val="0"/>
          <w:divBdr>
            <w:top w:val="none" w:sz="0" w:space="0" w:color="auto"/>
            <w:left w:val="none" w:sz="0" w:space="0" w:color="auto"/>
            <w:bottom w:val="none" w:sz="0" w:space="0" w:color="auto"/>
            <w:right w:val="none" w:sz="0" w:space="0" w:color="auto"/>
          </w:divBdr>
        </w:div>
      </w:divsChild>
    </w:div>
    <w:div w:id="1758862577">
      <w:bodyDiv w:val="1"/>
      <w:marLeft w:val="0"/>
      <w:marRight w:val="0"/>
      <w:marTop w:val="0"/>
      <w:marBottom w:val="0"/>
      <w:divBdr>
        <w:top w:val="none" w:sz="0" w:space="0" w:color="auto"/>
        <w:left w:val="none" w:sz="0" w:space="0" w:color="auto"/>
        <w:bottom w:val="none" w:sz="0" w:space="0" w:color="auto"/>
        <w:right w:val="none" w:sz="0" w:space="0" w:color="auto"/>
      </w:divBdr>
    </w:div>
    <w:div w:id="1796632559">
      <w:bodyDiv w:val="1"/>
      <w:marLeft w:val="0"/>
      <w:marRight w:val="0"/>
      <w:marTop w:val="0"/>
      <w:marBottom w:val="0"/>
      <w:divBdr>
        <w:top w:val="none" w:sz="0" w:space="0" w:color="auto"/>
        <w:left w:val="none" w:sz="0" w:space="0" w:color="auto"/>
        <w:bottom w:val="none" w:sz="0" w:space="0" w:color="auto"/>
        <w:right w:val="none" w:sz="0" w:space="0" w:color="auto"/>
      </w:divBdr>
    </w:div>
    <w:div w:id="1821385074">
      <w:bodyDiv w:val="1"/>
      <w:marLeft w:val="0"/>
      <w:marRight w:val="0"/>
      <w:marTop w:val="0"/>
      <w:marBottom w:val="0"/>
      <w:divBdr>
        <w:top w:val="none" w:sz="0" w:space="0" w:color="auto"/>
        <w:left w:val="none" w:sz="0" w:space="0" w:color="auto"/>
        <w:bottom w:val="none" w:sz="0" w:space="0" w:color="auto"/>
        <w:right w:val="none" w:sz="0" w:space="0" w:color="auto"/>
      </w:divBdr>
    </w:div>
    <w:div w:id="1842042758">
      <w:bodyDiv w:val="1"/>
      <w:marLeft w:val="0"/>
      <w:marRight w:val="0"/>
      <w:marTop w:val="0"/>
      <w:marBottom w:val="0"/>
      <w:divBdr>
        <w:top w:val="none" w:sz="0" w:space="0" w:color="auto"/>
        <w:left w:val="none" w:sz="0" w:space="0" w:color="auto"/>
        <w:bottom w:val="none" w:sz="0" w:space="0" w:color="auto"/>
        <w:right w:val="none" w:sz="0" w:space="0" w:color="auto"/>
      </w:divBdr>
    </w:div>
    <w:div w:id="1858155223">
      <w:bodyDiv w:val="1"/>
      <w:marLeft w:val="0"/>
      <w:marRight w:val="0"/>
      <w:marTop w:val="0"/>
      <w:marBottom w:val="0"/>
      <w:divBdr>
        <w:top w:val="none" w:sz="0" w:space="0" w:color="auto"/>
        <w:left w:val="none" w:sz="0" w:space="0" w:color="auto"/>
        <w:bottom w:val="none" w:sz="0" w:space="0" w:color="auto"/>
        <w:right w:val="none" w:sz="0" w:space="0" w:color="auto"/>
      </w:divBdr>
    </w:div>
    <w:div w:id="1906141359">
      <w:bodyDiv w:val="1"/>
      <w:marLeft w:val="0"/>
      <w:marRight w:val="0"/>
      <w:marTop w:val="0"/>
      <w:marBottom w:val="0"/>
      <w:divBdr>
        <w:top w:val="none" w:sz="0" w:space="0" w:color="auto"/>
        <w:left w:val="none" w:sz="0" w:space="0" w:color="auto"/>
        <w:bottom w:val="none" w:sz="0" w:space="0" w:color="auto"/>
        <w:right w:val="none" w:sz="0" w:space="0" w:color="auto"/>
      </w:divBdr>
    </w:div>
    <w:div w:id="1944603833">
      <w:bodyDiv w:val="1"/>
      <w:marLeft w:val="0"/>
      <w:marRight w:val="0"/>
      <w:marTop w:val="0"/>
      <w:marBottom w:val="0"/>
      <w:divBdr>
        <w:top w:val="none" w:sz="0" w:space="0" w:color="auto"/>
        <w:left w:val="none" w:sz="0" w:space="0" w:color="auto"/>
        <w:bottom w:val="none" w:sz="0" w:space="0" w:color="auto"/>
        <w:right w:val="none" w:sz="0" w:space="0" w:color="auto"/>
      </w:divBdr>
    </w:div>
    <w:div w:id="2067145514">
      <w:bodyDiv w:val="1"/>
      <w:marLeft w:val="0"/>
      <w:marRight w:val="0"/>
      <w:marTop w:val="0"/>
      <w:marBottom w:val="0"/>
      <w:divBdr>
        <w:top w:val="none" w:sz="0" w:space="0" w:color="auto"/>
        <w:left w:val="none" w:sz="0" w:space="0" w:color="auto"/>
        <w:bottom w:val="none" w:sz="0" w:space="0" w:color="auto"/>
        <w:right w:val="none" w:sz="0" w:space="0" w:color="auto"/>
      </w:divBdr>
    </w:div>
    <w:div w:id="21466616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aktuelnaturvidenskab.dk/fileadmin/Aktuel_Naturvidenskab/nr-2/AN2-2019-baeredygtige-klodser.pdf" TargetMode="External"/><Relationship Id="rId42" Type="http://schemas.openxmlformats.org/officeDocument/2006/relationships/hyperlink" Target="https://youtu.be/lv_QtZIfmFs" TargetMode="External"/><Relationship Id="rId47" Type="http://schemas.openxmlformats.org/officeDocument/2006/relationships/hyperlink" Target="https://plast.dk/for-undervisere/undervisningsmateriale/plastlab/" TargetMode="External"/><Relationship Id="rId63" Type="http://schemas.openxmlformats.org/officeDocument/2006/relationships/hyperlink" Target="https://www.kemifokus.dk/nu-kan-appelsinskal-blive-til-bioplast-flasker/" TargetMode="External"/><Relationship Id="rId68" Type="http://schemas.openxmlformats.org/officeDocument/2006/relationships/hyperlink" Target="https://plast.dk" TargetMode="External"/><Relationship Id="rId16" Type="http://schemas.openxmlformats.org/officeDocument/2006/relationships/hyperlink" Target="https://engineerthefuture.dk/undervisning/engineering-i-gymnasiet/undervisningsmaterialer/engineering-forloeb/engineering-introduktion/%20)%20." TargetMode="Externa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hyperlink" Target="https://cfuunivers.mitcfu.dk/MaterialeInfo/?faust=CFUTV1142114" TargetMode="External"/><Relationship Id="rId37" Type="http://schemas.openxmlformats.org/officeDocument/2006/relationships/hyperlink" Target="https://youtu.be/8fyTrPXlw78" TargetMode="External"/><Relationship Id="rId40" Type="http://schemas.openxmlformats.org/officeDocument/2006/relationships/hyperlink" Target="https://youtu.be/-8kOWycDE30" TargetMode="External"/><Relationship Id="rId45" Type="http://schemas.openxmlformats.org/officeDocument/2006/relationships/hyperlink" Target="https://nyheder.tv2.dk/business/2024-08-28-lego-vil-goere-sine-klodser-groenne-men-det-slaar-fejl-igen-og-igen" TargetMode="External"/><Relationship Id="rId53" Type="http://schemas.openxmlformats.org/officeDocument/2006/relationships/hyperlink" Target="https://webkemi.dk/SpecialSubjects/Regenerate.htm" TargetMode="External"/><Relationship Id="rId58" Type="http://schemas.openxmlformats.org/officeDocument/2006/relationships/hyperlink" Target="https://aktuelnaturvidenskab.dk/find-artikel/nyeste-numre/3-2020/bagsiden" TargetMode="External"/><Relationship Id="rId66" Type="http://schemas.openxmlformats.org/officeDocument/2006/relationships/hyperlink" Target="https://illvid.dk/teknologi/lovende-forsoeg-forskere-vil-erstatte-plastikemballage-med-rejer" TargetMode="External"/><Relationship Id="rId74"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hyperlink" Target="https://www.kemifokus.dk/kemisk-genanvendelse-af-pet/" TargetMode="External"/><Relationship Id="rId19" Type="http://schemas.openxmlformats.org/officeDocument/2006/relationships/hyperlink" Target="https://www.dr.dk/drtv/saeson/jorden-kalder_501391" TargetMode="External"/><Relationship Id="rId14" Type="http://schemas.openxmlformats.org/officeDocument/2006/relationships/hyperlink" Target="https://eur01.safelinks.protection.outlook.com/?url=https%3A%2F%2Fbookingvaerktoj.web.app%2F&amp;data=05%7C02%7Cjulie%40engineerthefuture.dk%7Cefb3b1b958e142afb6a008ddf120715c%7C140275f52c6b45899efcebd77efa60aa%7C0%7C0%7C638931843834601122%7CUnknown%7CTWFpbGZsb3d8eyJFbXB0eU1hcGkiOnRydWUsIlYiOiIwLjAuMDAwMCIsIlAiOiJXaW4zMiIsIkFOIjoiTWFpbCIsIldUIjoyfQ%3D%3D%7C0%7C%7C%7C&amp;sdata=JkdZFzF0flS0N3JON%2FJxb45C5t1S6Vy7UHNSMUrj57A%3D&amp;reserved=0"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hyperlink" Target="https://www.dr.dk/drtv/saeson/jorden-kalder_501391" TargetMode="External"/><Relationship Id="rId35" Type="http://schemas.openxmlformats.org/officeDocument/2006/relationships/hyperlink" Target="https://youtu.be/7eivTQkBYvo" TargetMode="External"/><Relationship Id="rId43" Type="http://schemas.openxmlformats.org/officeDocument/2006/relationships/hyperlink" Target="https://aktuelnaturvidenskab.dk/fileadmin/Aktuel_Naturvidenskab/nr-2/AN2-2019-baeredygtige-klodser.pdf" TargetMode="External"/><Relationship Id="rId48" Type="http://schemas.openxmlformats.org/officeDocument/2006/relationships/hyperlink" Target="https://www.naturfaget.dk/l/bioplast/" TargetMode="External"/><Relationship Id="rId56" Type="http://schemas.openxmlformats.org/officeDocument/2006/relationships/hyperlink" Target="https://aktuelnaturvidenskab.dk/fileadmin/Aktuel_Naturvidenskab/nr-6/AN6-2014kemistam.pdf" TargetMode="External"/><Relationship Id="rId64" Type="http://schemas.openxmlformats.org/officeDocument/2006/relationships/hyperlink" Target="https://www.kemifokus.dk/baeplast-fremtidens-materiale/" TargetMode="External"/><Relationship Id="rId69" Type="http://schemas.openxmlformats.org/officeDocument/2006/relationships/hyperlink" Target="https://www.sigmaaldrich.com/DK/en/product/aldrich417963?utm_source=google%2Cgoogle&amp;utm_medium=organicshopping%2Ccpc&amp;utm_campaign=21811866450&amp;utm_content=174236308452&amp;gad_source=1&amp;gclid=Cj0KCQiA4-y8BhC3ARIsAHmjC_HOpRsq8YlKxKFWAw4sYzYsalFFf52urcZ8kpYTO4L4II0lq-KErz4aAinLEALw_wcB"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theplasticpeople.co.uk/advice/blog/june-2022/25-plastic-items-you-can-melt-down-and-reuse-at-ho/" TargetMode="External"/><Relationship Id="rId72" Type="http://schemas.openxmlformats.org/officeDocument/2006/relationships/image" Target="media/image13.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hyperlink" Target="https://www.dr.dk/drtv/se/hvorfor-plastik_-mennesket-som-forsoegskanin_279130" TargetMode="External"/><Relationship Id="rId38" Type="http://schemas.openxmlformats.org/officeDocument/2006/relationships/hyperlink" Target="https://youtu.be/9cKmFFKCP_E" TargetMode="External"/><Relationship Id="rId46" Type="http://schemas.openxmlformats.org/officeDocument/2006/relationships/hyperlink" Target="https://plast.dk/wp-content/uploads/2024/08/Plast-Teknologi_3udgave_sep2020.pdf" TargetMode="External"/><Relationship Id="rId59" Type="http://schemas.openxmlformats.org/officeDocument/2006/relationships/hyperlink" Target="https://aktuelnaturvidenskab.dk/find-artikel/nyeste-numre/1-2024/hvordan-opnaar-vi-en-baeredygtig-plastikkultur" TargetMode="External"/><Relationship Id="rId67" Type="http://schemas.openxmlformats.org/officeDocument/2006/relationships/hyperlink" Target="https://plastikviden.dk" TargetMode="External"/><Relationship Id="rId20" Type="http://schemas.openxmlformats.org/officeDocument/2006/relationships/hyperlink" Target="https://youtu.be/6sR91LmFmQA" TargetMode="External"/><Relationship Id="rId41" Type="http://schemas.openxmlformats.org/officeDocument/2006/relationships/hyperlink" Target="https://youtu.be/-gQELGvWamg" TargetMode="External"/><Relationship Id="rId54" Type="http://schemas.openxmlformats.org/officeDocument/2006/relationships/hyperlink" Target="https://aktuelnaturvidenskab.dk/fileadmin/Aktuel_Naturvidenskab/nr-2/AN2-2019-baeredygtige-klodser.pdf" TargetMode="External"/><Relationship Id="rId62" Type="http://schemas.openxmlformats.org/officeDocument/2006/relationships/hyperlink" Target="https://www.kemifokus.dk/pef-bioplast-giver-baghjul-til-den-klassiske-pet/" TargetMode="External"/><Relationship Id="rId70" Type="http://schemas.openxmlformats.org/officeDocument/2006/relationships/image" Target="media/image11.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youtu.be/6sR91LmFmQA" TargetMode="External"/><Relationship Id="rId23" Type="http://schemas.openxmlformats.org/officeDocument/2006/relationships/image" Target="media/image6.png"/><Relationship Id="rId28" Type="http://schemas.openxmlformats.org/officeDocument/2006/relationships/hyperlink" Target="https://eur01.safelinks.protection.outlook.com/?url=https%3A%2F%2Fbookingvaerktoj.web.app%2F&amp;data=05%7C02%7Cjulie%40engineerthefuture.dk%7Cefb3b1b958e142afb6a008ddf120715c%7C140275f52c6b45899efcebd77efa60aa%7C0%7C0%7C638931843834601122%7CUnknown%7CTWFpbGZsb3d8eyJFbXB0eU1hcGkiOnRydWUsIlYiOiIwLjAuMDAwMCIsIlAiOiJXaW4zMiIsIkFOIjoiTWFpbCIsIldUIjoyfQ%3D%3D%7C0%7C%7C%7C&amp;sdata=JkdZFzF0flS0N3JON%2FJxb45C5t1S6Vy7UHNSMUrj57A%3D&amp;reserved=0" TargetMode="External"/><Relationship Id="rId36" Type="http://schemas.openxmlformats.org/officeDocument/2006/relationships/hyperlink" Target="https://youtu.be/2EZR1yQpptw" TargetMode="External"/><Relationship Id="rId49" Type="http://schemas.openxmlformats.org/officeDocument/2006/relationships/hyperlink" Target="https://www.energi.case.dtu.dk/english/-/media/subsites/energi_paa_lager/energi-paa-lager-english/pdf/eksperimenter-enkeltvis/case_eksperimenthaefte_ex44-100511-.pdf" TargetMode="External"/><Relationship Id="rId57" Type="http://schemas.openxmlformats.org/officeDocument/2006/relationships/hyperlink" Target="https://aktuelnaturvidenskab.dk/fileadmin/Aktuel_Naturvidenskab/nr-6/AN6-2014kemistam.pdf" TargetMode="External"/><Relationship Id="rId10" Type="http://schemas.openxmlformats.org/officeDocument/2006/relationships/endnotes" Target="endnotes.xml"/><Relationship Id="rId31" Type="http://schemas.openxmlformats.org/officeDocument/2006/relationships/hyperlink" Target="https://cfuunivers.mitcfu.dk/MaterialeInfo/?faust=CFUTV1142114" TargetMode="External"/><Relationship Id="rId44" Type="http://schemas.openxmlformats.org/officeDocument/2006/relationships/hyperlink" Target="https://borsen.dk/nyheder/baeredygtig/lyden-af-lego-spiller-ind-i-legetojsgigantens-omstilling" TargetMode="External"/><Relationship Id="rId52" Type="http://schemas.openxmlformats.org/officeDocument/2006/relationships/hyperlink" Target="https://www.induflex.dk/nyheder-events/termoplast-alt-du-skal-vide-om-den-alsidige-plast/" TargetMode="External"/><Relationship Id="rId60" Type="http://schemas.openxmlformats.org/officeDocument/2006/relationships/hyperlink" Target="https://www.kemifokus.dk/biomasse-fra-spildevand-kan-vaere-en-kilde-til-erstatning-for-de-oliebaserede-polymerer/" TargetMode="External"/><Relationship Id="rId65" Type="http://schemas.openxmlformats.org/officeDocument/2006/relationships/hyperlink" Target="https://www.kemifokus.dk/bioplast-med-aeggeskaller/" TargetMode="External"/><Relationship Id="rId73" Type="http://schemas.openxmlformats.org/officeDocument/2006/relationships/image" Target="media/image1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ngineerthefuture.dk/undervisning/engineering-i-gymnasiet/undervisningsmaterialer/download-engineering-designprocessen/" TargetMode="External"/><Relationship Id="rId18" Type="http://schemas.openxmlformats.org/officeDocument/2006/relationships/image" Target="media/image4.png"/><Relationship Id="rId39" Type="http://schemas.openxmlformats.org/officeDocument/2006/relationships/hyperlink" Target="https://youtu.be/wkecnibyZpo" TargetMode="External"/><Relationship Id="rId34" Type="http://schemas.openxmlformats.org/officeDocument/2006/relationships/hyperlink" Target="https://www.dr.dk/drtv/se/hvorfor-plastik_-genbrugsmyten_279239" TargetMode="External"/><Relationship Id="rId50" Type="http://schemas.openxmlformats.org/officeDocument/2006/relationships/hyperlink" Target="https://wwf.dk/forstaa-naturkrisen/naeste-generation/opdaghavet/oevelser/kan-plastik-nedbrydes/" TargetMode="External"/><Relationship Id="rId55" Type="http://schemas.openxmlformats.org/officeDocument/2006/relationships/hyperlink" Target="https://aktuelnaturvidenskab.dk/fileadmin/Aktuel_Naturvidenskab/nr-2/AN2-2019-baeredygtige-klodser.pdf" TargetMode="External"/><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12.png"/><Relationship Id="rId2" Type="http://schemas.openxmlformats.org/officeDocument/2006/relationships/customXml" Target="../customXml/item2.xml"/><Relationship Id="rId29" Type="http://schemas.openxmlformats.org/officeDocument/2006/relationships/hyperlink" Target="https://eur01.safelinks.protection.outlook.com/?url=https%3A%2F%2Fyoutu.be%2F6sR91LmFmQA&amp;data=05%7C02%7Cjulie%40engineerthefuture.dk%7C33f5c4896f6b4ec9599e08ddf441e1c2%7C140275f52c6b45899efcebd77efa60aa%7C0%7C0%7C638935285991045110%7CUnknown%7CTWFpbGZsb3d8eyJFbXB0eU1hcGkiOnRydWUsIlYiOiIwLjAuMDAwMCIsIlAiOiJXaW4zMiIsIkFOIjoiTWFpbCIsIldUIjoyfQ%3D%3D%7C0%7C%7C%7C&amp;sdata=OkWhCwPUcpQgfH5v6o8IWXa%2BmAr03KEpjYay4keGvM8%3D&amp;reserved=0"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5925B62973C043A0361B0DD82EEB24" ma:contentTypeVersion="11" ma:contentTypeDescription="Create a new document." ma:contentTypeScope="" ma:versionID="6b23fe0bf95ceb76d8fe61b5fa9172b4">
  <xsd:schema xmlns:xsd="http://www.w3.org/2001/XMLSchema" xmlns:xs="http://www.w3.org/2001/XMLSchema" xmlns:p="http://schemas.microsoft.com/office/2006/metadata/properties" xmlns:ns2="69009db0-3bd9-407a-acf7-2af7811f5114" targetNamespace="http://schemas.microsoft.com/office/2006/metadata/properties" ma:root="true" ma:fieldsID="825b2a244b3092034fbaca9738d68b63" ns2:_="">
    <xsd:import namespace="69009db0-3bd9-407a-acf7-2af7811f511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GenerationTime" minOccurs="0"/>
                <xsd:element ref="ns2:MediaServiceEventHashCode"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009db0-3bd9-407a-acf7-2af7811f511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8568548-9f5a-4e35-9c17-968ba1d5feab"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9009db0-3bd9-407a-acf7-2af7811f5114">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44CDB1-37B6-4F1B-B1FE-9AA590617B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009db0-3bd9-407a-acf7-2af7811f511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DB4BA8F-F960-4A76-8871-00C22737DC00}">
  <ds:schemaRefs>
    <ds:schemaRef ds:uri="http://schemas.microsoft.com/office/2006/metadata/properties"/>
    <ds:schemaRef ds:uri="http://schemas.microsoft.com/office/infopath/2007/PartnerControls"/>
    <ds:schemaRef ds:uri="69009db0-3bd9-407a-acf7-2af7811f5114"/>
  </ds:schemaRefs>
</ds:datastoreItem>
</file>

<file path=customXml/itemProps3.xml><?xml version="1.0" encoding="utf-8"?>
<ds:datastoreItem xmlns:ds="http://schemas.openxmlformats.org/officeDocument/2006/customXml" ds:itemID="{7F4A95BC-DC15-4F4C-B350-9D1982E1E144}">
  <ds:schemaRefs>
    <ds:schemaRef ds:uri="http://schemas.microsoft.com/sharepoint/v3/contenttype/forms"/>
  </ds:schemaRefs>
</ds:datastoreItem>
</file>

<file path=customXml/itemProps4.xml><?xml version="1.0" encoding="utf-8"?>
<ds:datastoreItem xmlns:ds="http://schemas.openxmlformats.org/officeDocument/2006/customXml" ds:itemID="{BF2A9F6A-9235-44C2-81AB-83ED49EE77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17</Pages>
  <Words>5161</Words>
  <Characters>28494</Characters>
  <Application>Microsoft Office Word</Application>
  <DocSecurity>0</DocSecurity>
  <Lines>2191</Lines>
  <Paragraphs>782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Artcome - Grethe Kofoed</dc:creator>
  <cp:keywords/>
  <dc:description/>
  <cp:lastModifiedBy>Julie Lindholm</cp:lastModifiedBy>
  <cp:revision>33</cp:revision>
  <cp:lastPrinted>2025-09-15T09:51:00Z</cp:lastPrinted>
  <dcterms:created xsi:type="dcterms:W3CDTF">2025-09-16T12:03:00Z</dcterms:created>
  <dcterms:modified xsi:type="dcterms:W3CDTF">2025-09-17T14:43:00Z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0x010100445925B62973C043A0361B0DD82EEB24</vt:lpwstr>
  </property>
  <property fmtid="{D5CDD505-2E9C-101B-9397-08002B2CF9AE}" pid="4" name="Order">
    <vt:r8>147500</vt:r8>
  </property>
  <property fmtid="{D5CDD505-2E9C-101B-9397-08002B2CF9AE}" pid="5" name="ComplianceAssetId">
    <vt:lpwstr/>
  </property>
  <property fmtid="{D5CDD505-2E9C-101B-9397-08002B2CF9AE}" pid="6" name="_ExtendedDescription">
    <vt:lpwstr/>
  </property>
  <property fmtid="{D5CDD505-2E9C-101B-9397-08002B2CF9AE}" pid="7" name="TriggerFlowInfo">
    <vt:lpwstr/>
  </property>
</Properties>
</file>